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19" w:rsidRPr="007C146E" w:rsidRDefault="00D30419" w:rsidP="007C7E2F">
      <w:pPr>
        <w:jc w:val="center"/>
        <w:rPr>
          <w:rFonts w:ascii="Arial" w:eastAsia="Arial Unicode MS" w:hAnsi="Arial" w:cs="Arial"/>
          <w:b/>
          <w:bCs/>
          <w:color w:val="1F4E79" w:themeColor="accent1" w:themeShade="80"/>
          <w:sz w:val="28"/>
          <w:szCs w:val="36"/>
          <w:u w:val="single"/>
          <w:bdr w:val="nil"/>
        </w:rPr>
      </w:pPr>
      <w:r w:rsidRPr="007C146E">
        <w:rPr>
          <w:rFonts w:ascii="Arial" w:eastAsia="Arial Unicode MS" w:hAnsi="Arial" w:cs="Arial"/>
          <w:b/>
          <w:bCs/>
          <w:color w:val="1F4E79" w:themeColor="accent1" w:themeShade="80"/>
          <w:sz w:val="28"/>
          <w:szCs w:val="36"/>
          <w:u w:val="single"/>
          <w:bdr w:val="nil"/>
        </w:rPr>
        <w:t>PLAN DE FORMATION</w:t>
      </w:r>
    </w:p>
    <w:p w:rsidR="00D30419" w:rsidRPr="007C65C0" w:rsidRDefault="00D30419" w:rsidP="00D30419">
      <w:pPr>
        <w:spacing w:after="0" w:line="240" w:lineRule="auto"/>
        <w:rPr>
          <w:rFonts w:cs="Arial"/>
          <w:sz w:val="24"/>
          <w:szCs w:val="24"/>
        </w:rPr>
      </w:pPr>
      <w:bookmarkStart w:id="0" w:name="_GoBack"/>
      <w:bookmarkEnd w:id="0"/>
    </w:p>
    <w:tbl>
      <w:tblPr>
        <w:tblStyle w:val="Grilledetableauclaire"/>
        <w:tblW w:w="9923" w:type="dxa"/>
        <w:tblInd w:w="-147" w:type="dxa"/>
        <w:tblLook w:val="04A0" w:firstRow="1" w:lastRow="0" w:firstColumn="1" w:lastColumn="0" w:noHBand="0" w:noVBand="1"/>
      </w:tblPr>
      <w:tblGrid>
        <w:gridCol w:w="3261"/>
        <w:gridCol w:w="1276"/>
        <w:gridCol w:w="3260"/>
        <w:gridCol w:w="2126"/>
      </w:tblGrid>
      <w:tr w:rsidR="00D30419" w:rsidRPr="007C65C0" w:rsidTr="00AC193E">
        <w:trPr>
          <w:trHeight w:val="533"/>
        </w:trPr>
        <w:tc>
          <w:tcPr>
            <w:tcW w:w="3261" w:type="dxa"/>
            <w:shd w:val="clear" w:color="auto" w:fill="D9D9D9" w:themeFill="background1" w:themeFillShade="D9"/>
            <w:vAlign w:val="center"/>
          </w:tcPr>
          <w:p w:rsidR="00D30419" w:rsidRPr="00D30419" w:rsidRDefault="00D30419" w:rsidP="00AC193E">
            <w:pPr>
              <w:jc w:val="center"/>
              <w:rPr>
                <w:rFonts w:cs="Arial"/>
                <w:color w:val="595959" w:themeColor="text1" w:themeTint="A6"/>
                <w:sz w:val="24"/>
                <w:szCs w:val="24"/>
              </w:rPr>
            </w:pPr>
            <w:r w:rsidRPr="00D30419">
              <w:rPr>
                <w:rFonts w:cs="Arial"/>
                <w:color w:val="595959" w:themeColor="text1" w:themeTint="A6"/>
                <w:sz w:val="24"/>
                <w:szCs w:val="24"/>
              </w:rPr>
              <w:t>FORMATION</w:t>
            </w:r>
          </w:p>
        </w:tc>
        <w:tc>
          <w:tcPr>
            <w:tcW w:w="1276" w:type="dxa"/>
            <w:shd w:val="clear" w:color="auto" w:fill="D9D9D9" w:themeFill="background1" w:themeFillShade="D9"/>
            <w:vAlign w:val="center"/>
          </w:tcPr>
          <w:p w:rsidR="00D30419" w:rsidRPr="00D30419" w:rsidRDefault="00D30419" w:rsidP="00AC193E">
            <w:pPr>
              <w:jc w:val="center"/>
              <w:rPr>
                <w:rFonts w:cs="Arial"/>
                <w:color w:val="595959" w:themeColor="text1" w:themeTint="A6"/>
                <w:sz w:val="24"/>
                <w:szCs w:val="24"/>
              </w:rPr>
            </w:pPr>
            <w:r w:rsidRPr="00D30419">
              <w:rPr>
                <w:rFonts w:cs="Arial"/>
                <w:color w:val="595959" w:themeColor="text1" w:themeTint="A6"/>
                <w:sz w:val="24"/>
                <w:szCs w:val="24"/>
              </w:rPr>
              <w:t>DATE</w:t>
            </w:r>
          </w:p>
        </w:tc>
        <w:tc>
          <w:tcPr>
            <w:tcW w:w="3260" w:type="dxa"/>
            <w:shd w:val="clear" w:color="auto" w:fill="D9D9D9" w:themeFill="background1" w:themeFillShade="D9"/>
            <w:vAlign w:val="center"/>
          </w:tcPr>
          <w:p w:rsidR="00D30419" w:rsidRPr="00D30419" w:rsidRDefault="00D30419" w:rsidP="00AC193E">
            <w:pPr>
              <w:jc w:val="center"/>
              <w:rPr>
                <w:rFonts w:cs="Arial"/>
                <w:color w:val="595959" w:themeColor="text1" w:themeTint="A6"/>
                <w:sz w:val="24"/>
                <w:szCs w:val="24"/>
              </w:rPr>
            </w:pPr>
            <w:r w:rsidRPr="00D30419">
              <w:rPr>
                <w:rFonts w:cs="Arial"/>
                <w:color w:val="595959" w:themeColor="text1" w:themeTint="A6"/>
                <w:sz w:val="24"/>
                <w:szCs w:val="24"/>
              </w:rPr>
              <w:t>ORGANISME</w:t>
            </w:r>
          </w:p>
        </w:tc>
        <w:tc>
          <w:tcPr>
            <w:tcW w:w="2126" w:type="dxa"/>
            <w:shd w:val="clear" w:color="auto" w:fill="D9D9D9" w:themeFill="background1" w:themeFillShade="D9"/>
            <w:vAlign w:val="center"/>
          </w:tcPr>
          <w:p w:rsidR="00D30419" w:rsidRPr="00D30419" w:rsidRDefault="00D30419" w:rsidP="00AC193E">
            <w:pPr>
              <w:jc w:val="center"/>
              <w:rPr>
                <w:rFonts w:cs="Arial"/>
                <w:color w:val="595959" w:themeColor="text1" w:themeTint="A6"/>
                <w:sz w:val="24"/>
                <w:szCs w:val="24"/>
              </w:rPr>
            </w:pPr>
            <w:r w:rsidRPr="00D30419">
              <w:rPr>
                <w:rFonts w:cs="Arial"/>
                <w:color w:val="595959" w:themeColor="text1" w:themeTint="A6"/>
                <w:sz w:val="24"/>
                <w:szCs w:val="24"/>
              </w:rPr>
              <w:t>TARIF</w:t>
            </w:r>
          </w:p>
        </w:tc>
      </w:tr>
      <w:tr w:rsidR="00D30419" w:rsidRPr="007C65C0" w:rsidTr="00AC193E">
        <w:trPr>
          <w:trHeight w:val="851"/>
        </w:trPr>
        <w:tc>
          <w:tcPr>
            <w:tcW w:w="3261" w:type="dxa"/>
            <w:vAlign w:val="center"/>
          </w:tcPr>
          <w:p w:rsidR="00D30419" w:rsidRPr="007C65C0" w:rsidRDefault="00D30419" w:rsidP="00AC193E">
            <w:pPr>
              <w:rPr>
                <w:rFonts w:cs="Arial"/>
                <w:sz w:val="24"/>
                <w:szCs w:val="24"/>
              </w:rPr>
            </w:pPr>
          </w:p>
        </w:tc>
        <w:tc>
          <w:tcPr>
            <w:tcW w:w="1276" w:type="dxa"/>
            <w:vAlign w:val="center"/>
          </w:tcPr>
          <w:p w:rsidR="00D30419" w:rsidRPr="007C65C0" w:rsidRDefault="00D30419" w:rsidP="00AC193E">
            <w:pPr>
              <w:rPr>
                <w:rFonts w:cs="Arial"/>
                <w:sz w:val="24"/>
                <w:szCs w:val="24"/>
              </w:rPr>
            </w:pPr>
          </w:p>
        </w:tc>
        <w:tc>
          <w:tcPr>
            <w:tcW w:w="3260" w:type="dxa"/>
            <w:vAlign w:val="center"/>
          </w:tcPr>
          <w:p w:rsidR="00D30419" w:rsidRPr="007C65C0" w:rsidRDefault="00D30419" w:rsidP="00AC193E">
            <w:pPr>
              <w:rPr>
                <w:rFonts w:cs="Arial"/>
                <w:sz w:val="24"/>
                <w:szCs w:val="24"/>
              </w:rPr>
            </w:pPr>
          </w:p>
        </w:tc>
        <w:tc>
          <w:tcPr>
            <w:tcW w:w="2126" w:type="dxa"/>
            <w:vAlign w:val="center"/>
          </w:tcPr>
          <w:p w:rsidR="00D30419" w:rsidRPr="007C65C0" w:rsidRDefault="00D30419" w:rsidP="00AC193E">
            <w:pPr>
              <w:rPr>
                <w:rFonts w:cs="Arial"/>
                <w:sz w:val="24"/>
                <w:szCs w:val="24"/>
              </w:rPr>
            </w:pPr>
          </w:p>
        </w:tc>
      </w:tr>
      <w:tr w:rsidR="00D30419" w:rsidRPr="007C65C0" w:rsidTr="00AC193E">
        <w:trPr>
          <w:trHeight w:val="851"/>
        </w:trPr>
        <w:tc>
          <w:tcPr>
            <w:tcW w:w="3261" w:type="dxa"/>
            <w:vAlign w:val="center"/>
          </w:tcPr>
          <w:p w:rsidR="00D30419" w:rsidRPr="007C65C0" w:rsidRDefault="00D30419" w:rsidP="00AC193E">
            <w:pPr>
              <w:rPr>
                <w:rFonts w:cs="Arial"/>
                <w:sz w:val="24"/>
                <w:szCs w:val="24"/>
              </w:rPr>
            </w:pPr>
          </w:p>
        </w:tc>
        <w:tc>
          <w:tcPr>
            <w:tcW w:w="1276" w:type="dxa"/>
            <w:vAlign w:val="center"/>
          </w:tcPr>
          <w:p w:rsidR="00D30419" w:rsidRPr="007C65C0" w:rsidRDefault="00D30419" w:rsidP="00AC193E">
            <w:pPr>
              <w:rPr>
                <w:rFonts w:cs="Arial"/>
                <w:sz w:val="24"/>
                <w:szCs w:val="24"/>
              </w:rPr>
            </w:pPr>
          </w:p>
        </w:tc>
        <w:tc>
          <w:tcPr>
            <w:tcW w:w="3260" w:type="dxa"/>
            <w:vAlign w:val="center"/>
          </w:tcPr>
          <w:p w:rsidR="00D30419" w:rsidRPr="007C65C0" w:rsidRDefault="00D30419" w:rsidP="00AC193E">
            <w:pPr>
              <w:rPr>
                <w:rFonts w:cs="Arial"/>
                <w:sz w:val="24"/>
                <w:szCs w:val="24"/>
              </w:rPr>
            </w:pPr>
          </w:p>
        </w:tc>
        <w:tc>
          <w:tcPr>
            <w:tcW w:w="2126" w:type="dxa"/>
            <w:vAlign w:val="center"/>
          </w:tcPr>
          <w:p w:rsidR="00D30419" w:rsidRPr="007C65C0" w:rsidRDefault="00D30419" w:rsidP="00AC193E">
            <w:pPr>
              <w:rPr>
                <w:rFonts w:cs="Arial"/>
                <w:sz w:val="24"/>
                <w:szCs w:val="24"/>
              </w:rPr>
            </w:pPr>
          </w:p>
        </w:tc>
      </w:tr>
      <w:tr w:rsidR="00D30419" w:rsidRPr="007C65C0" w:rsidTr="00AC193E">
        <w:trPr>
          <w:trHeight w:val="851"/>
        </w:trPr>
        <w:tc>
          <w:tcPr>
            <w:tcW w:w="3261" w:type="dxa"/>
            <w:vAlign w:val="center"/>
          </w:tcPr>
          <w:p w:rsidR="00D30419" w:rsidRPr="007C65C0" w:rsidRDefault="00D30419" w:rsidP="00AC193E">
            <w:pPr>
              <w:rPr>
                <w:rFonts w:cs="Arial"/>
                <w:sz w:val="24"/>
                <w:szCs w:val="24"/>
              </w:rPr>
            </w:pPr>
          </w:p>
        </w:tc>
        <w:tc>
          <w:tcPr>
            <w:tcW w:w="1276" w:type="dxa"/>
            <w:vAlign w:val="center"/>
          </w:tcPr>
          <w:p w:rsidR="00D30419" w:rsidRPr="007C65C0" w:rsidRDefault="00D30419" w:rsidP="00AC193E">
            <w:pPr>
              <w:rPr>
                <w:rFonts w:cs="Arial"/>
                <w:sz w:val="24"/>
                <w:szCs w:val="24"/>
              </w:rPr>
            </w:pPr>
          </w:p>
        </w:tc>
        <w:tc>
          <w:tcPr>
            <w:tcW w:w="3260" w:type="dxa"/>
            <w:vAlign w:val="center"/>
          </w:tcPr>
          <w:p w:rsidR="00D30419" w:rsidRPr="007C65C0" w:rsidRDefault="00D30419" w:rsidP="00AC193E">
            <w:pPr>
              <w:rPr>
                <w:rFonts w:cs="Arial"/>
                <w:sz w:val="24"/>
                <w:szCs w:val="24"/>
              </w:rPr>
            </w:pPr>
          </w:p>
        </w:tc>
        <w:tc>
          <w:tcPr>
            <w:tcW w:w="2126" w:type="dxa"/>
            <w:vAlign w:val="center"/>
          </w:tcPr>
          <w:p w:rsidR="00D30419" w:rsidRPr="007C65C0" w:rsidRDefault="00D30419" w:rsidP="00AC193E">
            <w:pPr>
              <w:rPr>
                <w:rFonts w:cs="Arial"/>
                <w:sz w:val="24"/>
                <w:szCs w:val="24"/>
              </w:rPr>
            </w:pPr>
          </w:p>
        </w:tc>
      </w:tr>
      <w:tr w:rsidR="00D30419" w:rsidRPr="007C65C0" w:rsidTr="00AC193E">
        <w:trPr>
          <w:trHeight w:val="851"/>
        </w:trPr>
        <w:tc>
          <w:tcPr>
            <w:tcW w:w="3261" w:type="dxa"/>
            <w:vAlign w:val="center"/>
          </w:tcPr>
          <w:p w:rsidR="00D30419" w:rsidRPr="007C65C0" w:rsidRDefault="00D30419" w:rsidP="00AC193E">
            <w:pPr>
              <w:rPr>
                <w:rFonts w:cs="Arial"/>
                <w:sz w:val="24"/>
                <w:szCs w:val="24"/>
              </w:rPr>
            </w:pPr>
          </w:p>
        </w:tc>
        <w:tc>
          <w:tcPr>
            <w:tcW w:w="1276" w:type="dxa"/>
            <w:vAlign w:val="center"/>
          </w:tcPr>
          <w:p w:rsidR="00D30419" w:rsidRPr="007C65C0" w:rsidRDefault="00D30419" w:rsidP="00AC193E">
            <w:pPr>
              <w:rPr>
                <w:rFonts w:cs="Arial"/>
                <w:sz w:val="24"/>
                <w:szCs w:val="24"/>
              </w:rPr>
            </w:pPr>
          </w:p>
        </w:tc>
        <w:tc>
          <w:tcPr>
            <w:tcW w:w="3260" w:type="dxa"/>
            <w:vAlign w:val="center"/>
          </w:tcPr>
          <w:p w:rsidR="00D30419" w:rsidRPr="007C65C0" w:rsidRDefault="00D30419" w:rsidP="00AC193E">
            <w:pPr>
              <w:rPr>
                <w:rFonts w:cs="Arial"/>
                <w:sz w:val="24"/>
                <w:szCs w:val="24"/>
              </w:rPr>
            </w:pPr>
          </w:p>
        </w:tc>
        <w:tc>
          <w:tcPr>
            <w:tcW w:w="2126" w:type="dxa"/>
            <w:vAlign w:val="center"/>
          </w:tcPr>
          <w:p w:rsidR="00D30419" w:rsidRPr="007C65C0" w:rsidRDefault="00D30419" w:rsidP="00AC193E">
            <w:pPr>
              <w:rPr>
                <w:rFonts w:cs="Arial"/>
                <w:sz w:val="24"/>
                <w:szCs w:val="24"/>
              </w:rPr>
            </w:pPr>
          </w:p>
        </w:tc>
      </w:tr>
      <w:tr w:rsidR="00D30419" w:rsidRPr="007C65C0" w:rsidTr="00AC193E">
        <w:trPr>
          <w:trHeight w:val="851"/>
        </w:trPr>
        <w:tc>
          <w:tcPr>
            <w:tcW w:w="3261" w:type="dxa"/>
            <w:tcBorders>
              <w:bottom w:val="single" w:sz="4" w:space="0" w:color="BFBFBF" w:themeColor="background1" w:themeShade="BF"/>
            </w:tcBorders>
            <w:vAlign w:val="center"/>
          </w:tcPr>
          <w:p w:rsidR="00D30419" w:rsidRPr="007C65C0" w:rsidRDefault="00D30419" w:rsidP="00AC193E">
            <w:pPr>
              <w:rPr>
                <w:rFonts w:cs="Arial"/>
                <w:sz w:val="24"/>
                <w:szCs w:val="24"/>
              </w:rPr>
            </w:pPr>
          </w:p>
        </w:tc>
        <w:tc>
          <w:tcPr>
            <w:tcW w:w="1276" w:type="dxa"/>
            <w:tcBorders>
              <w:bottom w:val="single" w:sz="4" w:space="0" w:color="BFBFBF" w:themeColor="background1" w:themeShade="BF"/>
            </w:tcBorders>
            <w:vAlign w:val="center"/>
          </w:tcPr>
          <w:p w:rsidR="00D30419" w:rsidRPr="007C65C0" w:rsidRDefault="00D30419" w:rsidP="00AC193E">
            <w:pPr>
              <w:rPr>
                <w:rFonts w:cs="Arial"/>
                <w:sz w:val="24"/>
                <w:szCs w:val="24"/>
              </w:rPr>
            </w:pPr>
          </w:p>
        </w:tc>
        <w:tc>
          <w:tcPr>
            <w:tcW w:w="3260" w:type="dxa"/>
            <w:vAlign w:val="center"/>
          </w:tcPr>
          <w:p w:rsidR="00D30419" w:rsidRPr="007C65C0" w:rsidRDefault="00D30419" w:rsidP="00AC193E">
            <w:pPr>
              <w:rPr>
                <w:rFonts w:cs="Arial"/>
                <w:sz w:val="24"/>
                <w:szCs w:val="24"/>
              </w:rPr>
            </w:pPr>
          </w:p>
        </w:tc>
        <w:tc>
          <w:tcPr>
            <w:tcW w:w="2126" w:type="dxa"/>
            <w:vAlign w:val="center"/>
          </w:tcPr>
          <w:p w:rsidR="00D30419" w:rsidRPr="007C65C0" w:rsidRDefault="00D30419" w:rsidP="00AC193E">
            <w:pPr>
              <w:rPr>
                <w:rFonts w:cs="Arial"/>
                <w:sz w:val="24"/>
                <w:szCs w:val="24"/>
              </w:rPr>
            </w:pPr>
          </w:p>
        </w:tc>
      </w:tr>
      <w:tr w:rsidR="00D30419" w:rsidRPr="007C65C0" w:rsidTr="00AC193E">
        <w:trPr>
          <w:trHeight w:val="851"/>
        </w:trPr>
        <w:tc>
          <w:tcPr>
            <w:tcW w:w="3261" w:type="dxa"/>
            <w:shd w:val="clear" w:color="auto" w:fill="D9D9D9" w:themeFill="background1" w:themeFillShade="D9"/>
            <w:vAlign w:val="center"/>
          </w:tcPr>
          <w:p w:rsidR="00D30419" w:rsidRPr="00E47266" w:rsidRDefault="00D30419" w:rsidP="00AC193E">
            <w:pPr>
              <w:rPr>
                <w:rFonts w:cs="Arial"/>
                <w:sz w:val="24"/>
                <w:szCs w:val="24"/>
                <w:highlight w:val="lightGray"/>
              </w:rPr>
            </w:pPr>
          </w:p>
        </w:tc>
        <w:tc>
          <w:tcPr>
            <w:tcW w:w="1276" w:type="dxa"/>
            <w:shd w:val="clear" w:color="auto" w:fill="D9D9D9" w:themeFill="background1" w:themeFillShade="D9"/>
            <w:vAlign w:val="center"/>
          </w:tcPr>
          <w:p w:rsidR="00D30419" w:rsidRPr="00E47266" w:rsidRDefault="00D30419" w:rsidP="00AC193E">
            <w:pPr>
              <w:rPr>
                <w:rFonts w:cs="Arial"/>
                <w:sz w:val="24"/>
                <w:szCs w:val="24"/>
                <w:highlight w:val="lightGray"/>
              </w:rPr>
            </w:pPr>
          </w:p>
        </w:tc>
        <w:tc>
          <w:tcPr>
            <w:tcW w:w="3260" w:type="dxa"/>
            <w:vAlign w:val="center"/>
          </w:tcPr>
          <w:p w:rsidR="00D30419" w:rsidRPr="006D0872" w:rsidRDefault="00D30419" w:rsidP="00AC193E">
            <w:pPr>
              <w:jc w:val="right"/>
              <w:rPr>
                <w:rFonts w:cs="Arial"/>
                <w:b/>
                <w:color w:val="595959" w:themeColor="text1" w:themeTint="A6"/>
                <w:sz w:val="24"/>
                <w:szCs w:val="24"/>
              </w:rPr>
            </w:pPr>
            <w:r w:rsidRPr="006D0872">
              <w:rPr>
                <w:rFonts w:cs="Arial"/>
                <w:b/>
                <w:color w:val="595959" w:themeColor="text1" w:themeTint="A6"/>
                <w:sz w:val="24"/>
                <w:szCs w:val="24"/>
              </w:rPr>
              <w:t xml:space="preserve">TOTAL ENVELOPPE INSERTION PROFESSIONNELLE </w:t>
            </w:r>
          </w:p>
        </w:tc>
        <w:tc>
          <w:tcPr>
            <w:tcW w:w="2126" w:type="dxa"/>
            <w:vAlign w:val="center"/>
          </w:tcPr>
          <w:p w:rsidR="00D30419" w:rsidRPr="006D0872" w:rsidRDefault="00D30419" w:rsidP="00AC193E">
            <w:pPr>
              <w:rPr>
                <w:rFonts w:cs="Arial"/>
                <w:b/>
                <w:color w:val="595959" w:themeColor="text1" w:themeTint="A6"/>
                <w:sz w:val="24"/>
                <w:szCs w:val="24"/>
              </w:rPr>
            </w:pPr>
            <w:r w:rsidRPr="006D0872">
              <w:rPr>
                <w:rFonts w:cs="Arial"/>
                <w:b/>
                <w:color w:val="595959" w:themeColor="text1" w:themeTint="A6"/>
                <w:sz w:val="24"/>
                <w:szCs w:val="24"/>
              </w:rPr>
              <w:t xml:space="preserve">                            €</w:t>
            </w:r>
          </w:p>
        </w:tc>
      </w:tr>
    </w:tbl>
    <w:p w:rsidR="00D30419" w:rsidRPr="007C146E" w:rsidRDefault="00D30419" w:rsidP="007C146E">
      <w:pPr>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7C146E" w:rsidRPr="007C146E" w:rsidRDefault="007C146E" w:rsidP="007C146E">
      <w:pPr>
        <w:pBdr>
          <w:top w:val="single" w:sz="4" w:space="1" w:color="auto"/>
          <w:left w:val="single" w:sz="4" w:space="0" w:color="auto"/>
          <w:bottom w:val="single" w:sz="4" w:space="1" w:color="auto"/>
          <w:right w:val="single" w:sz="4" w:space="4" w:color="auto"/>
        </w:pBdr>
        <w:spacing w:line="276" w:lineRule="auto"/>
        <w:rPr>
          <w:rFonts w:ascii="Arial" w:hAnsi="Arial" w:cs="Arial"/>
          <w:color w:val="DE0000"/>
          <w:sz w:val="18"/>
          <w:szCs w:val="18"/>
        </w:rPr>
      </w:pPr>
      <w:r w:rsidRPr="007C146E">
        <w:rPr>
          <w:rFonts w:ascii="Arial" w:hAnsi="Arial" w:cs="Arial"/>
          <w:color w:val="DE0000"/>
          <w:sz w:val="18"/>
          <w:szCs w:val="18"/>
        </w:rPr>
        <w:t>IMPORTANT :</w:t>
      </w:r>
    </w:p>
    <w:p w:rsidR="007C146E" w:rsidRPr="007C146E" w:rsidRDefault="007C146E" w:rsidP="007C146E">
      <w:p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DE0000"/>
          <w:sz w:val="18"/>
          <w:szCs w:val="18"/>
        </w:rPr>
      </w:pPr>
      <w:r w:rsidRPr="007C146E">
        <w:rPr>
          <w:rFonts w:ascii="Arial" w:hAnsi="Arial" w:cs="Arial"/>
          <w:color w:val="DE0000"/>
          <w:sz w:val="18"/>
          <w:szCs w:val="18"/>
        </w:rPr>
        <w:t>*Pour toute demande de formation linguistique : merci de joindre à la présente fiche une certification du niveau de langue du lauréat (française ou anglaise le cas échéant).</w:t>
      </w:r>
    </w:p>
    <w:p w:rsidR="007C146E" w:rsidRPr="007C146E" w:rsidRDefault="007C146E" w:rsidP="007C146E">
      <w:p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DE0000"/>
          <w:sz w:val="18"/>
          <w:szCs w:val="18"/>
        </w:rPr>
      </w:pPr>
      <w:r w:rsidRPr="007C146E">
        <w:rPr>
          <w:rFonts w:ascii="Arial" w:hAnsi="Arial" w:cs="Arial"/>
          <w:color w:val="DE0000"/>
          <w:sz w:val="18"/>
          <w:szCs w:val="18"/>
        </w:rPr>
        <w:t>*Le montant de la subvention annuelle est plafonné à 5 000€ par lauréat accueilli, sauf cas exceptionnel et dûment justifié. Ce montant sera fixé sur la base des éléments indiqués dans la présente fiche, d’un programme de formation et des devis correspondants. </w:t>
      </w:r>
      <w:r w:rsidRPr="007C146E">
        <w:rPr>
          <w:rFonts w:ascii="Arial" w:hAnsi="Arial" w:cs="Arial"/>
          <w:color w:val="DE0000"/>
          <w:sz w:val="18"/>
          <w:szCs w:val="18"/>
          <w:u w:val="single"/>
        </w:rPr>
        <w:t>La subvention est versée en une seule fois</w:t>
      </w:r>
      <w:r w:rsidRPr="007C146E">
        <w:rPr>
          <w:rFonts w:ascii="Arial" w:hAnsi="Arial" w:cs="Arial"/>
          <w:color w:val="DE0000"/>
          <w:sz w:val="18"/>
          <w:szCs w:val="18"/>
        </w:rPr>
        <w:t>. Il est donc important de prévoir un plan de formation annuel complet.</w:t>
      </w:r>
    </w:p>
    <w:p w:rsidR="007C146E" w:rsidRPr="007C146E" w:rsidRDefault="007C146E" w:rsidP="007C146E">
      <w:p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DE0000"/>
          <w:sz w:val="18"/>
          <w:szCs w:val="18"/>
        </w:rPr>
      </w:pPr>
      <w:r w:rsidRPr="007C146E">
        <w:rPr>
          <w:rFonts w:ascii="Arial" w:hAnsi="Arial" w:cs="Arial"/>
          <w:color w:val="DE0000"/>
          <w:sz w:val="18"/>
          <w:szCs w:val="18"/>
        </w:rPr>
        <w:t>*Si plusieurs formations sont identifiées, merci de joindre un devis pour chaque formation.</w:t>
      </w:r>
    </w:p>
    <w:p w:rsidR="007C146E" w:rsidRPr="007C146E" w:rsidRDefault="007C146E" w:rsidP="007C146E">
      <w:p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DE0000"/>
          <w:sz w:val="18"/>
          <w:szCs w:val="18"/>
        </w:rPr>
      </w:pPr>
      <w:r w:rsidRPr="007C146E">
        <w:rPr>
          <w:rFonts w:ascii="Arial" w:hAnsi="Arial" w:cs="Arial"/>
          <w:color w:val="DE0000"/>
          <w:sz w:val="18"/>
          <w:szCs w:val="18"/>
        </w:rPr>
        <w:t>*Pour les établissements exonérés de TVA, le montant de l’enveloppe insertion professionnelle sera calculé sur la base des devis en HT, merci donc d’indiquer le montant de la subvention demandée en HT.</w:t>
      </w:r>
    </w:p>
    <w:p w:rsidR="00D30419" w:rsidRPr="007C146E" w:rsidRDefault="007C146E" w:rsidP="007C146E">
      <w:p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DE0000"/>
          <w:sz w:val="18"/>
          <w:szCs w:val="18"/>
        </w:rPr>
      </w:pPr>
      <w:r w:rsidRPr="007C146E">
        <w:rPr>
          <w:rFonts w:ascii="Arial" w:hAnsi="Arial" w:cs="Arial"/>
          <w:color w:val="DE0000"/>
          <w:sz w:val="18"/>
          <w:szCs w:val="18"/>
        </w:rPr>
        <w:t>*L’équipe exécutive du programme Pause devra impérativement réceptionner la preuve d’acquittement des factures accompagnée de l’attestation de suivi de formation et de toutes pièces permettant de justifier des dépenses dès la réalisation de l’int</w:t>
      </w:r>
      <w:r>
        <w:rPr>
          <w:rFonts w:ascii="Arial" w:hAnsi="Arial" w:cs="Arial"/>
          <w:color w:val="DE0000"/>
          <w:sz w:val="18"/>
          <w:szCs w:val="18"/>
        </w:rPr>
        <w:t>égralité des activités.</w:t>
      </w:r>
    </w:p>
    <w:p w:rsidR="00D30419" w:rsidRDefault="00D30419" w:rsidP="00D30419">
      <w:pPr>
        <w:pBdr>
          <w:top w:val="single" w:sz="4" w:space="1" w:color="auto"/>
          <w:left w:val="single" w:sz="4" w:space="0" w:color="auto"/>
          <w:bottom w:val="single" w:sz="4" w:space="1" w:color="auto"/>
          <w:right w:val="single" w:sz="4" w:space="4" w:color="auto"/>
        </w:pBdr>
        <w:tabs>
          <w:tab w:val="left" w:pos="567"/>
          <w:tab w:val="left" w:pos="2835"/>
          <w:tab w:val="left" w:pos="4536"/>
          <w:tab w:val="left" w:leader="dot" w:pos="9498"/>
        </w:tabs>
        <w:spacing w:after="0" w:line="360" w:lineRule="auto"/>
        <w:rPr>
          <w:rFonts w:cs="Arial"/>
          <w:color w:val="595959" w:themeColor="text1" w:themeTint="A6"/>
        </w:rPr>
      </w:pPr>
      <w:r w:rsidRPr="007C65C0">
        <w:rPr>
          <w:rFonts w:cs="Arial"/>
          <w:color w:val="595959" w:themeColor="text1" w:themeTint="A6"/>
        </w:rPr>
        <w:t xml:space="preserve">Date : </w:t>
      </w:r>
      <w:r>
        <w:rPr>
          <w:rFonts w:cs="Arial"/>
          <w:color w:val="595959" w:themeColor="text1" w:themeTint="A6"/>
        </w:rPr>
        <w:t xml:space="preserve"> </w:t>
      </w:r>
      <w:r>
        <w:rPr>
          <w:rFonts w:cs="Arial"/>
          <w:color w:val="595959" w:themeColor="text1" w:themeTint="A6"/>
        </w:rPr>
        <w:tab/>
      </w:r>
      <w:r>
        <w:rPr>
          <w:rFonts w:cs="Arial"/>
          <w:color w:val="595959" w:themeColor="text1" w:themeTint="A6"/>
        </w:rPr>
        <w:tab/>
      </w:r>
    </w:p>
    <w:p w:rsidR="00D30419" w:rsidRDefault="00D30419" w:rsidP="00D30419">
      <w:pPr>
        <w:pBdr>
          <w:top w:val="single" w:sz="4" w:space="1" w:color="auto"/>
          <w:left w:val="single" w:sz="4" w:space="0" w:color="auto"/>
          <w:bottom w:val="single" w:sz="4" w:space="1" w:color="auto"/>
          <w:right w:val="single" w:sz="4" w:space="4" w:color="auto"/>
        </w:pBdr>
        <w:tabs>
          <w:tab w:val="left" w:pos="567"/>
          <w:tab w:val="left" w:pos="2835"/>
          <w:tab w:val="left" w:pos="4536"/>
          <w:tab w:val="left" w:leader="dot" w:pos="9498"/>
        </w:tabs>
        <w:spacing w:after="0" w:line="360" w:lineRule="auto"/>
        <w:rPr>
          <w:rFonts w:cs="Arial"/>
          <w:color w:val="595959" w:themeColor="text1" w:themeTint="A6"/>
        </w:rPr>
      </w:pPr>
      <w:r>
        <w:rPr>
          <w:rFonts w:cs="Arial"/>
          <w:color w:val="595959" w:themeColor="text1" w:themeTint="A6"/>
        </w:rPr>
        <w:t xml:space="preserve">Nom, Prénom du bénéficiaire : </w:t>
      </w:r>
    </w:p>
    <w:p w:rsidR="007C146E" w:rsidRDefault="00D30419" w:rsidP="00D30419">
      <w:pPr>
        <w:pBdr>
          <w:top w:val="single" w:sz="4" w:space="1" w:color="auto"/>
          <w:left w:val="single" w:sz="4" w:space="0" w:color="auto"/>
          <w:bottom w:val="single" w:sz="4" w:space="1" w:color="auto"/>
          <w:right w:val="single" w:sz="4" w:space="4" w:color="auto"/>
        </w:pBdr>
        <w:tabs>
          <w:tab w:val="left" w:pos="567"/>
          <w:tab w:val="left" w:pos="2835"/>
          <w:tab w:val="left" w:pos="4536"/>
          <w:tab w:val="left" w:leader="dot" w:pos="9498"/>
        </w:tabs>
        <w:spacing w:after="0" w:line="360" w:lineRule="auto"/>
        <w:rPr>
          <w:rFonts w:cs="Arial"/>
          <w:color w:val="595959" w:themeColor="text1" w:themeTint="A6"/>
        </w:rPr>
      </w:pPr>
      <w:r>
        <w:rPr>
          <w:rFonts w:cs="Arial"/>
          <w:color w:val="595959" w:themeColor="text1" w:themeTint="A6"/>
        </w:rPr>
        <w:t xml:space="preserve">Signature du bénéficiaire : </w:t>
      </w:r>
      <w:r>
        <w:rPr>
          <w:rFonts w:cs="Arial"/>
          <w:color w:val="595959" w:themeColor="text1" w:themeTint="A6"/>
        </w:rPr>
        <w:tab/>
      </w:r>
      <w:r w:rsidR="007C146E">
        <w:rPr>
          <w:rFonts w:cs="Arial"/>
          <w:color w:val="595959" w:themeColor="text1" w:themeTint="A6"/>
        </w:rPr>
        <w:tab/>
        <w:t xml:space="preserve">                  </w:t>
      </w:r>
      <w:r w:rsidR="007C146E" w:rsidRPr="007C65C0">
        <w:rPr>
          <w:rFonts w:cs="Arial"/>
          <w:color w:val="595959" w:themeColor="text1" w:themeTint="A6"/>
        </w:rPr>
        <w:t>Signature et tampon</w:t>
      </w:r>
      <w:r w:rsidR="007C146E">
        <w:rPr>
          <w:rFonts w:cs="Arial"/>
          <w:color w:val="595959" w:themeColor="text1" w:themeTint="A6"/>
        </w:rPr>
        <w:t xml:space="preserve"> du chef d</w:t>
      </w:r>
      <w:r w:rsidR="007C146E" w:rsidRPr="007C65C0">
        <w:rPr>
          <w:rFonts w:cs="Arial"/>
          <w:color w:val="595959" w:themeColor="text1" w:themeTint="A6"/>
        </w:rPr>
        <w:t>’établissement</w:t>
      </w:r>
      <w:r w:rsidR="007C146E">
        <w:rPr>
          <w:rFonts w:cs="Arial"/>
          <w:color w:val="595959" w:themeColor="text1" w:themeTint="A6"/>
        </w:rPr>
        <w:t> :</w:t>
      </w:r>
    </w:p>
    <w:p w:rsidR="007C146E" w:rsidRDefault="007C146E" w:rsidP="00D30419">
      <w:pPr>
        <w:pBdr>
          <w:top w:val="single" w:sz="4" w:space="1" w:color="auto"/>
          <w:left w:val="single" w:sz="4" w:space="0" w:color="auto"/>
          <w:bottom w:val="single" w:sz="4" w:space="1" w:color="auto"/>
          <w:right w:val="single" w:sz="4" w:space="4" w:color="auto"/>
        </w:pBdr>
        <w:tabs>
          <w:tab w:val="left" w:pos="567"/>
          <w:tab w:val="left" w:pos="2835"/>
          <w:tab w:val="left" w:pos="4536"/>
          <w:tab w:val="left" w:leader="dot" w:pos="9498"/>
        </w:tabs>
        <w:spacing w:after="0" w:line="360" w:lineRule="auto"/>
        <w:rPr>
          <w:rFonts w:cs="Arial"/>
          <w:color w:val="595959" w:themeColor="text1" w:themeTint="A6"/>
        </w:rPr>
      </w:pPr>
    </w:p>
    <w:p w:rsidR="000624DA" w:rsidRPr="007C146E" w:rsidRDefault="00D30419" w:rsidP="007C146E">
      <w:pPr>
        <w:pBdr>
          <w:top w:val="single" w:sz="4" w:space="1" w:color="auto"/>
          <w:left w:val="single" w:sz="4" w:space="0" w:color="auto"/>
          <w:bottom w:val="single" w:sz="4" w:space="1" w:color="auto"/>
          <w:right w:val="single" w:sz="4" w:space="4" w:color="auto"/>
        </w:pBdr>
        <w:tabs>
          <w:tab w:val="left" w:pos="567"/>
          <w:tab w:val="left" w:pos="2835"/>
          <w:tab w:val="left" w:pos="4536"/>
          <w:tab w:val="left" w:leader="dot" w:pos="9498"/>
        </w:tabs>
        <w:spacing w:after="0" w:line="360" w:lineRule="auto"/>
        <w:rPr>
          <w:rFonts w:cs="Arial"/>
          <w:color w:val="595959" w:themeColor="text1" w:themeTint="A6"/>
        </w:rPr>
      </w:pPr>
      <w:r>
        <w:rPr>
          <w:rFonts w:cs="Arial"/>
          <w:color w:val="595959" w:themeColor="text1" w:themeTint="A6"/>
        </w:rPr>
        <w:tab/>
        <w:t xml:space="preserve">                </w:t>
      </w:r>
    </w:p>
    <w:sectPr w:rsidR="000624DA" w:rsidRPr="007C146E" w:rsidSect="003C76ED">
      <w:footerReference w:type="default" r:id="rId6"/>
      <w:headerReference w:type="first" r:id="rId7"/>
      <w:pgSz w:w="11906" w:h="16838" w:code="9"/>
      <w:pgMar w:top="1134" w:right="1134" w:bottom="1134"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E8" w:rsidRDefault="007C146E">
      <w:pPr>
        <w:spacing w:after="0" w:line="240" w:lineRule="auto"/>
      </w:pPr>
      <w:r>
        <w:separator/>
      </w:r>
    </w:p>
  </w:endnote>
  <w:endnote w:type="continuationSeparator" w:id="0">
    <w:p w:rsidR="00F33FE8" w:rsidRDefault="007C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77697"/>
      <w:docPartObj>
        <w:docPartGallery w:val="Page Numbers (Bottom of Page)"/>
        <w:docPartUnique/>
      </w:docPartObj>
    </w:sdtPr>
    <w:sdtEndPr/>
    <w:sdtContent>
      <w:p w:rsidR="0049582C" w:rsidRDefault="00D30419">
        <w:pPr>
          <w:pStyle w:val="Pieddepage"/>
          <w:jc w:val="right"/>
        </w:pPr>
        <w:r>
          <w:fldChar w:fldCharType="begin"/>
        </w:r>
        <w:r>
          <w:instrText>PAGE   \* MERGEFORMAT</w:instrText>
        </w:r>
        <w:r>
          <w:fldChar w:fldCharType="separate"/>
        </w:r>
        <w:r w:rsidR="007C7E2F">
          <w:rPr>
            <w:noProof/>
          </w:rPr>
          <w:t>2</w:t>
        </w:r>
        <w:r>
          <w:fldChar w:fldCharType="end"/>
        </w:r>
      </w:p>
    </w:sdtContent>
  </w:sdt>
  <w:p w:rsidR="00315862" w:rsidRDefault="007C7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E8" w:rsidRDefault="007C146E">
      <w:pPr>
        <w:spacing w:after="0" w:line="240" w:lineRule="auto"/>
      </w:pPr>
      <w:r>
        <w:separator/>
      </w:r>
    </w:p>
  </w:footnote>
  <w:footnote w:type="continuationSeparator" w:id="0">
    <w:p w:rsidR="00F33FE8" w:rsidRDefault="007C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2F" w:rsidRPr="00B56E27" w:rsidRDefault="007C7E2F" w:rsidP="007C7E2F">
    <w:pPr>
      <w:jc w:val="center"/>
      <w:rPr>
        <w:rFonts w:ascii="Arial" w:hAnsi="Arial" w:cs="Arial"/>
      </w:rPr>
    </w:pPr>
    <w:r w:rsidRPr="00B56E27">
      <w:rPr>
        <w:rFonts w:ascii="Arial" w:hAnsi="Arial" w:cs="Arial"/>
        <w:noProof/>
        <w:lang w:eastAsia="fr-FR"/>
      </w:rPr>
      <w:drawing>
        <wp:anchor distT="0" distB="0" distL="114300" distR="114300" simplePos="0" relativeHeight="251660288" behindDoc="1" locked="0" layoutInCell="1" allowOverlap="1" wp14:anchorId="60D3AD89" wp14:editId="33B55A61">
          <wp:simplePos x="0" y="0"/>
          <wp:positionH relativeFrom="margin">
            <wp:posOffset>4271010</wp:posOffset>
          </wp:positionH>
          <wp:positionV relativeFrom="paragraph">
            <wp:posOffset>-481965</wp:posOffset>
          </wp:positionV>
          <wp:extent cx="1752600" cy="6483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lege de france - sans fon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r w:rsidRPr="00B56E27">
      <w:rPr>
        <w:rFonts w:ascii="Arial" w:hAnsi="Arial" w:cs="Arial"/>
        <w:noProof/>
        <w:lang w:eastAsia="fr-FR"/>
      </w:rPr>
      <w:drawing>
        <wp:anchor distT="0" distB="0" distL="114300" distR="114300" simplePos="0" relativeHeight="251659264" behindDoc="1" locked="0" layoutInCell="1" allowOverlap="1" wp14:anchorId="3E052E4C" wp14:editId="67CDE4E9">
          <wp:simplePos x="0" y="0"/>
          <wp:positionH relativeFrom="column">
            <wp:posOffset>118110</wp:posOffset>
          </wp:positionH>
          <wp:positionV relativeFrom="paragraph">
            <wp:posOffset>-489585</wp:posOffset>
          </wp:positionV>
          <wp:extent cx="1371600" cy="685502"/>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USE_gra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85502"/>
                  </a:xfrm>
                  <a:prstGeom prst="rect">
                    <a:avLst/>
                  </a:prstGeom>
                </pic:spPr>
              </pic:pic>
            </a:graphicData>
          </a:graphic>
          <wp14:sizeRelH relativeFrom="margin">
            <wp14:pctWidth>0</wp14:pctWidth>
          </wp14:sizeRelH>
          <wp14:sizeRelV relativeFrom="margin">
            <wp14:pctHeight>0</wp14:pctHeight>
          </wp14:sizeRelV>
        </wp:anchor>
      </w:drawing>
    </w:r>
  </w:p>
  <w:p w:rsidR="00573B3D" w:rsidRDefault="007C7E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19"/>
    <w:rsid w:val="000624DA"/>
    <w:rsid w:val="007C146E"/>
    <w:rsid w:val="007C7E2F"/>
    <w:rsid w:val="00D30419"/>
    <w:rsid w:val="00DC0523"/>
    <w:rsid w:val="00F33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90D82"/>
  <w15:chartTrackingRefBased/>
  <w15:docId w15:val="{02EF0744-8536-4843-91E2-3F82285F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30419"/>
    <w:pPr>
      <w:tabs>
        <w:tab w:val="center" w:pos="4536"/>
        <w:tab w:val="right" w:pos="9072"/>
      </w:tabs>
      <w:spacing w:after="0" w:line="240" w:lineRule="auto"/>
    </w:pPr>
  </w:style>
  <w:style w:type="character" w:customStyle="1" w:styleId="En-tteCar">
    <w:name w:val="En-tête Car"/>
    <w:basedOn w:val="Policepardfaut"/>
    <w:link w:val="En-tte"/>
    <w:rsid w:val="00D30419"/>
  </w:style>
  <w:style w:type="paragraph" w:styleId="Pieddepage">
    <w:name w:val="footer"/>
    <w:basedOn w:val="Normal"/>
    <w:link w:val="PieddepageCar"/>
    <w:uiPriority w:val="99"/>
    <w:unhideWhenUsed/>
    <w:rsid w:val="00D30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419"/>
  </w:style>
  <w:style w:type="table" w:styleId="Grilledetableauclaire">
    <w:name w:val="Grid Table Light"/>
    <w:basedOn w:val="TableauNormal"/>
    <w:uiPriority w:val="40"/>
    <w:rsid w:val="00D304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Amaryllis QUEZADA</cp:lastModifiedBy>
  <cp:revision>3</cp:revision>
  <dcterms:created xsi:type="dcterms:W3CDTF">2021-06-11T10:22:00Z</dcterms:created>
  <dcterms:modified xsi:type="dcterms:W3CDTF">2021-07-26T11:29:00Z</dcterms:modified>
</cp:coreProperties>
</file>