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171E" w14:textId="77777777" w:rsidR="00015803" w:rsidRPr="00C23CE5" w:rsidRDefault="00015803" w:rsidP="00015803">
      <w:pPr>
        <w:pStyle w:val="Titre1"/>
      </w:pPr>
      <w:r w:rsidRPr="00C23CE5">
        <w:t>Bibliographie Thomas Römer</w:t>
      </w:r>
    </w:p>
    <w:p w14:paraId="309AA1D5" w14:textId="42155759" w:rsidR="00CD5521" w:rsidRDefault="002B7377" w:rsidP="00CD5521">
      <w:pPr>
        <w:rPr>
          <w:sz w:val="20"/>
        </w:rPr>
      </w:pPr>
      <w:r w:rsidRPr="00C23CE5">
        <w:rPr>
          <w:sz w:val="20"/>
        </w:rPr>
        <w:t xml:space="preserve">Plus que </w:t>
      </w:r>
      <w:r w:rsidR="00CB3BE1">
        <w:rPr>
          <w:sz w:val="20"/>
        </w:rPr>
        <w:t>100</w:t>
      </w:r>
      <w:r w:rsidR="00CD5521" w:rsidRPr="00C23CE5">
        <w:rPr>
          <w:sz w:val="20"/>
        </w:rPr>
        <w:t xml:space="preserve"> articles</w:t>
      </w:r>
      <w:r w:rsidR="009120F4" w:rsidRPr="00C23CE5">
        <w:rPr>
          <w:sz w:val="20"/>
        </w:rPr>
        <w:t xml:space="preserve"> et d’autres publications</w:t>
      </w:r>
      <w:r w:rsidR="00CD5521" w:rsidRPr="00C23CE5">
        <w:rPr>
          <w:sz w:val="20"/>
        </w:rPr>
        <w:t xml:space="preserve"> peuvent être consultés et téléchargés sous :</w:t>
      </w:r>
      <w:r w:rsidR="00073BD8" w:rsidRPr="00C23CE5">
        <w:rPr>
          <w:sz w:val="20"/>
        </w:rPr>
        <w:t xml:space="preserve"> </w:t>
      </w:r>
      <w:hyperlink r:id="rId7" w:history="1">
        <w:r w:rsidR="00022234" w:rsidRPr="00370498">
          <w:rPr>
            <w:rStyle w:val="Lienhypertexte"/>
            <w:sz w:val="20"/>
          </w:rPr>
          <w:t>https://college-de-france.academia.edu/ThomasR%C3%B6mer</w:t>
        </w:r>
      </w:hyperlink>
    </w:p>
    <w:p w14:paraId="65450C45" w14:textId="37E0153A" w:rsidR="00022234" w:rsidRPr="00022234" w:rsidRDefault="00022234" w:rsidP="00022234">
      <w:pPr>
        <w:rPr>
          <w:rFonts w:ascii="Times New Roman" w:eastAsia="Times New Roman" w:hAnsi="Times New Roman"/>
          <w:szCs w:val="24"/>
          <w:lang w:bidi="he-IL"/>
        </w:rPr>
      </w:pPr>
      <w:proofErr w:type="spellStart"/>
      <w:r>
        <w:rPr>
          <w:sz w:val="20"/>
        </w:rPr>
        <w:t>Orcid</w:t>
      </w:r>
      <w:proofErr w:type="spellEnd"/>
      <w:r>
        <w:rPr>
          <w:sz w:val="20"/>
        </w:rPr>
        <w:t> :</w:t>
      </w:r>
      <w:r w:rsidRPr="00022234">
        <w:rPr>
          <w:rFonts w:ascii="Times New Roman" w:eastAsia="Times New Roman" w:hAnsi="Times New Roman"/>
          <w:szCs w:val="24"/>
          <w:lang w:bidi="he-IL"/>
        </w:rPr>
        <w:t xml:space="preserve"> 0000-0002-6490-7678</w:t>
      </w:r>
    </w:p>
    <w:p w14:paraId="311825B3" w14:textId="68B80AC9" w:rsidR="00022234" w:rsidRPr="00C23CE5" w:rsidRDefault="00022234" w:rsidP="00CD5521">
      <w:pPr>
        <w:rPr>
          <w:sz w:val="20"/>
        </w:rPr>
      </w:pPr>
    </w:p>
    <w:p w14:paraId="373F2A3E" w14:textId="77777777" w:rsidR="004C5098" w:rsidRPr="00C23CE5" w:rsidRDefault="004C5098" w:rsidP="00015803">
      <w:pPr>
        <w:pStyle w:val="Titre1"/>
        <w:tabs>
          <w:tab w:val="left" w:pos="142"/>
          <w:tab w:val="left" w:pos="284"/>
          <w:tab w:val="left" w:pos="426"/>
        </w:tabs>
      </w:pPr>
    </w:p>
    <w:p w14:paraId="0D445967" w14:textId="77777777" w:rsidR="00015803" w:rsidRPr="00C23CE5" w:rsidRDefault="00015803" w:rsidP="00015803">
      <w:pPr>
        <w:pStyle w:val="Titre1"/>
        <w:tabs>
          <w:tab w:val="left" w:pos="142"/>
          <w:tab w:val="left" w:pos="284"/>
          <w:tab w:val="left" w:pos="426"/>
        </w:tabs>
      </w:pPr>
      <w:r w:rsidRPr="00C23CE5">
        <w:t>Livres</w:t>
      </w:r>
    </w:p>
    <w:p w14:paraId="122685D5" w14:textId="77777777" w:rsidR="00015803" w:rsidRPr="00C23CE5" w:rsidRDefault="00015803" w:rsidP="00015803">
      <w:pPr>
        <w:pStyle w:val="Listepuces"/>
        <w:rPr>
          <w:lang w:val="fr-FR"/>
        </w:rPr>
      </w:pPr>
      <w:proofErr w:type="spellStart"/>
      <w:r w:rsidRPr="00C23CE5">
        <w:rPr>
          <w:i/>
          <w:lang w:val="fr-FR"/>
        </w:rPr>
        <w:t>Israels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Väter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Untersuchungen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zur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Väterthematik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Deuteronomium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in der </w:t>
      </w:r>
      <w:proofErr w:type="spellStart"/>
      <w:r w:rsidRPr="00C23CE5">
        <w:rPr>
          <w:i/>
          <w:lang w:val="fr-FR"/>
        </w:rPr>
        <w:t>deuteronomistischen</w:t>
      </w:r>
      <w:proofErr w:type="spellEnd"/>
      <w:r w:rsidRPr="00C23CE5">
        <w:rPr>
          <w:i/>
          <w:lang w:val="fr-FR"/>
        </w:rPr>
        <w:t xml:space="preserve"> Tradition</w:t>
      </w:r>
      <w:r w:rsidRPr="00C23CE5">
        <w:rPr>
          <w:lang w:val="fr-FR"/>
        </w:rPr>
        <w:t xml:space="preserve"> (OBO 99), Freiburg (CH) - Göttingen: </w:t>
      </w:r>
      <w:proofErr w:type="spellStart"/>
      <w:r w:rsidRPr="00C23CE5">
        <w:rPr>
          <w:lang w:val="fr-FR"/>
        </w:rPr>
        <w:t>Universitätsverlag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1990.</w:t>
      </w:r>
    </w:p>
    <w:p w14:paraId="6AE905C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 xml:space="preserve">Guide de la Bible hébraïque. La critique textuelle dans la </w:t>
      </w:r>
      <w:proofErr w:type="spellStart"/>
      <w:r w:rsidRPr="00C23CE5">
        <w:rPr>
          <w:i/>
          <w:lang w:val="fr-FR"/>
        </w:rPr>
        <w:t>Biblia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Hebraica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Stuttgartensia</w:t>
      </w:r>
      <w:proofErr w:type="spellEnd"/>
      <w:r w:rsidRPr="00C23CE5">
        <w:rPr>
          <w:lang w:val="fr-FR"/>
        </w:rPr>
        <w:t>, Genève: Labor et Fides, 1994 (réédition 2006).</w:t>
      </w:r>
    </w:p>
    <w:p w14:paraId="0890B057" w14:textId="3643438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Dieu obscur. Le sexe, la cruauté et la violence dans l’Ancien Testament</w:t>
      </w:r>
      <w:r w:rsidRPr="00C23CE5">
        <w:rPr>
          <w:lang w:val="fr-FR"/>
        </w:rPr>
        <w:t xml:space="preserve"> (Essais Bibliques 27), Genève: Labor et Fides, 1996, 2</w:t>
      </w:r>
      <w:r w:rsidRPr="00C23CE5">
        <w:rPr>
          <w:vertAlign w:val="superscript"/>
          <w:lang w:val="fr-FR"/>
        </w:rPr>
        <w:t>e</w:t>
      </w:r>
      <w:r w:rsidRPr="00C23CE5">
        <w:rPr>
          <w:lang w:val="fr-FR"/>
        </w:rPr>
        <w:t xml:space="preserve"> éd. 1998, 3</w:t>
      </w:r>
      <w:r w:rsidRPr="00C23CE5">
        <w:rPr>
          <w:vertAlign w:val="superscript"/>
          <w:lang w:val="fr-FR"/>
        </w:rPr>
        <w:t>e</w:t>
      </w:r>
      <w:r w:rsidRPr="00C23CE5">
        <w:rPr>
          <w:lang w:val="fr-FR"/>
        </w:rPr>
        <w:t xml:space="preserve"> éd. revue et augmentée 2009</w:t>
      </w:r>
      <w:r w:rsidR="005D55D3">
        <w:rPr>
          <w:lang w:val="fr-FR"/>
        </w:rPr>
        <w:t xml:space="preserve"> (</w:t>
      </w:r>
      <w:r w:rsidRPr="00C23CE5">
        <w:rPr>
          <w:lang w:val="fr-FR"/>
        </w:rPr>
        <w:t>traduction espagnole </w:t>
      </w:r>
      <w:r w:rsidRPr="00C23CE5">
        <w:rPr>
          <w:i/>
          <w:lang w:val="fr-FR"/>
        </w:rPr>
        <w:t xml:space="preserve">: Un </w:t>
      </w:r>
      <w:proofErr w:type="spellStart"/>
      <w:r w:rsidRPr="00C23CE5">
        <w:rPr>
          <w:i/>
          <w:lang w:val="fr-FR"/>
        </w:rPr>
        <w:t>Dios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Enigmático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Sexo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Crueldad</w:t>
      </w:r>
      <w:proofErr w:type="spellEnd"/>
      <w:r w:rsidRPr="00C23CE5">
        <w:rPr>
          <w:i/>
          <w:lang w:val="fr-FR"/>
        </w:rPr>
        <w:t xml:space="preserve"> y </w:t>
      </w:r>
      <w:proofErr w:type="spellStart"/>
      <w:r w:rsidRPr="00C23CE5">
        <w:rPr>
          <w:i/>
          <w:lang w:val="fr-FR"/>
        </w:rPr>
        <w:t>Violencia</w:t>
      </w:r>
      <w:proofErr w:type="spellEnd"/>
      <w:r w:rsidRPr="00C23CE5">
        <w:rPr>
          <w:i/>
          <w:lang w:val="fr-FR"/>
        </w:rPr>
        <w:t xml:space="preserve"> en el </w:t>
      </w:r>
      <w:proofErr w:type="spellStart"/>
      <w:r w:rsidRPr="00C23CE5">
        <w:rPr>
          <w:i/>
          <w:lang w:val="fr-FR"/>
        </w:rPr>
        <w:t>Antiguo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Testamento</w:t>
      </w:r>
      <w:proofErr w:type="spellEnd"/>
      <w:r w:rsidRPr="00C23CE5">
        <w:rPr>
          <w:lang w:val="fr-FR"/>
        </w:rPr>
        <w:t xml:space="preserve">, Managua: FEET-CIEETS, 2000 ; traduction italienne : </w:t>
      </w:r>
      <w:r w:rsidRPr="00C23CE5">
        <w:rPr>
          <w:i/>
          <w:lang w:val="fr-FR"/>
        </w:rPr>
        <w:t xml:space="preserve">I </w:t>
      </w:r>
      <w:proofErr w:type="spellStart"/>
      <w:r w:rsidRPr="00C23CE5">
        <w:rPr>
          <w:i/>
          <w:lang w:val="fr-FR"/>
        </w:rPr>
        <w:t>lati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oscuri</w:t>
      </w:r>
      <w:proofErr w:type="spellEnd"/>
      <w:r w:rsidRPr="00C23CE5">
        <w:rPr>
          <w:i/>
          <w:lang w:val="fr-FR"/>
        </w:rPr>
        <w:t xml:space="preserve"> di Dio. </w:t>
      </w:r>
      <w:proofErr w:type="spellStart"/>
      <w:r w:rsidRPr="00C23CE5">
        <w:rPr>
          <w:i/>
          <w:lang w:val="fr-FR"/>
        </w:rPr>
        <w:t>Crudeltà</w:t>
      </w:r>
      <w:proofErr w:type="spellEnd"/>
      <w:r w:rsidRPr="00C23CE5">
        <w:rPr>
          <w:i/>
          <w:lang w:val="fr-FR"/>
        </w:rPr>
        <w:t xml:space="preserve"> e </w:t>
      </w:r>
      <w:proofErr w:type="spellStart"/>
      <w:r w:rsidRPr="00C23CE5">
        <w:rPr>
          <w:i/>
          <w:lang w:val="fr-FR"/>
        </w:rPr>
        <w:t>violenza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nell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Antico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Testamento</w:t>
      </w:r>
      <w:proofErr w:type="spellEnd"/>
      <w:r w:rsidRPr="00C23CE5">
        <w:rPr>
          <w:lang w:val="fr-FR"/>
        </w:rPr>
        <w:t xml:space="preserve">, Torino : </w:t>
      </w:r>
      <w:proofErr w:type="spellStart"/>
      <w:r w:rsidRPr="00C23CE5">
        <w:rPr>
          <w:lang w:val="fr-FR"/>
        </w:rPr>
        <w:t>Claudiana</w:t>
      </w:r>
      <w:proofErr w:type="spellEnd"/>
      <w:r w:rsidRPr="00C23CE5">
        <w:rPr>
          <w:lang w:val="fr-FR"/>
        </w:rPr>
        <w:t xml:space="preserve">, 2002 ; traduction tchèque : </w:t>
      </w:r>
      <w:proofErr w:type="spellStart"/>
      <w:r w:rsidRPr="00C23CE5">
        <w:rPr>
          <w:i/>
          <w:lang w:val="fr-FR"/>
        </w:rPr>
        <w:t>Skryty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Buh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Sex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krutost</w:t>
      </w:r>
      <w:proofErr w:type="spellEnd"/>
      <w:r w:rsidRPr="00C23CE5">
        <w:rPr>
          <w:i/>
          <w:lang w:val="fr-FR"/>
        </w:rPr>
        <w:t xml:space="preserve"> a </w:t>
      </w:r>
      <w:proofErr w:type="spellStart"/>
      <w:r w:rsidRPr="00C23CE5">
        <w:rPr>
          <w:i/>
          <w:lang w:val="fr-FR"/>
        </w:rPr>
        <w:t>násilí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ve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Starém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zákone</w:t>
      </w:r>
      <w:proofErr w:type="spellEnd"/>
      <w:r w:rsidRPr="00C23CE5">
        <w:rPr>
          <w:lang w:val="fr-FR"/>
        </w:rPr>
        <w:t xml:space="preserve">, Jihlava: </w:t>
      </w:r>
      <w:proofErr w:type="spellStart"/>
      <w:r w:rsidRPr="00C23CE5">
        <w:rPr>
          <w:lang w:val="fr-FR"/>
        </w:rPr>
        <w:t>Nakladatelství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Mlyn</w:t>
      </w:r>
      <w:proofErr w:type="spellEnd"/>
      <w:r w:rsidRPr="00C23CE5">
        <w:rPr>
          <w:lang w:val="fr-FR"/>
        </w:rPr>
        <w:t xml:space="preserve">, 2006 ; traduction coréenne : </w:t>
      </w:r>
      <w:proofErr w:type="spellStart"/>
      <w:r w:rsidRPr="00C23CE5">
        <w:rPr>
          <w:i/>
          <w:lang w:val="fr-FR"/>
        </w:rPr>
        <w:t>Mohohasin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Hanunim</w:t>
      </w:r>
      <w:proofErr w:type="spellEnd"/>
      <w:r w:rsidRPr="00C23CE5">
        <w:rPr>
          <w:i/>
          <w:lang w:val="fr-FR"/>
        </w:rPr>
        <w:t xml:space="preserve">: </w:t>
      </w:r>
      <w:proofErr w:type="spellStart"/>
      <w:r w:rsidRPr="00C23CE5">
        <w:rPr>
          <w:i/>
          <w:lang w:val="fr-FR"/>
        </w:rPr>
        <w:t>Guyaksungkyunge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Natanan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Hanunimui</w:t>
      </w:r>
      <w:proofErr w:type="spellEnd"/>
      <w:r w:rsidRPr="00C23CE5">
        <w:rPr>
          <w:i/>
          <w:lang w:val="fr-FR"/>
        </w:rPr>
        <w:t xml:space="preserve"> Sung, </w:t>
      </w:r>
      <w:proofErr w:type="spellStart"/>
      <w:r w:rsidRPr="00C23CE5">
        <w:rPr>
          <w:i/>
          <w:lang w:val="fr-FR"/>
        </w:rPr>
        <w:t>Janinsung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Pokryeok</w:t>
      </w:r>
      <w:proofErr w:type="spellEnd"/>
      <w:r w:rsidRPr="00C23CE5">
        <w:rPr>
          <w:lang w:val="fr-FR"/>
        </w:rPr>
        <w:t xml:space="preserve">, Seoul : Living </w:t>
      </w:r>
      <w:proofErr w:type="spellStart"/>
      <w:r w:rsidRPr="00C23CE5">
        <w:rPr>
          <w:lang w:val="fr-FR"/>
        </w:rPr>
        <w:t>With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Scripture</w:t>
      </w:r>
      <w:proofErr w:type="spellEnd"/>
      <w:r w:rsidRPr="00C23CE5">
        <w:rPr>
          <w:lang w:val="fr-FR"/>
        </w:rPr>
        <w:t xml:space="preserve"> Publishers, 2009 ; traduction anglaise : </w:t>
      </w:r>
      <w:proofErr w:type="spellStart"/>
      <w:r w:rsidRPr="00C23CE5">
        <w:rPr>
          <w:i/>
          <w:iCs/>
          <w:lang w:val="fr-FR"/>
        </w:rPr>
        <w:t>Dark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God</w:t>
      </w:r>
      <w:proofErr w:type="spellEnd"/>
      <w:r w:rsidRPr="00C23CE5">
        <w:rPr>
          <w:i/>
          <w:iCs/>
          <w:lang w:val="fr-FR"/>
        </w:rPr>
        <w:t xml:space="preserve">. </w:t>
      </w:r>
      <w:proofErr w:type="spellStart"/>
      <w:r w:rsidRPr="00C23CE5">
        <w:rPr>
          <w:i/>
          <w:iCs/>
          <w:lang w:val="fr-FR"/>
        </w:rPr>
        <w:t>Cruelty</w:t>
      </w:r>
      <w:proofErr w:type="spellEnd"/>
      <w:r w:rsidRPr="00C23CE5">
        <w:rPr>
          <w:i/>
          <w:iCs/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Sex</w:t>
      </w:r>
      <w:proofErr w:type="spellEnd"/>
      <w:r w:rsidRPr="00C23CE5">
        <w:rPr>
          <w:i/>
          <w:iCs/>
          <w:lang w:val="fr-FR"/>
        </w:rPr>
        <w:t xml:space="preserve"> and Violence in the Old Testament</w:t>
      </w:r>
      <w:r w:rsidRPr="00C23CE5">
        <w:rPr>
          <w:lang w:val="fr-FR"/>
        </w:rPr>
        <w:t xml:space="preserve">, New York - </w:t>
      </w:r>
      <w:proofErr w:type="spellStart"/>
      <w:r w:rsidRPr="00C23CE5">
        <w:rPr>
          <w:lang w:val="fr-FR"/>
        </w:rPr>
        <w:t>Mahwah</w:t>
      </w:r>
      <w:proofErr w:type="spellEnd"/>
      <w:r w:rsidRPr="00C23CE5">
        <w:rPr>
          <w:lang w:val="fr-FR"/>
        </w:rPr>
        <w:t xml:space="preserve">, NJ: </w:t>
      </w:r>
      <w:proofErr w:type="spellStart"/>
      <w:r w:rsidRPr="00C23CE5">
        <w:rPr>
          <w:lang w:val="fr-FR"/>
        </w:rPr>
        <w:t>Paulist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>, 2013</w:t>
      </w:r>
      <w:r w:rsidR="00D844D5">
        <w:rPr>
          <w:lang w:val="fr-FR"/>
        </w:rPr>
        <w:t xml:space="preserve"> ; traduction japonaise : </w:t>
      </w:r>
      <w:r w:rsidR="009B3F9F">
        <w:rPr>
          <w:i/>
          <w:iCs/>
          <w:lang w:val="fr-FR"/>
        </w:rPr>
        <w:fldChar w:fldCharType="begin"/>
      </w:r>
      <w:r w:rsidR="009B3F9F">
        <w:rPr>
          <w:i/>
          <w:iCs/>
          <w:lang w:val="fr-FR"/>
        </w:rPr>
        <w:instrText xml:space="preserve"> ADDIN EN.CITE &lt;EndNote&gt;&lt;Cite&gt;&lt;Author&gt;Römer&lt;/Author&gt;&lt;Year&gt;2021&lt;/Year&gt;&lt;RecNum&gt;17194&lt;/RecNum&gt;&lt;record&gt;&lt;rec-number&gt;17194&lt;/rec-number&gt;&lt;foreign-keys&gt;&lt;key app="EN" db-id="99srea0pgwtarretv56pvrr5zpdptpvwxdrt" timestamp="1635266426"&gt;17194&lt;/key&gt;&lt;/foreign-keys&gt;&lt;ref-type name="Book"&gt;6&lt;/ref-type&gt;&lt;contributors&gt;&lt;authors&gt;&lt;author&gt;Römer, Thomas&lt;/author&gt;&lt;author&gt;Boyer, Frédéric&lt;/author&gt;&lt;/authors&gt;&lt;/contributors&gt;&lt;titles&gt;&lt;title&gt;Une Bible peut en cacher une autre. Le conflit des récits&lt;/title&gt;&lt;/titles&gt;&lt;keywords&gt;&lt;keyword&gt;bible herméneutique Abraham Moïse&lt;/keyword&gt;&lt;/keywords&gt;&lt;dates&gt;&lt;year&gt;2021&lt;/year&gt;&lt;/dates&gt;&lt;pub-location&gt;Paris&lt;/pub-location&gt;&lt;publisher&gt;Bayard&lt;/publisher&gt;&lt;urls&gt;&lt;/urls&gt;&lt;/record&gt;&lt;/Cite&gt;&lt;/EndNote&gt;</w:instrText>
      </w:r>
      <w:r w:rsidR="009B3F9F">
        <w:rPr>
          <w:i/>
          <w:iCs/>
          <w:lang w:val="fr-FR"/>
        </w:rPr>
        <w:fldChar w:fldCharType="separate"/>
      </w:r>
      <w:r w:rsidR="009B3F9F">
        <w:rPr>
          <w:i/>
          <w:iCs/>
          <w:lang w:val="fr-FR"/>
        </w:rPr>
        <w:fldChar w:fldCharType="end"/>
      </w:r>
      <w:r w:rsidR="00D844D5">
        <w:rPr>
          <w:lang w:val="fr-FR"/>
        </w:rPr>
        <w:t xml:space="preserve">, Tokyo : </w:t>
      </w:r>
      <w:r w:rsidR="00D844D5" w:rsidRPr="00D844D5">
        <w:rPr>
          <w:lang w:val="fr-FR"/>
        </w:rPr>
        <w:t xml:space="preserve">Shinkyo </w:t>
      </w:r>
      <w:proofErr w:type="spellStart"/>
      <w:r w:rsidR="00D844D5" w:rsidRPr="00D844D5">
        <w:rPr>
          <w:lang w:val="fr-FR"/>
        </w:rPr>
        <w:t>Shuppansha</w:t>
      </w:r>
      <w:proofErr w:type="spellEnd"/>
      <w:r w:rsidR="00D844D5">
        <w:rPr>
          <w:lang w:val="fr-FR"/>
        </w:rPr>
        <w:t>, 2022</w:t>
      </w:r>
      <w:r w:rsidRPr="00C23CE5">
        <w:rPr>
          <w:lang w:val="fr-FR"/>
        </w:rPr>
        <w:t xml:space="preserve">). </w:t>
      </w:r>
    </w:p>
    <w:p w14:paraId="31C9C0DD" w14:textId="5DE1159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Le peuple élu et les autres. L’Ancien Testament entre exclusion et ouverture</w:t>
      </w:r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Poliez</w:t>
      </w:r>
      <w:proofErr w:type="spellEnd"/>
      <w:r w:rsidRPr="00C23CE5">
        <w:rPr>
          <w:lang w:val="fr-FR"/>
        </w:rPr>
        <w:t xml:space="preserve">-le-Grand: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du Moulin, 1997.</w:t>
      </w:r>
      <w:r w:rsidR="00D844D5">
        <w:rPr>
          <w:lang w:val="fr-FR"/>
        </w:rPr>
        <w:t xml:space="preserve"> Édition révisée : Paris, Éditions du Cerf, 2022.</w:t>
      </w:r>
    </w:p>
    <w:p w14:paraId="23F8AE29" w14:textId="6B2F3D8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 xml:space="preserve">Les chemins de la sagesse. Proverbes, Job, </w:t>
      </w:r>
      <w:proofErr w:type="spellStart"/>
      <w:r w:rsidRPr="00C23CE5">
        <w:rPr>
          <w:i/>
          <w:lang w:val="fr-FR"/>
        </w:rPr>
        <w:t>Qohéleth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Poliez</w:t>
      </w:r>
      <w:proofErr w:type="spellEnd"/>
      <w:r w:rsidRPr="00C23CE5">
        <w:rPr>
          <w:lang w:val="fr-FR"/>
        </w:rPr>
        <w:t xml:space="preserve">-le-Grand: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du Moulin, 1999</w:t>
      </w:r>
      <w:r w:rsidR="005D55D3">
        <w:rPr>
          <w:lang w:val="fr-FR"/>
        </w:rPr>
        <w:t xml:space="preserve"> (</w:t>
      </w:r>
      <w:r w:rsidRPr="00C23CE5">
        <w:rPr>
          <w:lang w:val="fr-FR"/>
        </w:rPr>
        <w:t xml:space="preserve">traduction italienne : </w:t>
      </w:r>
      <w:r w:rsidRPr="00C23CE5">
        <w:rPr>
          <w:i/>
          <w:lang w:val="fr-FR"/>
        </w:rPr>
        <w:t xml:space="preserve">I </w:t>
      </w:r>
      <w:proofErr w:type="spellStart"/>
      <w:r w:rsidRPr="00C23CE5">
        <w:rPr>
          <w:i/>
          <w:lang w:val="fr-FR"/>
        </w:rPr>
        <w:t>Cammini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della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Sagezza</w:t>
      </w:r>
      <w:proofErr w:type="spellEnd"/>
      <w:r w:rsidRPr="00C23CE5">
        <w:rPr>
          <w:lang w:val="fr-FR"/>
        </w:rPr>
        <w:t xml:space="preserve"> </w:t>
      </w:r>
      <w:r w:rsidR="005D55D3">
        <w:rPr>
          <w:lang w:val="fr-FR"/>
        </w:rPr>
        <w:t>[</w:t>
      </w:r>
      <w:proofErr w:type="spellStart"/>
      <w:r w:rsidRPr="00C23CE5">
        <w:rPr>
          <w:lang w:val="fr-FR"/>
        </w:rPr>
        <w:t>Piccola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Collana</w:t>
      </w:r>
      <w:proofErr w:type="spellEnd"/>
      <w:r w:rsidRPr="00C23CE5">
        <w:rPr>
          <w:lang w:val="fr-FR"/>
        </w:rPr>
        <w:t xml:space="preserve"> Moderna 106</w:t>
      </w:r>
      <w:r w:rsidR="005D55D3">
        <w:rPr>
          <w:lang w:val="fr-FR"/>
        </w:rPr>
        <w:t>]</w:t>
      </w:r>
      <w:r w:rsidRPr="00C23CE5">
        <w:rPr>
          <w:lang w:val="fr-FR"/>
        </w:rPr>
        <w:t xml:space="preserve">, Torino: </w:t>
      </w:r>
      <w:proofErr w:type="spellStart"/>
      <w:r w:rsidRPr="00C23CE5">
        <w:rPr>
          <w:lang w:val="fr-FR"/>
        </w:rPr>
        <w:t>Claudiana</w:t>
      </w:r>
      <w:proofErr w:type="spellEnd"/>
      <w:r w:rsidRPr="00C23CE5">
        <w:rPr>
          <w:lang w:val="fr-FR"/>
        </w:rPr>
        <w:t>, 2004.</w:t>
      </w:r>
      <w:r w:rsidR="00CE1701" w:rsidRPr="00C23CE5">
        <w:rPr>
          <w:lang w:val="fr-FR"/>
        </w:rPr>
        <w:t xml:space="preserve"> Edition révision et augmentée 2020 : Paris, Éditions du Cerf</w:t>
      </w:r>
      <w:r w:rsidR="005D55D3">
        <w:rPr>
          <w:lang w:val="fr-FR"/>
        </w:rPr>
        <w:t>)</w:t>
      </w:r>
      <w:r w:rsidR="00CE1701" w:rsidRPr="00C23CE5">
        <w:rPr>
          <w:lang w:val="fr-FR"/>
        </w:rPr>
        <w:t>.</w:t>
      </w:r>
    </w:p>
    <w:p w14:paraId="163E2680" w14:textId="3630ED6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Moïse «lui que Yahvé a connu face à face»</w:t>
      </w:r>
      <w:r w:rsidRPr="00C23CE5">
        <w:rPr>
          <w:lang w:val="fr-FR"/>
        </w:rPr>
        <w:t xml:space="preserve"> (Découvertes 424), Paris: Gallimard, 2002 </w:t>
      </w:r>
      <w:r w:rsidR="00A54AC8">
        <w:rPr>
          <w:lang w:val="fr-FR"/>
        </w:rPr>
        <w:t>(</w:t>
      </w:r>
      <w:r w:rsidRPr="00C23CE5">
        <w:rPr>
          <w:lang w:val="fr-FR"/>
        </w:rPr>
        <w:t xml:space="preserve">traduction japonaise </w:t>
      </w:r>
      <w:proofErr w:type="spellStart"/>
      <w:r w:rsidRPr="00C23CE5">
        <w:rPr>
          <w:i/>
          <w:lang w:val="fr-FR"/>
        </w:rPr>
        <w:t>Môsenu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Shogai</w:t>
      </w:r>
      <w:proofErr w:type="spellEnd"/>
      <w:r w:rsidRPr="00C23CE5">
        <w:rPr>
          <w:lang w:val="fr-FR"/>
        </w:rPr>
        <w:t xml:space="preserve">, </w:t>
      </w:r>
      <w:r w:rsidR="00A54AC8">
        <w:rPr>
          <w:lang w:val="fr-FR"/>
        </w:rPr>
        <w:t xml:space="preserve">Tokyo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Sogensha</w:t>
      </w:r>
      <w:proofErr w:type="spellEnd"/>
      <w:r w:rsidR="00A54AC8">
        <w:rPr>
          <w:lang w:val="fr-FR"/>
        </w:rPr>
        <w:t xml:space="preserve"> 2003</w:t>
      </w:r>
      <w:r w:rsidRPr="00C23CE5">
        <w:rPr>
          <w:lang w:val="fr-FR"/>
        </w:rPr>
        <w:t xml:space="preserve"> ; traduction roumaine : </w:t>
      </w:r>
      <w:r w:rsidRPr="00C23CE5">
        <w:rPr>
          <w:i/>
          <w:lang w:val="fr-FR"/>
        </w:rPr>
        <w:t>Moise, "</w:t>
      </w:r>
      <w:proofErr w:type="spellStart"/>
      <w:r w:rsidRPr="00C23CE5">
        <w:rPr>
          <w:i/>
          <w:lang w:val="fr-FR"/>
        </w:rPr>
        <w:t>omul</w:t>
      </w:r>
      <w:proofErr w:type="spellEnd"/>
      <w:r w:rsidRPr="00C23CE5">
        <w:rPr>
          <w:i/>
          <w:lang w:val="fr-FR"/>
        </w:rPr>
        <w:t xml:space="preserve"> care </w:t>
      </w:r>
      <w:proofErr w:type="spellStart"/>
      <w:r w:rsidRPr="00C23CE5">
        <w:rPr>
          <w:i/>
          <w:lang w:val="fr-FR"/>
        </w:rPr>
        <w:t>l-a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întâlnit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pe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dumnezeu</w:t>
      </w:r>
      <w:proofErr w:type="spellEnd"/>
      <w:r w:rsidRPr="00C23CE5">
        <w:rPr>
          <w:i/>
          <w:lang w:val="fr-FR"/>
        </w:rPr>
        <w:t>"</w:t>
      </w:r>
      <w:r w:rsidRPr="00C23CE5">
        <w:rPr>
          <w:lang w:val="fr-FR"/>
        </w:rPr>
        <w:t xml:space="preserve"> </w:t>
      </w:r>
      <w:r w:rsidR="00A54AC8">
        <w:rPr>
          <w:lang w:val="fr-FR"/>
        </w:rPr>
        <w:t>[</w:t>
      </w:r>
      <w:proofErr w:type="spellStart"/>
      <w:r w:rsidRPr="00C23CE5">
        <w:rPr>
          <w:lang w:val="fr-FR"/>
        </w:rPr>
        <w:t>Cotidianul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Enciclopedia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Seria</w:t>
      </w:r>
      <w:proofErr w:type="spellEnd"/>
      <w:r w:rsidRPr="00C23CE5">
        <w:rPr>
          <w:lang w:val="fr-FR"/>
        </w:rPr>
        <w:t xml:space="preserve"> a </w:t>
      </w:r>
      <w:proofErr w:type="spellStart"/>
      <w:r w:rsidRPr="00C23CE5">
        <w:rPr>
          <w:lang w:val="fr-FR"/>
        </w:rPr>
        <w:t>II-a</w:t>
      </w:r>
      <w:proofErr w:type="spellEnd"/>
      <w:r w:rsidRPr="00C23CE5">
        <w:rPr>
          <w:lang w:val="fr-FR"/>
        </w:rPr>
        <w:t>. Vol. V</w:t>
      </w:r>
      <w:r w:rsidR="00A54AC8">
        <w:rPr>
          <w:lang w:val="fr-FR"/>
        </w:rPr>
        <w:t>]</w:t>
      </w:r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Bucharest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Editura</w:t>
      </w:r>
      <w:proofErr w:type="spellEnd"/>
      <w:r w:rsidRPr="00C23CE5">
        <w:rPr>
          <w:lang w:val="fr-FR"/>
        </w:rPr>
        <w:t xml:space="preserve"> Univers, 2007</w:t>
      </w:r>
      <w:r w:rsidR="002335CD">
        <w:rPr>
          <w:lang w:val="fr-FR"/>
        </w:rPr>
        <w:t>]</w:t>
      </w:r>
      <w:r w:rsidRPr="00C23CE5">
        <w:rPr>
          <w:lang w:val="fr-FR"/>
        </w:rPr>
        <w:t>.</w:t>
      </w:r>
    </w:p>
    <w:p w14:paraId="6957BA8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Jérémie. Du prophète au livre</w:t>
      </w:r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Poliez</w:t>
      </w:r>
      <w:proofErr w:type="spellEnd"/>
      <w:r w:rsidRPr="00C23CE5">
        <w:rPr>
          <w:lang w:val="fr-FR"/>
        </w:rPr>
        <w:t xml:space="preserve">-le-Grand: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du Moulin, 2003.</w:t>
      </w:r>
      <w:r w:rsidR="00CE1701" w:rsidRPr="00C23CE5">
        <w:rPr>
          <w:lang w:val="fr-FR"/>
        </w:rPr>
        <w:t xml:space="preserve"> Edition révisée 2020, Paris :</w:t>
      </w:r>
      <w:r w:rsidR="00D47C4D" w:rsidRPr="00C23CE5">
        <w:rPr>
          <w:lang w:val="fr-FR"/>
        </w:rPr>
        <w:t xml:space="preserve"> É</w:t>
      </w:r>
      <w:r w:rsidR="00CE1701" w:rsidRPr="00C23CE5">
        <w:rPr>
          <w:lang w:val="fr-FR"/>
        </w:rPr>
        <w:t>ditions du Cerf.</w:t>
      </w:r>
    </w:p>
    <w:p w14:paraId="659C2941" w14:textId="0A8C9EED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L. Bonjour, </w:t>
      </w:r>
      <w:r w:rsidRPr="00C23CE5">
        <w:rPr>
          <w:i/>
          <w:lang w:val="fr-FR"/>
        </w:rPr>
        <w:t>L'homosexualité dans le Proche-Orient ancien et la Bible</w:t>
      </w:r>
      <w:r w:rsidRPr="00C23CE5">
        <w:rPr>
          <w:lang w:val="fr-FR"/>
        </w:rPr>
        <w:t xml:space="preserve"> (Essais bibliques 37), Genève: Labor et Fides, 2005 ; 2</w:t>
      </w:r>
      <w:r w:rsidRPr="00C23CE5">
        <w:rPr>
          <w:vertAlign w:val="superscript"/>
          <w:lang w:val="fr-FR"/>
        </w:rPr>
        <w:t>ième</w:t>
      </w:r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>. revue et augmentée 2016 </w:t>
      </w:r>
      <w:r w:rsidR="005D55D3">
        <w:rPr>
          <w:lang w:val="fr-FR"/>
        </w:rPr>
        <w:t>(</w:t>
      </w:r>
      <w:r w:rsidRPr="00C23CE5">
        <w:rPr>
          <w:lang w:val="fr-FR"/>
        </w:rPr>
        <w:t xml:space="preserve">traduction espagnole : </w:t>
      </w:r>
      <w:r w:rsidRPr="00C23CE5">
        <w:rPr>
          <w:i/>
          <w:lang w:val="fr-FR"/>
        </w:rPr>
        <w:t xml:space="preserve">La </w:t>
      </w:r>
      <w:proofErr w:type="spellStart"/>
      <w:r w:rsidRPr="00C23CE5">
        <w:rPr>
          <w:i/>
          <w:lang w:val="fr-FR"/>
        </w:rPr>
        <w:t>homosexualidad</w:t>
      </w:r>
      <w:proofErr w:type="spellEnd"/>
      <w:r w:rsidRPr="00C23CE5">
        <w:rPr>
          <w:i/>
          <w:lang w:val="fr-FR"/>
        </w:rPr>
        <w:t xml:space="preserve"> en el </w:t>
      </w:r>
      <w:proofErr w:type="spellStart"/>
      <w:r w:rsidRPr="00C23CE5">
        <w:rPr>
          <w:i/>
          <w:lang w:val="fr-FR"/>
        </w:rPr>
        <w:t>Cercano</w:t>
      </w:r>
      <w:proofErr w:type="spellEnd"/>
      <w:r w:rsidRPr="00C23CE5">
        <w:rPr>
          <w:i/>
          <w:lang w:val="fr-FR"/>
        </w:rPr>
        <w:t xml:space="preserve"> Oriente </w:t>
      </w:r>
      <w:proofErr w:type="spellStart"/>
      <w:r w:rsidRPr="00C23CE5">
        <w:rPr>
          <w:i/>
          <w:lang w:val="fr-FR"/>
        </w:rPr>
        <w:t>Antiguo</w:t>
      </w:r>
      <w:proofErr w:type="spellEnd"/>
      <w:r w:rsidRPr="00C23CE5">
        <w:rPr>
          <w:i/>
          <w:lang w:val="fr-FR"/>
        </w:rPr>
        <w:t xml:space="preserve"> y la </w:t>
      </w:r>
      <w:proofErr w:type="spellStart"/>
      <w:r w:rsidRPr="00C23CE5">
        <w:rPr>
          <w:i/>
          <w:lang w:val="fr-FR"/>
        </w:rPr>
        <w:t>Biblia</w:t>
      </w:r>
      <w:proofErr w:type="spellEnd"/>
      <w:r w:rsidRPr="00C23CE5">
        <w:rPr>
          <w:lang w:val="fr-FR"/>
        </w:rPr>
        <w:t xml:space="preserve"> </w:t>
      </w:r>
      <w:r w:rsidR="005D55D3">
        <w:rPr>
          <w:lang w:val="fr-FR"/>
        </w:rPr>
        <w:t>[</w:t>
      </w:r>
      <w:proofErr w:type="spellStart"/>
      <w:r w:rsidRPr="00C23CE5">
        <w:rPr>
          <w:lang w:val="fr-FR"/>
        </w:rPr>
        <w:t>Oikodomein</w:t>
      </w:r>
      <w:proofErr w:type="spellEnd"/>
      <w:r w:rsidRPr="00C23CE5">
        <w:rPr>
          <w:lang w:val="fr-FR"/>
        </w:rPr>
        <w:t xml:space="preserve"> 11/12</w:t>
      </w:r>
      <w:r w:rsidR="005D55D3">
        <w:rPr>
          <w:lang w:val="fr-FR"/>
        </w:rPr>
        <w:t>]</w:t>
      </w:r>
      <w:r w:rsidRPr="00C23CE5">
        <w:rPr>
          <w:lang w:val="fr-FR"/>
        </w:rPr>
        <w:t xml:space="preserve">, Mexico: </w:t>
      </w:r>
      <w:proofErr w:type="spellStart"/>
      <w:r w:rsidRPr="00C23CE5">
        <w:rPr>
          <w:lang w:val="fr-FR"/>
        </w:rPr>
        <w:t>Communidad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Teológica</w:t>
      </w:r>
      <w:proofErr w:type="spellEnd"/>
      <w:r w:rsidRPr="00C23CE5">
        <w:rPr>
          <w:lang w:val="fr-FR"/>
        </w:rPr>
        <w:t xml:space="preserve"> de México, 2007 ; traduction italienne : </w:t>
      </w:r>
      <w:r w:rsidRPr="00C23CE5">
        <w:rPr>
          <w:i/>
          <w:lang w:val="fr-FR"/>
        </w:rPr>
        <w:t>L'</w:t>
      </w:r>
      <w:proofErr w:type="spellStart"/>
      <w:r w:rsidRPr="00C23CE5">
        <w:rPr>
          <w:i/>
          <w:lang w:val="fr-FR"/>
        </w:rPr>
        <w:t>omosessualità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nella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Bibbia</w:t>
      </w:r>
      <w:proofErr w:type="spellEnd"/>
      <w:r w:rsidRPr="00C23CE5">
        <w:rPr>
          <w:i/>
          <w:lang w:val="fr-FR"/>
        </w:rPr>
        <w:t xml:space="preserve"> e </w:t>
      </w:r>
      <w:proofErr w:type="spellStart"/>
      <w:r w:rsidRPr="00C23CE5">
        <w:rPr>
          <w:i/>
          <w:lang w:val="fr-FR"/>
        </w:rPr>
        <w:t>nell'antico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Vicino</w:t>
      </w:r>
      <w:proofErr w:type="spellEnd"/>
      <w:r w:rsidRPr="00C23CE5">
        <w:rPr>
          <w:i/>
          <w:lang w:val="fr-FR"/>
        </w:rPr>
        <w:t xml:space="preserve"> Oriente</w:t>
      </w:r>
      <w:r w:rsidRPr="00C23CE5">
        <w:rPr>
          <w:lang w:val="fr-FR"/>
        </w:rPr>
        <w:t xml:space="preserve"> </w:t>
      </w:r>
      <w:r w:rsidR="005D55D3">
        <w:rPr>
          <w:lang w:val="fr-FR"/>
        </w:rPr>
        <w:t>[</w:t>
      </w:r>
      <w:proofErr w:type="spellStart"/>
      <w:r w:rsidRPr="00C23CE5">
        <w:rPr>
          <w:lang w:val="fr-FR"/>
        </w:rPr>
        <w:t>Piccola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Collana</w:t>
      </w:r>
      <w:proofErr w:type="spellEnd"/>
      <w:r w:rsidRPr="00C23CE5">
        <w:rPr>
          <w:lang w:val="fr-FR"/>
        </w:rPr>
        <w:t xml:space="preserve"> Moderna. </w:t>
      </w:r>
      <w:proofErr w:type="spellStart"/>
      <w:r w:rsidRPr="00C23CE5">
        <w:rPr>
          <w:lang w:val="fr-FR"/>
        </w:rPr>
        <w:t>Serie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biblica</w:t>
      </w:r>
      <w:proofErr w:type="spellEnd"/>
      <w:r w:rsidRPr="00C23CE5">
        <w:rPr>
          <w:lang w:val="fr-FR"/>
        </w:rPr>
        <w:t xml:space="preserve"> 123</w:t>
      </w:r>
      <w:r w:rsidR="005D55D3">
        <w:rPr>
          <w:lang w:val="fr-FR"/>
        </w:rPr>
        <w:t>]</w:t>
      </w:r>
      <w:r w:rsidRPr="00C23CE5">
        <w:rPr>
          <w:lang w:val="fr-FR"/>
        </w:rPr>
        <w:t xml:space="preserve">, Torino: </w:t>
      </w:r>
      <w:proofErr w:type="spellStart"/>
      <w:r w:rsidRPr="00C23CE5">
        <w:rPr>
          <w:lang w:val="fr-FR"/>
        </w:rPr>
        <w:t>Claudiana</w:t>
      </w:r>
      <w:proofErr w:type="spellEnd"/>
      <w:r w:rsidRPr="00C23CE5">
        <w:rPr>
          <w:lang w:val="fr-FR"/>
        </w:rPr>
        <w:t>, 20</w:t>
      </w:r>
      <w:r w:rsidR="00260061">
        <w:rPr>
          <w:lang w:val="fr-FR"/>
        </w:rPr>
        <w:t>07)</w:t>
      </w:r>
      <w:r w:rsidRPr="00C23CE5">
        <w:rPr>
          <w:lang w:val="fr-FR"/>
        </w:rPr>
        <w:t>.</w:t>
      </w:r>
    </w:p>
    <w:p w14:paraId="32E79CBF" w14:textId="33585AA3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The So-</w:t>
      </w:r>
      <w:proofErr w:type="spellStart"/>
      <w:r w:rsidRPr="00C23CE5">
        <w:rPr>
          <w:i/>
          <w:lang w:val="fr-FR"/>
        </w:rPr>
        <w:t>Called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Deuteronomistic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i/>
          <w:lang w:val="fr-FR"/>
        </w:rPr>
        <w:t xml:space="preserve">. A </w:t>
      </w:r>
      <w:proofErr w:type="spellStart"/>
      <w:r w:rsidRPr="00C23CE5">
        <w:rPr>
          <w:i/>
          <w:lang w:val="fr-FR"/>
        </w:rPr>
        <w:t>Sociological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Historical</w:t>
      </w:r>
      <w:proofErr w:type="spellEnd"/>
      <w:r w:rsidRPr="00C23CE5">
        <w:rPr>
          <w:i/>
          <w:lang w:val="fr-FR"/>
        </w:rPr>
        <w:t xml:space="preserve"> and </w:t>
      </w:r>
      <w:proofErr w:type="spellStart"/>
      <w:r w:rsidRPr="00C23CE5">
        <w:rPr>
          <w:i/>
          <w:lang w:val="fr-FR"/>
        </w:rPr>
        <w:t>Literary</w:t>
      </w:r>
      <w:proofErr w:type="spellEnd"/>
      <w:r w:rsidRPr="00C23CE5">
        <w:rPr>
          <w:i/>
          <w:lang w:val="fr-FR"/>
        </w:rPr>
        <w:t xml:space="preserve"> Introduction</w:t>
      </w:r>
      <w:r w:rsidRPr="00C23CE5">
        <w:rPr>
          <w:lang w:val="fr-FR"/>
        </w:rPr>
        <w:t>, London – New York : T&amp;T Clark – Continuum, 2005 ; 2</w:t>
      </w:r>
      <w:r w:rsidRPr="00C23CE5">
        <w:rPr>
          <w:vertAlign w:val="superscript"/>
          <w:lang w:val="fr-FR"/>
        </w:rPr>
        <w:t>ième</w:t>
      </w:r>
      <w:r w:rsidRPr="00C23CE5">
        <w:rPr>
          <w:lang w:val="fr-FR"/>
        </w:rPr>
        <w:t xml:space="preserve"> éd. 2007 </w:t>
      </w:r>
      <w:r w:rsidR="00A41771">
        <w:rPr>
          <w:lang w:val="fr-FR"/>
        </w:rPr>
        <w:t>(</w:t>
      </w:r>
      <w:r w:rsidRPr="00C23CE5">
        <w:rPr>
          <w:lang w:val="fr-FR"/>
        </w:rPr>
        <w:t xml:space="preserve">traduction française : </w:t>
      </w:r>
      <w:r w:rsidRPr="00C23CE5">
        <w:rPr>
          <w:i/>
          <w:lang w:val="fr-FR"/>
        </w:rPr>
        <w:t>La première histoire d'Israël. L'École deutéronomiste à l'œuvre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MdB</w:t>
      </w:r>
      <w:proofErr w:type="spellEnd"/>
      <w:r w:rsidRPr="00C23CE5">
        <w:rPr>
          <w:lang w:val="fr-FR"/>
        </w:rPr>
        <w:t xml:space="preserve"> 56), Genève: Labor et Fides, 2007 </w:t>
      </w:r>
      <w:r w:rsidR="00A41771">
        <w:rPr>
          <w:lang w:val="fr-FR"/>
        </w:rPr>
        <w:t>[</w:t>
      </w:r>
      <w:r w:rsidRPr="00C23CE5">
        <w:rPr>
          <w:lang w:val="fr-FR"/>
        </w:rPr>
        <w:t>réédition 2009</w:t>
      </w:r>
      <w:r w:rsidR="00A41771">
        <w:rPr>
          <w:lang w:val="fr-FR"/>
        </w:rPr>
        <w:t>]</w:t>
      </w:r>
      <w:r w:rsidRPr="00C23CE5">
        <w:rPr>
          <w:lang w:val="fr-FR"/>
        </w:rPr>
        <w:t xml:space="preserve"> ; traduction italienne : </w:t>
      </w:r>
      <w:r w:rsidRPr="00C23CE5">
        <w:rPr>
          <w:i/>
          <w:lang w:val="fr-FR"/>
        </w:rPr>
        <w:t xml:space="preserve">Dal </w:t>
      </w:r>
      <w:proofErr w:type="spellStart"/>
      <w:r w:rsidRPr="00C23CE5">
        <w:rPr>
          <w:i/>
          <w:lang w:val="fr-FR"/>
        </w:rPr>
        <w:t>Deuteronomio</w:t>
      </w:r>
      <w:proofErr w:type="spellEnd"/>
      <w:r w:rsidRPr="00C23CE5">
        <w:rPr>
          <w:i/>
          <w:lang w:val="fr-FR"/>
        </w:rPr>
        <w:t xml:space="preserve"> ai </w:t>
      </w:r>
      <w:proofErr w:type="spellStart"/>
      <w:r w:rsidRPr="00C23CE5">
        <w:rPr>
          <w:i/>
          <w:lang w:val="fr-FR"/>
        </w:rPr>
        <w:t>libri</w:t>
      </w:r>
      <w:proofErr w:type="spellEnd"/>
      <w:r w:rsidRPr="00C23CE5">
        <w:rPr>
          <w:i/>
          <w:lang w:val="fr-FR"/>
        </w:rPr>
        <w:t xml:space="preserve"> dei Rei</w:t>
      </w:r>
      <w:r w:rsidRPr="00C23CE5">
        <w:rPr>
          <w:lang w:val="fr-FR"/>
        </w:rPr>
        <w:t xml:space="preserve"> </w:t>
      </w:r>
      <w:r w:rsidR="00A41771">
        <w:rPr>
          <w:lang w:val="fr-FR"/>
        </w:rPr>
        <w:t>[</w:t>
      </w:r>
      <w:proofErr w:type="spellStart"/>
      <w:r w:rsidRPr="00C23CE5">
        <w:rPr>
          <w:lang w:val="fr-FR"/>
        </w:rPr>
        <w:t>Strumenti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Biblica</w:t>
      </w:r>
      <w:proofErr w:type="spellEnd"/>
      <w:r w:rsidRPr="00C23CE5">
        <w:rPr>
          <w:lang w:val="fr-FR"/>
        </w:rPr>
        <w:t xml:space="preserve"> 36</w:t>
      </w:r>
      <w:r w:rsidR="00A41771">
        <w:rPr>
          <w:lang w:val="fr-FR"/>
        </w:rPr>
        <w:t>]</w:t>
      </w:r>
      <w:r w:rsidRPr="00C23CE5">
        <w:rPr>
          <w:lang w:val="fr-FR"/>
        </w:rPr>
        <w:t xml:space="preserve">, Torino: </w:t>
      </w:r>
      <w:proofErr w:type="spellStart"/>
      <w:r w:rsidRPr="00C23CE5">
        <w:rPr>
          <w:lang w:val="fr-FR"/>
        </w:rPr>
        <w:t>Claudiana</w:t>
      </w:r>
      <w:proofErr w:type="spellEnd"/>
      <w:r w:rsidRPr="00C23CE5">
        <w:rPr>
          <w:lang w:val="fr-FR"/>
        </w:rPr>
        <w:t xml:space="preserve">, 2007 ; traduction japonaise : </w:t>
      </w:r>
      <w:proofErr w:type="spellStart"/>
      <w:r w:rsidRPr="00C23CE5">
        <w:rPr>
          <w:i/>
          <w:lang w:val="fr-FR"/>
        </w:rPr>
        <w:t>Shinmeiki-shisho</w:t>
      </w:r>
      <w:proofErr w:type="spellEnd"/>
      <w:r w:rsidRPr="00C23CE5">
        <w:rPr>
          <w:i/>
          <w:lang w:val="fr-FR"/>
        </w:rPr>
        <w:t xml:space="preserve">: </w:t>
      </w:r>
      <w:proofErr w:type="spellStart"/>
      <w:r w:rsidRPr="00C23CE5">
        <w:rPr>
          <w:i/>
          <w:lang w:val="fr-FR"/>
        </w:rPr>
        <w:t>Kyuyaku-seisho</w:t>
      </w:r>
      <w:proofErr w:type="spellEnd"/>
      <w:r w:rsidRPr="00C23CE5">
        <w:rPr>
          <w:i/>
          <w:lang w:val="fr-FR"/>
        </w:rPr>
        <w:t xml:space="preserve"> Ni </w:t>
      </w:r>
      <w:proofErr w:type="spellStart"/>
      <w:r w:rsidRPr="00C23CE5">
        <w:rPr>
          <w:i/>
          <w:lang w:val="fr-FR"/>
        </w:rPr>
        <w:t>Okeru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Rekishisyo</w:t>
      </w:r>
      <w:proofErr w:type="spellEnd"/>
      <w:r w:rsidRPr="00C23CE5">
        <w:rPr>
          <w:i/>
          <w:lang w:val="fr-FR"/>
        </w:rPr>
        <w:t xml:space="preserve"> No </w:t>
      </w:r>
      <w:proofErr w:type="spellStart"/>
      <w:r w:rsidRPr="00C23CE5">
        <w:rPr>
          <w:i/>
          <w:lang w:val="fr-FR"/>
        </w:rPr>
        <w:t>Seiritsu</w:t>
      </w:r>
      <w:proofErr w:type="spellEnd"/>
      <w:r w:rsidRPr="00C23CE5">
        <w:rPr>
          <w:lang w:val="fr-FR"/>
        </w:rPr>
        <w:t xml:space="preserve">, Tokyo: The </w:t>
      </w:r>
      <w:proofErr w:type="spellStart"/>
      <w:r w:rsidRPr="00C23CE5">
        <w:rPr>
          <w:lang w:val="fr-FR"/>
        </w:rPr>
        <w:t>Board</w:t>
      </w:r>
      <w:proofErr w:type="spellEnd"/>
      <w:r w:rsidRPr="00C23CE5">
        <w:rPr>
          <w:lang w:val="fr-FR"/>
        </w:rPr>
        <w:t xml:space="preserve"> of Publications. The United Church of Christ in Japan, 2008 ; Traduction portugaise </w:t>
      </w:r>
      <w:r w:rsidR="00A41771">
        <w:rPr>
          <w:lang w:val="fr-FR"/>
        </w:rPr>
        <w:t>[</w:t>
      </w:r>
      <w:r w:rsidRPr="00C23CE5">
        <w:rPr>
          <w:lang w:val="fr-FR"/>
        </w:rPr>
        <w:t>brésilienne</w:t>
      </w:r>
      <w:r w:rsidR="00A41771">
        <w:rPr>
          <w:lang w:val="fr-FR"/>
        </w:rPr>
        <w:t>]</w:t>
      </w:r>
      <w:r w:rsidRPr="00C23CE5">
        <w:rPr>
          <w:lang w:val="fr-FR"/>
        </w:rPr>
        <w:t xml:space="preserve"> : </w:t>
      </w:r>
      <w:r w:rsidRPr="00C23CE5">
        <w:rPr>
          <w:i/>
          <w:lang w:val="fr-FR"/>
        </w:rPr>
        <w:t xml:space="preserve">A </w:t>
      </w:r>
      <w:proofErr w:type="spellStart"/>
      <w:r w:rsidRPr="00C23CE5">
        <w:rPr>
          <w:i/>
          <w:lang w:val="fr-FR"/>
        </w:rPr>
        <w:t>chamada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história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deuteronomista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Introduçao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sociológica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histórica</w:t>
      </w:r>
      <w:proofErr w:type="spellEnd"/>
      <w:r w:rsidRPr="00C23CE5">
        <w:rPr>
          <w:i/>
          <w:lang w:val="fr-FR"/>
        </w:rPr>
        <w:t xml:space="preserve"> et </w:t>
      </w:r>
      <w:proofErr w:type="spellStart"/>
      <w:r w:rsidRPr="00C23CE5">
        <w:rPr>
          <w:i/>
          <w:lang w:val="fr-FR"/>
        </w:rPr>
        <w:t>literária</w:t>
      </w:r>
      <w:proofErr w:type="spellEnd"/>
      <w:r w:rsidRPr="00C23CE5">
        <w:rPr>
          <w:lang w:val="fr-FR"/>
        </w:rPr>
        <w:t xml:space="preserve">, Petrópolis: </w:t>
      </w:r>
      <w:proofErr w:type="spellStart"/>
      <w:r w:rsidRPr="00C23CE5">
        <w:rPr>
          <w:lang w:val="fr-FR"/>
        </w:rPr>
        <w:t>Editoria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Vozes</w:t>
      </w:r>
      <w:proofErr w:type="spellEnd"/>
      <w:r w:rsidRPr="00C23CE5">
        <w:rPr>
          <w:lang w:val="fr-FR"/>
        </w:rPr>
        <w:t>, 2008</w:t>
      </w:r>
      <w:r w:rsidR="00022234">
        <w:rPr>
          <w:lang w:val="fr-FR"/>
        </w:rPr>
        <w:t> ;</w:t>
      </w:r>
      <w:r w:rsidR="00EF099E">
        <w:rPr>
          <w:lang w:val="fr-FR"/>
        </w:rPr>
        <w:t xml:space="preserve"> traduction espagnole : </w:t>
      </w:r>
      <w:r w:rsidR="00EF099E" w:rsidRPr="00EF099E">
        <w:rPr>
          <w:i/>
          <w:iCs/>
          <w:lang w:val="fr-FR"/>
        </w:rPr>
        <w:t xml:space="preserve">La </w:t>
      </w:r>
      <w:proofErr w:type="spellStart"/>
      <w:r w:rsidR="00EF099E" w:rsidRPr="00EF099E">
        <w:rPr>
          <w:i/>
          <w:iCs/>
          <w:lang w:val="fr-FR"/>
        </w:rPr>
        <w:t>llamada</w:t>
      </w:r>
      <w:proofErr w:type="spellEnd"/>
      <w:r w:rsidR="00EF099E" w:rsidRPr="00EF099E">
        <w:rPr>
          <w:i/>
          <w:iCs/>
          <w:lang w:val="fr-FR"/>
        </w:rPr>
        <w:t xml:space="preserve"> historia </w:t>
      </w:r>
      <w:proofErr w:type="spellStart"/>
      <w:r w:rsidR="00EF099E" w:rsidRPr="00EF099E">
        <w:rPr>
          <w:i/>
          <w:iCs/>
          <w:lang w:val="fr-FR"/>
        </w:rPr>
        <w:t>deuteronomista</w:t>
      </w:r>
      <w:proofErr w:type="spellEnd"/>
      <w:r w:rsidR="00EF099E" w:rsidRPr="00EF099E">
        <w:rPr>
          <w:i/>
          <w:iCs/>
          <w:lang w:val="fr-FR"/>
        </w:rPr>
        <w:t xml:space="preserve">. Una </w:t>
      </w:r>
      <w:proofErr w:type="spellStart"/>
      <w:r w:rsidR="00EF099E" w:rsidRPr="00EF099E">
        <w:rPr>
          <w:i/>
          <w:iCs/>
          <w:lang w:val="fr-FR"/>
        </w:rPr>
        <w:t>introducción</w:t>
      </w:r>
      <w:proofErr w:type="spellEnd"/>
      <w:r w:rsidR="00EF099E" w:rsidRPr="00EF099E">
        <w:rPr>
          <w:i/>
          <w:iCs/>
          <w:lang w:val="fr-FR"/>
        </w:rPr>
        <w:t xml:space="preserve"> </w:t>
      </w:r>
      <w:proofErr w:type="spellStart"/>
      <w:r w:rsidR="00EF099E" w:rsidRPr="00EF099E">
        <w:rPr>
          <w:i/>
          <w:iCs/>
          <w:lang w:val="fr-FR"/>
        </w:rPr>
        <w:t>sociológica</w:t>
      </w:r>
      <w:proofErr w:type="spellEnd"/>
      <w:r w:rsidR="00EF099E" w:rsidRPr="00EF099E">
        <w:rPr>
          <w:i/>
          <w:iCs/>
          <w:lang w:val="fr-FR"/>
        </w:rPr>
        <w:t xml:space="preserve">, </w:t>
      </w:r>
      <w:proofErr w:type="spellStart"/>
      <w:r w:rsidR="00EF099E" w:rsidRPr="00EF099E">
        <w:rPr>
          <w:i/>
          <w:iCs/>
          <w:lang w:val="fr-FR"/>
        </w:rPr>
        <w:t>histórica</w:t>
      </w:r>
      <w:proofErr w:type="spellEnd"/>
      <w:r w:rsidR="00EF099E" w:rsidRPr="00EF099E">
        <w:rPr>
          <w:i/>
          <w:iCs/>
          <w:lang w:val="fr-FR"/>
        </w:rPr>
        <w:t xml:space="preserve"> y </w:t>
      </w:r>
      <w:proofErr w:type="spellStart"/>
      <w:r w:rsidR="00EF099E" w:rsidRPr="00EF099E">
        <w:rPr>
          <w:i/>
          <w:iCs/>
          <w:lang w:val="fr-FR"/>
        </w:rPr>
        <w:t>literaria</w:t>
      </w:r>
      <w:proofErr w:type="spellEnd"/>
      <w:r w:rsidR="00EF099E">
        <w:rPr>
          <w:lang w:val="fr-FR"/>
        </w:rPr>
        <w:t xml:space="preserve"> ; Bogotá : </w:t>
      </w:r>
      <w:proofErr w:type="spellStart"/>
      <w:r w:rsidR="00EF099E">
        <w:rPr>
          <w:lang w:val="fr-FR"/>
        </w:rPr>
        <w:t>Editorial</w:t>
      </w:r>
      <w:proofErr w:type="spellEnd"/>
      <w:r w:rsidR="00EF099E">
        <w:rPr>
          <w:lang w:val="fr-FR"/>
        </w:rPr>
        <w:t xml:space="preserve"> San Pablo, 2014 ; </w:t>
      </w:r>
      <w:r w:rsidR="00784E60">
        <w:rPr>
          <w:lang w:val="fr-FR"/>
        </w:rPr>
        <w:t>traduction coréenne</w:t>
      </w:r>
      <w:r w:rsidR="00022234">
        <w:rPr>
          <w:lang w:val="fr-FR"/>
        </w:rPr>
        <w:t xml:space="preserve"> : </w:t>
      </w:r>
      <w:proofErr w:type="spellStart"/>
      <w:r w:rsidR="00022234" w:rsidRPr="00022234">
        <w:rPr>
          <w:i/>
          <w:iCs/>
          <w:lang w:val="fr-FR"/>
        </w:rPr>
        <w:t>Sinmyunggi</w:t>
      </w:r>
      <w:proofErr w:type="spellEnd"/>
      <w:r w:rsidR="00022234" w:rsidRPr="00022234">
        <w:rPr>
          <w:i/>
          <w:iCs/>
          <w:lang w:val="fr-FR"/>
        </w:rPr>
        <w:t xml:space="preserve"> </w:t>
      </w:r>
      <w:proofErr w:type="spellStart"/>
      <w:r w:rsidR="00022234" w:rsidRPr="00022234">
        <w:rPr>
          <w:i/>
          <w:iCs/>
          <w:lang w:val="fr-FR"/>
        </w:rPr>
        <w:t>yukaseo</w:t>
      </w:r>
      <w:proofErr w:type="spellEnd"/>
      <w:r w:rsidR="00022234" w:rsidRPr="00022234">
        <w:rPr>
          <w:i/>
          <w:iCs/>
          <w:lang w:val="fr-FR"/>
        </w:rPr>
        <w:t xml:space="preserve"> </w:t>
      </w:r>
      <w:proofErr w:type="spellStart"/>
      <w:r w:rsidR="00022234" w:rsidRPr="00022234">
        <w:rPr>
          <w:i/>
          <w:iCs/>
          <w:lang w:val="fr-FR"/>
        </w:rPr>
        <w:t>yungu</w:t>
      </w:r>
      <w:proofErr w:type="spellEnd"/>
      <w:r w:rsidR="00022234">
        <w:rPr>
          <w:lang w:val="fr-FR"/>
        </w:rPr>
        <w:t xml:space="preserve"> ; Seoul : CLC </w:t>
      </w:r>
      <w:proofErr w:type="spellStart"/>
      <w:r w:rsidR="00022234">
        <w:rPr>
          <w:lang w:val="fr-FR"/>
        </w:rPr>
        <w:t>Korea</w:t>
      </w:r>
      <w:proofErr w:type="spellEnd"/>
      <w:r w:rsidR="00022234">
        <w:rPr>
          <w:lang w:val="fr-FR"/>
        </w:rPr>
        <w:t>, 2020</w:t>
      </w:r>
      <w:r w:rsidR="00A41771">
        <w:rPr>
          <w:lang w:val="fr-FR"/>
        </w:rPr>
        <w:t>)</w:t>
      </w:r>
      <w:r w:rsidRPr="00C23CE5">
        <w:rPr>
          <w:lang w:val="fr-FR"/>
        </w:rPr>
        <w:t>.</w:t>
      </w:r>
    </w:p>
    <w:p w14:paraId="7A752812" w14:textId="11AC4A0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Psaumes interdits. Du silence à la violence de Dieu</w:t>
      </w:r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Poliez</w:t>
      </w:r>
      <w:proofErr w:type="spellEnd"/>
      <w:r w:rsidRPr="00C23CE5">
        <w:rPr>
          <w:lang w:val="fr-FR"/>
        </w:rPr>
        <w:t xml:space="preserve">-le-Grand: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du Moulin, 2007 (traduction tchèque : </w:t>
      </w:r>
      <w:proofErr w:type="spellStart"/>
      <w:r w:rsidRPr="00C23CE5">
        <w:rPr>
          <w:i/>
          <w:iCs/>
          <w:lang w:val="fr-FR"/>
        </w:rPr>
        <w:t>Zapovězené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Žalmy</w:t>
      </w:r>
      <w:proofErr w:type="spellEnd"/>
      <w:r w:rsidRPr="00C23CE5">
        <w:rPr>
          <w:i/>
          <w:iCs/>
          <w:lang w:val="fr-FR"/>
        </w:rPr>
        <w:t xml:space="preserve">. </w:t>
      </w:r>
      <w:proofErr w:type="spellStart"/>
      <w:r w:rsidRPr="00C23CE5">
        <w:rPr>
          <w:i/>
          <w:iCs/>
          <w:lang w:val="fr-FR"/>
        </w:rPr>
        <w:t>Modlitby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beznaděje</w:t>
      </w:r>
      <w:proofErr w:type="spellEnd"/>
      <w:r w:rsidRPr="00C23CE5">
        <w:rPr>
          <w:i/>
          <w:iCs/>
          <w:lang w:val="fr-FR"/>
        </w:rPr>
        <w:t xml:space="preserve"> a </w:t>
      </w:r>
      <w:proofErr w:type="spellStart"/>
      <w:r w:rsidRPr="00C23CE5">
        <w:rPr>
          <w:i/>
          <w:iCs/>
          <w:lang w:val="fr-FR"/>
        </w:rPr>
        <w:t>pomsty</w:t>
      </w:r>
      <w:proofErr w:type="spellEnd"/>
      <w:r w:rsidRPr="00C23CE5">
        <w:rPr>
          <w:lang w:val="fr-FR"/>
        </w:rPr>
        <w:t xml:space="preserve">, Jihlava: </w:t>
      </w:r>
      <w:proofErr w:type="spellStart"/>
      <w:r w:rsidRPr="00C23CE5">
        <w:rPr>
          <w:lang w:val="fr-FR"/>
        </w:rPr>
        <w:t>Mlýn</w:t>
      </w:r>
      <w:proofErr w:type="spellEnd"/>
      <w:r w:rsidRPr="00C23CE5">
        <w:rPr>
          <w:lang w:val="fr-FR"/>
        </w:rPr>
        <w:t>, 2010).</w:t>
      </w:r>
      <w:r w:rsidR="00D844D5">
        <w:rPr>
          <w:lang w:val="fr-FR"/>
        </w:rPr>
        <w:t xml:space="preserve"> Édition révisée : Paris : Éditions du Cerf, 2022.</w:t>
      </w:r>
    </w:p>
    <w:p w14:paraId="7B8F2ED3" w14:textId="71416ED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iCs/>
          <w:lang w:val="fr-FR"/>
        </w:rPr>
        <w:t>Les Cornes de Moïse. Faire entrer la Bible dans l'histoire</w:t>
      </w:r>
      <w:r w:rsidRPr="00C23CE5">
        <w:rPr>
          <w:lang w:val="fr-FR"/>
        </w:rPr>
        <w:t xml:space="preserve"> (Leçons inaugurales du Collège de France 206), Paris: Collège de France - Fayard, 2009</w:t>
      </w:r>
      <w:r w:rsidR="00A41771">
        <w:rPr>
          <w:lang w:val="fr-FR"/>
        </w:rPr>
        <w:t xml:space="preserve"> (traduction anglaise : </w:t>
      </w:r>
      <w:r w:rsidR="00CB3FDA" w:rsidRPr="00CB3FDA">
        <w:rPr>
          <w:i/>
          <w:iCs/>
          <w:lang w:val="fr-FR"/>
        </w:rPr>
        <w:t xml:space="preserve">The </w:t>
      </w:r>
      <w:proofErr w:type="spellStart"/>
      <w:r w:rsidR="00CB3FDA" w:rsidRPr="00CB3FDA">
        <w:rPr>
          <w:i/>
          <w:iCs/>
          <w:lang w:val="fr-FR"/>
        </w:rPr>
        <w:t>Horns</w:t>
      </w:r>
      <w:proofErr w:type="spellEnd"/>
      <w:r w:rsidR="00CB3FDA" w:rsidRPr="00CB3FDA">
        <w:rPr>
          <w:i/>
          <w:iCs/>
          <w:lang w:val="fr-FR"/>
        </w:rPr>
        <w:t xml:space="preserve"> of Moses. Setting the Bible in </w:t>
      </w:r>
      <w:proofErr w:type="spellStart"/>
      <w:r w:rsidR="00CB3FDA" w:rsidRPr="00CB3FDA">
        <w:rPr>
          <w:i/>
          <w:iCs/>
          <w:lang w:val="fr-FR"/>
        </w:rPr>
        <w:t>its</w:t>
      </w:r>
      <w:proofErr w:type="spellEnd"/>
      <w:r w:rsidR="00CB3FDA" w:rsidRPr="00CB3FDA">
        <w:rPr>
          <w:i/>
          <w:iCs/>
          <w:lang w:val="fr-FR"/>
        </w:rPr>
        <w:t xml:space="preserve"> </w:t>
      </w:r>
      <w:proofErr w:type="spellStart"/>
      <w:r w:rsidR="00CB3FDA" w:rsidRPr="00CB3FDA">
        <w:rPr>
          <w:i/>
          <w:iCs/>
          <w:lang w:val="fr-FR"/>
        </w:rPr>
        <w:t>Historical</w:t>
      </w:r>
      <w:proofErr w:type="spellEnd"/>
      <w:r w:rsidR="00CB3FDA" w:rsidRPr="00CB3FDA">
        <w:rPr>
          <w:i/>
          <w:iCs/>
          <w:lang w:val="fr-FR"/>
        </w:rPr>
        <w:t xml:space="preserve"> </w:t>
      </w:r>
      <w:proofErr w:type="spellStart"/>
      <w:r w:rsidR="00CB3FDA" w:rsidRPr="00CB3FDA">
        <w:rPr>
          <w:i/>
          <w:iCs/>
          <w:lang w:val="fr-FR"/>
        </w:rPr>
        <w:t>Context</w:t>
      </w:r>
      <w:proofErr w:type="spellEnd"/>
      <w:r w:rsidR="00CB3FDA">
        <w:rPr>
          <w:lang w:val="fr-FR"/>
        </w:rPr>
        <w:t>, Paris : Collège de France, 2013).</w:t>
      </w:r>
    </w:p>
    <w:p w14:paraId="3F045142" w14:textId="7646883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D. V. Edelman, Ph. Davies et Ch.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Opening</w:t>
      </w:r>
      <w:proofErr w:type="spellEnd"/>
      <w:r w:rsidRPr="00C23CE5">
        <w:rPr>
          <w:i/>
          <w:iCs/>
          <w:lang w:val="fr-FR"/>
        </w:rPr>
        <w:t xml:space="preserve"> the Books of </w:t>
      </w:r>
      <w:proofErr w:type="spellStart"/>
      <w:r w:rsidRPr="00C23CE5">
        <w:rPr>
          <w:i/>
          <w:iCs/>
          <w:lang w:val="fr-FR"/>
        </w:rPr>
        <w:t>Mose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BibleWorld</w:t>
      </w:r>
      <w:proofErr w:type="spellEnd"/>
      <w:r w:rsidRPr="00C23CE5">
        <w:rPr>
          <w:lang w:val="fr-FR"/>
        </w:rPr>
        <w:t xml:space="preserve">), Sheffield - Bristol, CT: </w:t>
      </w:r>
      <w:proofErr w:type="spellStart"/>
      <w:r w:rsidRPr="00C23CE5">
        <w:rPr>
          <w:lang w:val="fr-FR"/>
        </w:rPr>
        <w:t>Equinox</w:t>
      </w:r>
      <w:proofErr w:type="spellEnd"/>
      <w:r w:rsidRPr="00C23CE5">
        <w:rPr>
          <w:lang w:val="fr-FR"/>
        </w:rPr>
        <w:t xml:space="preserve">, 2012 (traduction française: </w:t>
      </w:r>
      <w:r w:rsidRPr="00C23CE5">
        <w:rPr>
          <w:i/>
          <w:iCs/>
          <w:lang w:val="fr-FR"/>
        </w:rPr>
        <w:t xml:space="preserve">Clés pour le Pentateuque. </w:t>
      </w:r>
      <w:proofErr w:type="spellStart"/>
      <w:r w:rsidRPr="00C23CE5">
        <w:rPr>
          <w:i/>
          <w:iCs/>
          <w:lang w:val="fr-FR"/>
        </w:rPr>
        <w:t>Etat</w:t>
      </w:r>
      <w:proofErr w:type="spellEnd"/>
      <w:r w:rsidRPr="00C23CE5">
        <w:rPr>
          <w:i/>
          <w:iCs/>
          <w:lang w:val="fr-FR"/>
        </w:rPr>
        <w:t xml:space="preserve"> de la recherche et thèmes fondamentaux</w:t>
      </w:r>
      <w:r w:rsidRPr="00C23CE5">
        <w:rPr>
          <w:lang w:val="fr-FR"/>
        </w:rPr>
        <w:t xml:space="preserve"> [Le Monde de la Bible], Genève: Labor et Fides, 2013)</w:t>
      </w:r>
      <w:r w:rsidR="00CB3FDA">
        <w:rPr>
          <w:lang w:val="fr-FR"/>
        </w:rPr>
        <w:t>.</w:t>
      </w:r>
    </w:p>
    <w:p w14:paraId="23AE2D8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La Bible, quelles histoires ! Les dernières découvertes, les dernières hypothèses</w:t>
      </w:r>
      <w:r w:rsidRPr="00C23CE5">
        <w:rPr>
          <w:lang w:val="fr-FR"/>
        </w:rPr>
        <w:t>. Entretien avec Estelle Villeneuve, Paris - Genève: Bayard - Labor et Fides, 2014.</w:t>
      </w:r>
    </w:p>
    <w:p w14:paraId="6C14E0F1" w14:textId="2263E0B9" w:rsidR="00015803" w:rsidRPr="00750BDD" w:rsidRDefault="00015803" w:rsidP="00750BDD">
      <w:pPr>
        <w:pStyle w:val="Listepuces"/>
      </w:pPr>
      <w:r w:rsidRPr="00C23CE5">
        <w:rPr>
          <w:i/>
          <w:lang w:val="fr-FR"/>
        </w:rPr>
        <w:t xml:space="preserve">L’invention de Dieu </w:t>
      </w:r>
      <w:r w:rsidRPr="00C23CE5">
        <w:rPr>
          <w:lang w:val="fr-FR"/>
        </w:rPr>
        <w:t>(Les livres du nouveau monde), Paris: Seuil, 2014</w:t>
      </w:r>
      <w:r w:rsidR="00395032" w:rsidRPr="00C23CE5">
        <w:rPr>
          <w:lang w:val="fr-FR"/>
        </w:rPr>
        <w:t> ; édition poche 2017 (Points Histoire 531) ;</w:t>
      </w:r>
      <w:r w:rsidRPr="00C23CE5">
        <w:rPr>
          <w:lang w:val="fr-FR"/>
        </w:rPr>
        <w:t xml:space="preserve"> (traduction anglaise : </w:t>
      </w:r>
      <w:r w:rsidRPr="00C23CE5">
        <w:rPr>
          <w:i/>
          <w:lang w:val="fr-FR"/>
        </w:rPr>
        <w:t xml:space="preserve">The Invention of </w:t>
      </w:r>
      <w:proofErr w:type="spellStart"/>
      <w:r w:rsidRPr="00C23CE5">
        <w:rPr>
          <w:i/>
          <w:lang w:val="fr-FR"/>
        </w:rPr>
        <w:t>God</w:t>
      </w:r>
      <w:proofErr w:type="spellEnd"/>
      <w:r w:rsidRPr="00C23CE5">
        <w:rPr>
          <w:i/>
          <w:lang w:val="fr-FR"/>
        </w:rPr>
        <w:t> </w:t>
      </w:r>
      <w:r w:rsidRPr="00C23CE5">
        <w:rPr>
          <w:lang w:val="fr-FR"/>
        </w:rPr>
        <w:t xml:space="preserve">; Cambridge, MA – London : Harvard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="00606314" w:rsidRPr="00C23CE5">
        <w:rPr>
          <w:lang w:val="fr-FR"/>
        </w:rPr>
        <w:t>, 2015</w:t>
      </w:r>
      <w:r w:rsidR="00155455" w:rsidRPr="00C23CE5">
        <w:rPr>
          <w:lang w:val="fr-FR"/>
        </w:rPr>
        <w:t> ;</w:t>
      </w:r>
      <w:r w:rsidR="007A2D22" w:rsidRPr="00C23CE5">
        <w:rPr>
          <w:lang w:val="fr-FR"/>
        </w:rPr>
        <w:t xml:space="preserve"> traduction portugaise [brésilienne]</w:t>
      </w:r>
      <w:r w:rsidR="00155455" w:rsidRPr="00C23CE5">
        <w:rPr>
          <w:lang w:val="fr-FR"/>
        </w:rPr>
        <w:t xml:space="preserve"> : </w:t>
      </w:r>
      <w:r w:rsidR="00155455" w:rsidRPr="00C23CE5">
        <w:rPr>
          <w:i/>
          <w:iCs/>
          <w:lang w:val="fr-FR"/>
        </w:rPr>
        <w:t xml:space="preserve">A </w:t>
      </w:r>
      <w:proofErr w:type="spellStart"/>
      <w:r w:rsidR="00155455" w:rsidRPr="00C23CE5">
        <w:rPr>
          <w:i/>
          <w:iCs/>
          <w:lang w:val="fr-FR"/>
        </w:rPr>
        <w:t>origem</w:t>
      </w:r>
      <w:proofErr w:type="spellEnd"/>
      <w:r w:rsidR="00155455" w:rsidRPr="00C23CE5">
        <w:rPr>
          <w:i/>
          <w:iCs/>
          <w:lang w:val="fr-FR"/>
        </w:rPr>
        <w:t xml:space="preserve"> de </w:t>
      </w:r>
      <w:proofErr w:type="spellStart"/>
      <w:r w:rsidR="00155455" w:rsidRPr="00C23CE5">
        <w:rPr>
          <w:i/>
          <w:iCs/>
          <w:lang w:val="fr-FR"/>
        </w:rPr>
        <w:t>Javé</w:t>
      </w:r>
      <w:proofErr w:type="spellEnd"/>
      <w:r w:rsidR="00155455" w:rsidRPr="00C23CE5">
        <w:rPr>
          <w:i/>
          <w:iCs/>
          <w:lang w:val="fr-FR"/>
        </w:rPr>
        <w:t xml:space="preserve">: o Deus de </w:t>
      </w:r>
      <w:proofErr w:type="spellStart"/>
      <w:r w:rsidR="00155455" w:rsidRPr="00C23CE5">
        <w:rPr>
          <w:i/>
          <w:iCs/>
          <w:lang w:val="fr-FR"/>
        </w:rPr>
        <w:t>Israel</w:t>
      </w:r>
      <w:proofErr w:type="spellEnd"/>
      <w:r w:rsidR="00155455" w:rsidRPr="00C23CE5">
        <w:rPr>
          <w:i/>
          <w:iCs/>
          <w:lang w:val="fr-FR"/>
        </w:rPr>
        <w:t xml:space="preserve"> e </w:t>
      </w:r>
      <w:proofErr w:type="spellStart"/>
      <w:r w:rsidR="00155455" w:rsidRPr="00C23CE5">
        <w:rPr>
          <w:i/>
          <w:iCs/>
          <w:lang w:val="fr-FR"/>
        </w:rPr>
        <w:t>seu</w:t>
      </w:r>
      <w:proofErr w:type="spellEnd"/>
      <w:r w:rsidR="00155455" w:rsidRPr="00C23CE5">
        <w:rPr>
          <w:i/>
          <w:iCs/>
          <w:lang w:val="fr-FR"/>
        </w:rPr>
        <w:t xml:space="preserve"> nome</w:t>
      </w:r>
      <w:r w:rsidR="00155455" w:rsidRPr="00C23CE5">
        <w:rPr>
          <w:lang w:val="fr-FR"/>
        </w:rPr>
        <w:t xml:space="preserve"> [Nova </w:t>
      </w:r>
      <w:proofErr w:type="spellStart"/>
      <w:r w:rsidR="00155455" w:rsidRPr="00C23CE5">
        <w:rPr>
          <w:lang w:val="fr-FR"/>
        </w:rPr>
        <w:t>Coleção</w:t>
      </w:r>
      <w:proofErr w:type="spellEnd"/>
      <w:r w:rsidR="00155455" w:rsidRPr="00C23CE5">
        <w:rPr>
          <w:lang w:val="fr-FR"/>
        </w:rPr>
        <w:t xml:space="preserve"> </w:t>
      </w:r>
      <w:proofErr w:type="spellStart"/>
      <w:r w:rsidR="00155455" w:rsidRPr="00C23CE5">
        <w:rPr>
          <w:lang w:val="fr-FR"/>
        </w:rPr>
        <w:t>Bíblica</w:t>
      </w:r>
      <w:proofErr w:type="spellEnd"/>
      <w:r w:rsidR="00155455" w:rsidRPr="00C23CE5">
        <w:rPr>
          <w:lang w:val="fr-FR"/>
        </w:rPr>
        <w:t>], São Paulo: Paulus, 2016</w:t>
      </w:r>
      <w:r w:rsidR="007A2D22" w:rsidRPr="00C23CE5">
        <w:rPr>
          <w:lang w:val="fr-FR"/>
        </w:rPr>
        <w:t xml:space="preserve"> ; traduction allemande : </w:t>
      </w:r>
      <w:r w:rsidR="007A2D22" w:rsidRPr="00C23CE5">
        <w:rPr>
          <w:i/>
          <w:iCs/>
          <w:lang w:val="fr-FR"/>
        </w:rPr>
        <w:t xml:space="preserve">Die </w:t>
      </w:r>
      <w:proofErr w:type="spellStart"/>
      <w:r w:rsidR="007A2D22" w:rsidRPr="00C23CE5">
        <w:rPr>
          <w:i/>
          <w:iCs/>
          <w:lang w:val="fr-FR"/>
        </w:rPr>
        <w:t>Erfindung</w:t>
      </w:r>
      <w:proofErr w:type="spellEnd"/>
      <w:r w:rsidR="007A2D22" w:rsidRPr="00C23CE5">
        <w:rPr>
          <w:i/>
          <w:iCs/>
          <w:lang w:val="fr-FR"/>
        </w:rPr>
        <w:t xml:space="preserve"> </w:t>
      </w:r>
      <w:proofErr w:type="spellStart"/>
      <w:r w:rsidR="007A2D22" w:rsidRPr="00C23CE5">
        <w:rPr>
          <w:i/>
          <w:iCs/>
          <w:lang w:val="fr-FR"/>
        </w:rPr>
        <w:t>Gottes</w:t>
      </w:r>
      <w:proofErr w:type="spellEnd"/>
      <w:r w:rsidR="007A2D22" w:rsidRPr="00C23CE5">
        <w:rPr>
          <w:i/>
          <w:iCs/>
          <w:lang w:val="fr-FR"/>
        </w:rPr>
        <w:t xml:space="preserve">. </w:t>
      </w:r>
      <w:proofErr w:type="spellStart"/>
      <w:r w:rsidR="007A2D22" w:rsidRPr="00C23CE5">
        <w:rPr>
          <w:i/>
          <w:iCs/>
          <w:lang w:val="fr-FR"/>
        </w:rPr>
        <w:t>Eine</w:t>
      </w:r>
      <w:proofErr w:type="spellEnd"/>
      <w:r w:rsidR="007A2D22" w:rsidRPr="00C23CE5">
        <w:rPr>
          <w:i/>
          <w:iCs/>
          <w:lang w:val="fr-FR"/>
        </w:rPr>
        <w:t xml:space="preserve"> </w:t>
      </w:r>
      <w:proofErr w:type="spellStart"/>
      <w:r w:rsidR="007A2D22" w:rsidRPr="00C23CE5">
        <w:rPr>
          <w:i/>
          <w:iCs/>
          <w:lang w:val="fr-FR"/>
        </w:rPr>
        <w:t>Reise</w:t>
      </w:r>
      <w:proofErr w:type="spellEnd"/>
      <w:r w:rsidR="007A2D22" w:rsidRPr="00C23CE5">
        <w:rPr>
          <w:i/>
          <w:iCs/>
          <w:lang w:val="fr-FR"/>
        </w:rPr>
        <w:t xml:space="preserve"> </w:t>
      </w:r>
      <w:proofErr w:type="spellStart"/>
      <w:r w:rsidR="007A2D22" w:rsidRPr="00C23CE5">
        <w:rPr>
          <w:i/>
          <w:iCs/>
          <w:lang w:val="fr-FR"/>
        </w:rPr>
        <w:t>zu</w:t>
      </w:r>
      <w:proofErr w:type="spellEnd"/>
      <w:r w:rsidR="007A2D22" w:rsidRPr="00C23CE5">
        <w:rPr>
          <w:i/>
          <w:iCs/>
          <w:lang w:val="fr-FR"/>
        </w:rPr>
        <w:t xml:space="preserve"> den </w:t>
      </w:r>
      <w:proofErr w:type="spellStart"/>
      <w:r w:rsidR="007A2D22" w:rsidRPr="00C23CE5">
        <w:rPr>
          <w:i/>
          <w:iCs/>
          <w:lang w:val="fr-FR"/>
        </w:rPr>
        <w:t>Quellen</w:t>
      </w:r>
      <w:proofErr w:type="spellEnd"/>
      <w:r w:rsidR="007A2D22" w:rsidRPr="00C23CE5">
        <w:rPr>
          <w:i/>
          <w:iCs/>
          <w:lang w:val="fr-FR"/>
        </w:rPr>
        <w:t xml:space="preserve"> des </w:t>
      </w:r>
      <w:proofErr w:type="spellStart"/>
      <w:r w:rsidR="007A2D22" w:rsidRPr="00C23CE5">
        <w:rPr>
          <w:i/>
          <w:iCs/>
          <w:lang w:val="fr-FR"/>
        </w:rPr>
        <w:t>Monotheismus</w:t>
      </w:r>
      <w:proofErr w:type="spellEnd"/>
      <w:r w:rsidR="007A2D22" w:rsidRPr="00C23CE5">
        <w:rPr>
          <w:lang w:val="fr-FR"/>
        </w:rPr>
        <w:t xml:space="preserve">, Darmstadt: </w:t>
      </w:r>
      <w:proofErr w:type="spellStart"/>
      <w:r w:rsidR="007A2D22" w:rsidRPr="00C23CE5">
        <w:rPr>
          <w:lang w:val="fr-FR"/>
        </w:rPr>
        <w:t>wbg</w:t>
      </w:r>
      <w:proofErr w:type="spellEnd"/>
      <w:r w:rsidR="007A2D22" w:rsidRPr="00C23CE5">
        <w:rPr>
          <w:lang w:val="fr-FR"/>
        </w:rPr>
        <w:t>-Academic, 2018</w:t>
      </w:r>
      <w:r w:rsidR="00435AE4">
        <w:rPr>
          <w:lang w:val="fr-FR"/>
        </w:rPr>
        <w:t xml:space="preserve"> ; traduction italienne : </w:t>
      </w:r>
      <w:r w:rsidR="00435AE4" w:rsidRPr="00435AE4">
        <w:rPr>
          <w:i/>
          <w:iCs/>
          <w:lang w:val="fr-FR"/>
        </w:rPr>
        <w:t>L’</w:t>
      </w:r>
      <w:proofErr w:type="spellStart"/>
      <w:r w:rsidR="00435AE4" w:rsidRPr="00435AE4">
        <w:rPr>
          <w:i/>
          <w:iCs/>
          <w:lang w:val="fr-FR"/>
        </w:rPr>
        <w:t>invenzione</w:t>
      </w:r>
      <w:proofErr w:type="spellEnd"/>
      <w:r w:rsidR="00435AE4" w:rsidRPr="00435AE4">
        <w:rPr>
          <w:i/>
          <w:iCs/>
          <w:lang w:val="fr-FR"/>
        </w:rPr>
        <w:t xml:space="preserve"> di Dio</w:t>
      </w:r>
      <w:r w:rsidR="00435AE4">
        <w:rPr>
          <w:lang w:val="fr-FR"/>
        </w:rPr>
        <w:t xml:space="preserve"> ; </w:t>
      </w:r>
      <w:proofErr w:type="spellStart"/>
      <w:r w:rsidR="00435AE4">
        <w:rPr>
          <w:lang w:val="fr-FR"/>
        </w:rPr>
        <w:t>Claudiana</w:t>
      </w:r>
      <w:proofErr w:type="spellEnd"/>
      <w:r w:rsidR="00435AE4">
        <w:rPr>
          <w:lang w:val="fr-FR"/>
        </w:rPr>
        <w:t xml:space="preserve"> : </w:t>
      </w:r>
      <w:r w:rsidR="00435AE4">
        <w:rPr>
          <w:lang w:val="fr-FR"/>
        </w:rPr>
        <w:lastRenderedPageBreak/>
        <w:t>Torino, 202</w:t>
      </w:r>
      <w:r w:rsidR="00750BDD">
        <w:rPr>
          <w:lang w:val="fr-FR"/>
        </w:rPr>
        <w:t xml:space="preserve"> ; traduction espagnole : </w:t>
      </w:r>
      <w:r w:rsidR="00750BDD" w:rsidRPr="00750BDD">
        <w:rPr>
          <w:i/>
          <w:iCs/>
        </w:rPr>
        <w:t xml:space="preserve">La </w:t>
      </w:r>
      <w:proofErr w:type="spellStart"/>
      <w:r w:rsidR="00750BDD" w:rsidRPr="00750BDD">
        <w:rPr>
          <w:i/>
          <w:iCs/>
        </w:rPr>
        <w:t>invención</w:t>
      </w:r>
      <w:proofErr w:type="spellEnd"/>
      <w:r w:rsidR="00750BDD" w:rsidRPr="00750BDD">
        <w:rPr>
          <w:i/>
          <w:iCs/>
        </w:rPr>
        <w:t xml:space="preserve"> de Dios</w:t>
      </w:r>
      <w:r w:rsidR="00750BDD" w:rsidRPr="00750BDD">
        <w:t xml:space="preserve"> </w:t>
      </w:r>
      <w:r w:rsidR="00750BDD">
        <w:t>[</w:t>
      </w:r>
      <w:proofErr w:type="spellStart"/>
      <w:r w:rsidR="00750BDD" w:rsidRPr="00750BDD">
        <w:t>Biblioteca</w:t>
      </w:r>
      <w:proofErr w:type="spellEnd"/>
      <w:r w:rsidR="00750BDD" w:rsidRPr="00750BDD">
        <w:t xml:space="preserve"> de </w:t>
      </w:r>
      <w:proofErr w:type="spellStart"/>
      <w:r w:rsidR="00750BDD" w:rsidRPr="00750BDD">
        <w:t>estudios</w:t>
      </w:r>
      <w:proofErr w:type="spellEnd"/>
      <w:r w:rsidR="00750BDD" w:rsidRPr="00750BDD">
        <w:t xml:space="preserve"> </w:t>
      </w:r>
      <w:proofErr w:type="spellStart"/>
      <w:r w:rsidR="00750BDD" w:rsidRPr="00750BDD">
        <w:t>bíblicos</w:t>
      </w:r>
      <w:proofErr w:type="spellEnd"/>
      <w:r w:rsidR="00750BDD" w:rsidRPr="00750BDD">
        <w:t xml:space="preserve"> 169</w:t>
      </w:r>
      <w:r w:rsidR="00750BDD">
        <w:t>]</w:t>
      </w:r>
      <w:r w:rsidR="00750BDD" w:rsidRPr="00750BDD">
        <w:t xml:space="preserve">, Salamanca: </w:t>
      </w:r>
      <w:proofErr w:type="spellStart"/>
      <w:r w:rsidR="00750BDD" w:rsidRPr="00750BDD">
        <w:t>Sígueme</w:t>
      </w:r>
      <w:proofErr w:type="spellEnd"/>
      <w:r w:rsidR="00750BDD" w:rsidRPr="00750BDD">
        <w:t>, 2022</w:t>
      </w:r>
      <w:r w:rsidR="00155455" w:rsidRPr="00750BDD">
        <w:rPr>
          <w:lang w:val="fr-FR"/>
        </w:rPr>
        <w:t>)</w:t>
      </w:r>
      <w:r w:rsidR="007A2D22" w:rsidRPr="00750BDD">
        <w:rPr>
          <w:lang w:val="fr-FR"/>
        </w:rPr>
        <w:t>.</w:t>
      </w:r>
    </w:p>
    <w:p w14:paraId="78065C0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W. Dietrich et H.-P. Mathys, </w:t>
      </w:r>
      <w:r w:rsidRPr="00C23CE5">
        <w:rPr>
          <w:i/>
          <w:iCs/>
          <w:lang w:val="fr-FR"/>
        </w:rPr>
        <w:t xml:space="preserve">Die </w:t>
      </w:r>
      <w:proofErr w:type="spellStart"/>
      <w:r w:rsidRPr="00C23CE5">
        <w:rPr>
          <w:i/>
          <w:iCs/>
          <w:lang w:val="fr-FR"/>
        </w:rPr>
        <w:t>Entstehung</w:t>
      </w:r>
      <w:proofErr w:type="spellEnd"/>
      <w:r w:rsidRPr="00C23CE5">
        <w:rPr>
          <w:i/>
          <w:iCs/>
          <w:lang w:val="fr-FR"/>
        </w:rPr>
        <w:t xml:space="preserve"> des </w:t>
      </w:r>
      <w:proofErr w:type="spellStart"/>
      <w:r w:rsidRPr="00C23CE5">
        <w:rPr>
          <w:i/>
          <w:iCs/>
          <w:lang w:val="fr-FR"/>
        </w:rPr>
        <w:t>Alten</w:t>
      </w:r>
      <w:proofErr w:type="spellEnd"/>
      <w:r w:rsidRPr="00C23CE5">
        <w:rPr>
          <w:i/>
          <w:iCs/>
          <w:lang w:val="fr-FR"/>
        </w:rPr>
        <w:t xml:space="preserve"> Testaments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Theologische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Wissenschaft</w:t>
      </w:r>
      <w:proofErr w:type="spellEnd"/>
      <w:r w:rsidRPr="00C23CE5">
        <w:rPr>
          <w:lang w:val="fr-FR"/>
        </w:rPr>
        <w:t xml:space="preserve"> 1), Stuttgart: </w:t>
      </w:r>
      <w:proofErr w:type="spellStart"/>
      <w:r w:rsidRPr="00C23CE5">
        <w:rPr>
          <w:lang w:val="fr-FR"/>
        </w:rPr>
        <w:t>Kohlhammer</w:t>
      </w:r>
      <w:proofErr w:type="spellEnd"/>
      <w:r w:rsidRPr="00C23CE5">
        <w:rPr>
          <w:lang w:val="fr-FR"/>
        </w:rPr>
        <w:t>, 2014</w:t>
      </w:r>
      <w:r w:rsidR="00743AC2" w:rsidRPr="00C23CE5">
        <w:rPr>
          <w:lang w:val="fr-FR"/>
        </w:rPr>
        <w:t>.</w:t>
      </w:r>
    </w:p>
    <w:p w14:paraId="2705A10F" w14:textId="77777777" w:rsidR="00743AC2" w:rsidRPr="00C23CE5" w:rsidRDefault="00743AC2" w:rsidP="00743AC2">
      <w:pPr>
        <w:pStyle w:val="Listepuces"/>
        <w:rPr>
          <w:lang w:val="fr-FR"/>
        </w:rPr>
      </w:pPr>
      <w:r w:rsidRPr="00C23CE5">
        <w:rPr>
          <w:i/>
          <w:lang w:val="fr-FR"/>
        </w:rPr>
        <w:t>Moïse en version originale. Enquête sur le récit de la sortie d'</w:t>
      </w:r>
      <w:proofErr w:type="spellStart"/>
      <w:r w:rsidRPr="00C23CE5">
        <w:rPr>
          <w:i/>
          <w:lang w:val="fr-FR"/>
        </w:rPr>
        <w:t>Egypte</w:t>
      </w:r>
      <w:proofErr w:type="spellEnd"/>
      <w:r w:rsidRPr="00C23CE5">
        <w:rPr>
          <w:i/>
          <w:lang w:val="fr-FR"/>
        </w:rPr>
        <w:t xml:space="preserve"> (Exode 1-15)</w:t>
      </w:r>
      <w:r w:rsidRPr="00C23CE5">
        <w:rPr>
          <w:lang w:val="fr-FR"/>
        </w:rPr>
        <w:t>, Paris  - Genève: Bayard - Labor et Fides, 2015.</w:t>
      </w:r>
    </w:p>
    <w:p w14:paraId="1E00838F" w14:textId="19C5791F" w:rsidR="00155455" w:rsidRPr="00C23CE5" w:rsidRDefault="00155455" w:rsidP="00155455">
      <w:pPr>
        <w:pStyle w:val="Listepuces"/>
        <w:rPr>
          <w:lang w:val="fr-FR"/>
        </w:rPr>
      </w:pPr>
      <w:r w:rsidRPr="00C23CE5">
        <w:rPr>
          <w:i/>
          <w:iCs/>
          <w:lang w:val="fr-FR"/>
        </w:rPr>
        <w:t>Les 100 mots de la Bible</w:t>
      </w:r>
      <w:r w:rsidRPr="00C23CE5">
        <w:rPr>
          <w:lang w:val="fr-FR"/>
        </w:rPr>
        <w:t xml:space="preserve"> (Que sais-je 4057), Paris: PUF, 2016</w:t>
      </w:r>
      <w:r w:rsidR="00435AE4">
        <w:rPr>
          <w:lang w:val="fr-FR"/>
        </w:rPr>
        <w:t xml:space="preserve"> (traduction italienne : </w:t>
      </w:r>
      <w:r w:rsidR="000B06D2" w:rsidRPr="000B06D2">
        <w:rPr>
          <w:i/>
          <w:iCs/>
          <w:lang w:val="fr-FR"/>
        </w:rPr>
        <w:t xml:space="preserve">La </w:t>
      </w:r>
      <w:proofErr w:type="spellStart"/>
      <w:r w:rsidR="000B06D2" w:rsidRPr="000B06D2">
        <w:rPr>
          <w:i/>
          <w:iCs/>
          <w:lang w:val="fr-FR"/>
        </w:rPr>
        <w:t>Bibbia</w:t>
      </w:r>
      <w:proofErr w:type="spellEnd"/>
      <w:r w:rsidR="000B06D2" w:rsidRPr="000B06D2">
        <w:rPr>
          <w:i/>
          <w:iCs/>
          <w:lang w:val="fr-FR"/>
        </w:rPr>
        <w:t xml:space="preserve"> in 100 parole</w:t>
      </w:r>
      <w:r w:rsidR="000B06D2">
        <w:rPr>
          <w:lang w:val="fr-FR"/>
        </w:rPr>
        <w:t xml:space="preserve">, Roma : </w:t>
      </w:r>
      <w:proofErr w:type="spellStart"/>
      <w:r w:rsidR="000B06D2">
        <w:rPr>
          <w:lang w:val="fr-FR"/>
        </w:rPr>
        <w:t>Gremese</w:t>
      </w:r>
      <w:proofErr w:type="spellEnd"/>
      <w:r w:rsidR="000B06D2">
        <w:rPr>
          <w:lang w:val="fr-FR"/>
        </w:rPr>
        <w:t>, 2017)</w:t>
      </w:r>
    </w:p>
    <w:p w14:paraId="14C3C6E4" w14:textId="77777777" w:rsidR="00155455" w:rsidRPr="00C23CE5" w:rsidRDefault="00155455" w:rsidP="00155455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, et K. Schmid, </w:t>
      </w:r>
      <w:r w:rsidRPr="00C23CE5">
        <w:rPr>
          <w:i/>
          <w:iCs/>
          <w:lang w:val="fr-FR"/>
        </w:rPr>
        <w:t>La Genèse</w:t>
      </w:r>
      <w:r w:rsidRPr="00C23CE5">
        <w:rPr>
          <w:lang w:val="fr-FR"/>
        </w:rPr>
        <w:t xml:space="preserve"> (La Bible Commentée), Paris - Genève: Bayard - Labor et Fides, 2016.</w:t>
      </w:r>
    </w:p>
    <w:p w14:paraId="35B1C650" w14:textId="77777777" w:rsidR="00B65D16" w:rsidRPr="00C23CE5" w:rsidRDefault="00B65D16" w:rsidP="00B65D16">
      <w:pPr>
        <w:pStyle w:val="Listepuces"/>
        <w:rPr>
          <w:lang w:val="fr-FR"/>
        </w:rPr>
      </w:pPr>
      <w:r w:rsidRPr="00C23CE5">
        <w:rPr>
          <w:i/>
          <w:iCs/>
          <w:lang w:val="fr-FR"/>
        </w:rPr>
        <w:t>L'Exode</w:t>
      </w:r>
      <w:r w:rsidRPr="00C23CE5">
        <w:rPr>
          <w:lang w:val="fr-FR"/>
        </w:rPr>
        <w:t xml:space="preserve"> (L'Ancien Testament commenté), </w:t>
      </w:r>
      <w:r w:rsidR="00305984">
        <w:rPr>
          <w:lang w:val="fr-FR"/>
        </w:rPr>
        <w:t>P</w:t>
      </w:r>
      <w:r w:rsidRPr="00C23CE5">
        <w:rPr>
          <w:lang w:val="fr-FR"/>
        </w:rPr>
        <w:t>aris - Genève: Bayard - Labor et Fides, 2017</w:t>
      </w:r>
      <w:r w:rsidR="00231ED9" w:rsidRPr="00C23CE5">
        <w:rPr>
          <w:lang w:val="fr-FR"/>
        </w:rPr>
        <w:t>.</w:t>
      </w:r>
    </w:p>
    <w:p w14:paraId="0011A85C" w14:textId="77777777" w:rsidR="00231ED9" w:rsidRPr="00C23CE5" w:rsidRDefault="006C296E" w:rsidP="00231ED9">
      <w:pPr>
        <w:pStyle w:val="Listepuces"/>
        <w:rPr>
          <w:lang w:val="fr-FR"/>
        </w:rPr>
      </w:pPr>
      <w:r w:rsidRPr="00C23CE5">
        <w:rPr>
          <w:lang w:val="fr-FR"/>
        </w:rPr>
        <w:t xml:space="preserve">Avec </w:t>
      </w:r>
      <w:r w:rsidR="00231ED9" w:rsidRPr="00C23CE5">
        <w:rPr>
          <w:lang w:val="fr-FR"/>
        </w:rPr>
        <w:t xml:space="preserve">L. Bischoff, </w:t>
      </w:r>
      <w:r w:rsidR="00231ED9" w:rsidRPr="00C23CE5">
        <w:rPr>
          <w:i/>
          <w:iCs/>
          <w:lang w:val="fr-FR"/>
        </w:rPr>
        <w:t>Naissance de la Bible. Comment elle a été écrite</w:t>
      </w:r>
      <w:r w:rsidR="00231ED9" w:rsidRPr="00C23CE5">
        <w:rPr>
          <w:lang w:val="fr-FR"/>
        </w:rPr>
        <w:t xml:space="preserve"> (La petite Bédéthèque des savoirs 23), Bruxelles: Lombard, 2018.</w:t>
      </w:r>
    </w:p>
    <w:p w14:paraId="407474DD" w14:textId="77777777" w:rsidR="00231ED9" w:rsidRPr="00C23CE5" w:rsidRDefault="00231ED9" w:rsidP="00231ED9">
      <w:pPr>
        <w:pStyle w:val="Listepuces"/>
        <w:rPr>
          <w:lang w:val="fr-FR"/>
        </w:rPr>
      </w:pPr>
      <w:proofErr w:type="spellStart"/>
      <w:r w:rsidRPr="00C23CE5">
        <w:rPr>
          <w:i/>
          <w:lang w:val="fr-FR"/>
        </w:rPr>
        <w:t>Monoteismo</w:t>
      </w:r>
      <w:proofErr w:type="spellEnd"/>
      <w:r w:rsidRPr="00C23CE5">
        <w:rPr>
          <w:i/>
          <w:lang w:val="fr-FR"/>
        </w:rPr>
        <w:t xml:space="preserve"> y </w:t>
      </w:r>
      <w:proofErr w:type="spellStart"/>
      <w:r w:rsidRPr="00C23CE5">
        <w:rPr>
          <w:i/>
          <w:lang w:val="fr-FR"/>
        </w:rPr>
        <w:t>poder</w:t>
      </w:r>
      <w:proofErr w:type="spellEnd"/>
      <w:r w:rsidRPr="00C23CE5">
        <w:rPr>
          <w:i/>
          <w:lang w:val="fr-FR"/>
        </w:rPr>
        <w:t xml:space="preserve">: La </w:t>
      </w:r>
      <w:proofErr w:type="spellStart"/>
      <w:r w:rsidRPr="00C23CE5">
        <w:rPr>
          <w:i/>
          <w:lang w:val="fr-FR"/>
        </w:rPr>
        <w:t>construccion</w:t>
      </w:r>
      <w:proofErr w:type="spellEnd"/>
      <w:r w:rsidRPr="00C23CE5">
        <w:rPr>
          <w:i/>
          <w:lang w:val="fr-FR"/>
        </w:rPr>
        <w:t xml:space="preserve"> de </w:t>
      </w:r>
      <w:proofErr w:type="spellStart"/>
      <w:r w:rsidRPr="00C23CE5">
        <w:rPr>
          <w:i/>
          <w:lang w:val="fr-FR"/>
        </w:rPr>
        <w:t>Dios</w:t>
      </w:r>
      <w:proofErr w:type="spellEnd"/>
      <w:r w:rsidRPr="00C23CE5">
        <w:rPr>
          <w:i/>
          <w:lang w:val="fr-FR"/>
        </w:rPr>
        <w:t xml:space="preserve"> en la </w:t>
      </w:r>
      <w:proofErr w:type="spellStart"/>
      <w:r w:rsidRPr="00C23CE5">
        <w:rPr>
          <w:i/>
          <w:lang w:val="fr-FR"/>
        </w:rPr>
        <w:t>Biblia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Hebrea</w:t>
      </w:r>
      <w:proofErr w:type="spellEnd"/>
      <w:r w:rsidRPr="00C23CE5">
        <w:rPr>
          <w:lang w:val="fr-FR"/>
        </w:rPr>
        <w:t>, San José: SEBILA, 2018.</w:t>
      </w:r>
    </w:p>
    <w:p w14:paraId="4EB418E7" w14:textId="77777777" w:rsidR="009120F4" w:rsidRPr="00C23CE5" w:rsidRDefault="009120F4" w:rsidP="009120F4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>Aux origines de la Torah. Nouvelles rencontres, nouvelles perspectives</w:t>
      </w:r>
      <w:r w:rsidRPr="00C23CE5">
        <w:rPr>
          <w:lang w:val="fr-FR"/>
        </w:rPr>
        <w:t>, Paris: Bayard, 2019.</w:t>
      </w:r>
    </w:p>
    <w:p w14:paraId="6E2C3C7E" w14:textId="5C45B089" w:rsidR="000707B5" w:rsidRPr="00C23CE5" w:rsidRDefault="000707B5" w:rsidP="000707B5">
      <w:pPr>
        <w:pStyle w:val="Listepuces"/>
        <w:rPr>
          <w:lang w:val="fr-FR"/>
        </w:rPr>
      </w:pPr>
      <w:r w:rsidRPr="00C23CE5">
        <w:rPr>
          <w:i/>
          <w:iCs/>
          <w:lang w:val="fr-FR"/>
        </w:rPr>
        <w:t>L'Ancien Testament</w:t>
      </w:r>
      <w:r w:rsidRPr="00C23CE5">
        <w:rPr>
          <w:lang w:val="fr-FR"/>
        </w:rPr>
        <w:t xml:space="preserve"> (Que sais-je 4160), Paris: </w:t>
      </w:r>
      <w:proofErr w:type="spellStart"/>
      <w:r w:rsidRPr="00C23CE5">
        <w:rPr>
          <w:lang w:val="fr-FR"/>
        </w:rPr>
        <w:t>Humensis</w:t>
      </w:r>
      <w:proofErr w:type="spellEnd"/>
      <w:r w:rsidRPr="00C23CE5">
        <w:rPr>
          <w:lang w:val="fr-FR"/>
        </w:rPr>
        <w:t>, 2019</w:t>
      </w:r>
      <w:r w:rsidR="003560D3">
        <w:rPr>
          <w:lang w:val="fr-FR"/>
        </w:rPr>
        <w:t>.</w:t>
      </w:r>
    </w:p>
    <w:p w14:paraId="3219A12A" w14:textId="6105C821" w:rsidR="005C32AF" w:rsidRDefault="005C32AF" w:rsidP="005C32AF">
      <w:pPr>
        <w:pStyle w:val="Listepuces"/>
        <w:rPr>
          <w:lang w:val="fr-FR"/>
        </w:rPr>
      </w:pPr>
      <w:r w:rsidRPr="00C23CE5">
        <w:rPr>
          <w:lang w:val="fr-FR"/>
        </w:rPr>
        <w:t xml:space="preserve">Avec J. Chabbi, </w:t>
      </w:r>
      <w:r w:rsidRPr="00F16719">
        <w:rPr>
          <w:i/>
          <w:iCs/>
          <w:lang w:val="fr-FR"/>
        </w:rPr>
        <w:t>Dieu de la Bible, Dieu du Coran. Entretie</w:t>
      </w:r>
      <w:r w:rsidR="00305984" w:rsidRPr="00F16719">
        <w:rPr>
          <w:i/>
          <w:iCs/>
          <w:lang w:val="fr-FR"/>
        </w:rPr>
        <w:t>n</w:t>
      </w:r>
      <w:r w:rsidRPr="00F16719">
        <w:rPr>
          <w:i/>
          <w:iCs/>
          <w:lang w:val="fr-FR"/>
        </w:rPr>
        <w:t>s avec Jean-Louis Schlegel</w:t>
      </w:r>
      <w:r w:rsidRPr="00C23CE5">
        <w:rPr>
          <w:lang w:val="fr-FR"/>
        </w:rPr>
        <w:t xml:space="preserve">, Paris: </w:t>
      </w:r>
      <w:r w:rsidR="00C05F24">
        <w:rPr>
          <w:lang w:val="fr-FR"/>
        </w:rPr>
        <w:t xml:space="preserve">seuil, </w:t>
      </w:r>
      <w:r w:rsidRPr="00C23CE5">
        <w:rPr>
          <w:lang w:val="fr-FR"/>
        </w:rPr>
        <w:t>2020</w:t>
      </w:r>
      <w:r w:rsidR="003560D3">
        <w:rPr>
          <w:lang w:val="fr-FR"/>
        </w:rPr>
        <w:t>.</w:t>
      </w:r>
      <w:r w:rsidR="00C05F24">
        <w:rPr>
          <w:lang w:val="fr-FR"/>
        </w:rPr>
        <w:t xml:space="preserve"> </w:t>
      </w:r>
      <w:proofErr w:type="spellStart"/>
      <w:r w:rsidR="00C05F24">
        <w:rPr>
          <w:lang w:val="fr-FR"/>
        </w:rPr>
        <w:t>Editions</w:t>
      </w:r>
      <w:proofErr w:type="spellEnd"/>
      <w:r w:rsidR="00C05F24">
        <w:rPr>
          <w:lang w:val="fr-FR"/>
        </w:rPr>
        <w:t xml:space="preserve"> de poche : </w:t>
      </w:r>
      <w:r w:rsidR="00750BDD">
        <w:rPr>
          <w:lang w:val="fr-FR"/>
        </w:rPr>
        <w:t>P</w:t>
      </w:r>
      <w:r w:rsidR="00C05F24">
        <w:rPr>
          <w:lang w:val="fr-FR"/>
        </w:rPr>
        <w:t>oints</w:t>
      </w:r>
      <w:r w:rsidR="00750BDD">
        <w:rPr>
          <w:lang w:val="fr-FR"/>
        </w:rPr>
        <w:t>. Essais</w:t>
      </w:r>
      <w:r w:rsidR="00C05F24">
        <w:rPr>
          <w:lang w:val="fr-FR"/>
        </w:rPr>
        <w:t xml:space="preserve"> 946, 2022.</w:t>
      </w:r>
    </w:p>
    <w:p w14:paraId="144E1CCF" w14:textId="755537C0" w:rsidR="00C05F24" w:rsidRPr="00C05F24" w:rsidRDefault="00C05F24" w:rsidP="00C05F24">
      <w:pPr>
        <w:pStyle w:val="Listepuces"/>
        <w:tabs>
          <w:tab w:val="num" w:pos="1353"/>
        </w:tabs>
        <w:rPr>
          <w:lang w:bidi="he-IL"/>
        </w:rPr>
      </w:pPr>
      <w:r>
        <w:rPr>
          <w:lang w:bidi="he-IL"/>
        </w:rPr>
        <w:t>Avec</w:t>
      </w:r>
      <w:r>
        <w:rPr>
          <w:lang w:bidi="he-IL"/>
        </w:rPr>
        <w:t xml:space="preserve"> F. Boyer, </w:t>
      </w:r>
      <w:r w:rsidRPr="00C05F24">
        <w:rPr>
          <w:i/>
          <w:iCs/>
          <w:lang w:bidi="he-IL"/>
        </w:rPr>
        <w:t xml:space="preserve">Une Bible </w:t>
      </w:r>
      <w:proofErr w:type="spellStart"/>
      <w:r w:rsidRPr="00C05F24">
        <w:rPr>
          <w:i/>
          <w:iCs/>
          <w:lang w:bidi="he-IL"/>
        </w:rPr>
        <w:t>peut</w:t>
      </w:r>
      <w:proofErr w:type="spellEnd"/>
      <w:r w:rsidRPr="00C05F24">
        <w:rPr>
          <w:i/>
          <w:iCs/>
          <w:lang w:bidi="he-IL"/>
        </w:rPr>
        <w:t xml:space="preserve"> </w:t>
      </w:r>
      <w:proofErr w:type="spellStart"/>
      <w:r w:rsidRPr="00C05F24">
        <w:rPr>
          <w:i/>
          <w:iCs/>
          <w:lang w:bidi="he-IL"/>
        </w:rPr>
        <w:t>en</w:t>
      </w:r>
      <w:proofErr w:type="spellEnd"/>
      <w:r w:rsidRPr="00C05F24">
        <w:rPr>
          <w:i/>
          <w:iCs/>
          <w:lang w:bidi="he-IL"/>
        </w:rPr>
        <w:t xml:space="preserve"> </w:t>
      </w:r>
      <w:proofErr w:type="spellStart"/>
      <w:r w:rsidRPr="00C05F24">
        <w:rPr>
          <w:i/>
          <w:iCs/>
          <w:lang w:bidi="he-IL"/>
        </w:rPr>
        <w:t>cacher</w:t>
      </w:r>
      <w:proofErr w:type="spellEnd"/>
      <w:r w:rsidRPr="00C05F24">
        <w:rPr>
          <w:i/>
          <w:iCs/>
          <w:lang w:bidi="he-IL"/>
        </w:rPr>
        <w:t xml:space="preserve"> </w:t>
      </w:r>
      <w:proofErr w:type="spellStart"/>
      <w:r w:rsidRPr="00C05F24">
        <w:rPr>
          <w:i/>
          <w:iCs/>
          <w:lang w:bidi="he-IL"/>
        </w:rPr>
        <w:t>une</w:t>
      </w:r>
      <w:proofErr w:type="spellEnd"/>
      <w:r w:rsidRPr="00C05F24">
        <w:rPr>
          <w:i/>
          <w:iCs/>
          <w:lang w:bidi="he-IL"/>
        </w:rPr>
        <w:t xml:space="preserve"> </w:t>
      </w:r>
      <w:proofErr w:type="spellStart"/>
      <w:r w:rsidRPr="00C05F24">
        <w:rPr>
          <w:i/>
          <w:iCs/>
          <w:lang w:bidi="he-IL"/>
        </w:rPr>
        <w:t>autre</w:t>
      </w:r>
      <w:proofErr w:type="spellEnd"/>
      <w:r w:rsidRPr="00C05F24">
        <w:rPr>
          <w:i/>
          <w:iCs/>
          <w:lang w:bidi="he-IL"/>
        </w:rPr>
        <w:t xml:space="preserve">. Le </w:t>
      </w:r>
      <w:proofErr w:type="spellStart"/>
      <w:r w:rsidRPr="00C05F24">
        <w:rPr>
          <w:i/>
          <w:iCs/>
          <w:lang w:bidi="he-IL"/>
        </w:rPr>
        <w:t>conflit</w:t>
      </w:r>
      <w:proofErr w:type="spellEnd"/>
      <w:r w:rsidRPr="00C05F24">
        <w:rPr>
          <w:i/>
          <w:iCs/>
          <w:lang w:bidi="he-IL"/>
        </w:rPr>
        <w:t xml:space="preserve"> des </w:t>
      </w:r>
      <w:proofErr w:type="spellStart"/>
      <w:r w:rsidRPr="00C05F24">
        <w:rPr>
          <w:i/>
          <w:iCs/>
          <w:lang w:bidi="he-IL"/>
        </w:rPr>
        <w:t>récits</w:t>
      </w:r>
      <w:proofErr w:type="spellEnd"/>
      <w:r>
        <w:rPr>
          <w:lang w:bidi="he-IL"/>
        </w:rPr>
        <w:t>, Paris: Bayard, 202</w:t>
      </w:r>
      <w:r>
        <w:rPr>
          <w:lang w:bidi="he-IL"/>
        </w:rPr>
        <w:t>1.</w:t>
      </w:r>
    </w:p>
    <w:p w14:paraId="1C48979C" w14:textId="77777777" w:rsidR="009120F4" w:rsidRPr="00C23CE5" w:rsidRDefault="009120F4" w:rsidP="006A7E22">
      <w:pPr>
        <w:pStyle w:val="Listepuces"/>
        <w:numPr>
          <w:ilvl w:val="0"/>
          <w:numId w:val="0"/>
        </w:numPr>
        <w:rPr>
          <w:lang w:val="fr-FR"/>
        </w:rPr>
      </w:pPr>
    </w:p>
    <w:p w14:paraId="27ECFCDC" w14:textId="77777777" w:rsidR="00231ED9" w:rsidRPr="00C23CE5" w:rsidRDefault="00231ED9" w:rsidP="00231ED9">
      <w:pPr>
        <w:pStyle w:val="Listepuces"/>
        <w:numPr>
          <w:ilvl w:val="0"/>
          <w:numId w:val="0"/>
        </w:numPr>
        <w:rPr>
          <w:lang w:val="fr-FR"/>
        </w:rPr>
      </w:pPr>
    </w:p>
    <w:p w14:paraId="49AD5ECF" w14:textId="77777777" w:rsidR="00395032" w:rsidRPr="00C23CE5" w:rsidRDefault="00395032" w:rsidP="00015803">
      <w:pPr>
        <w:pStyle w:val="Listepuces"/>
        <w:numPr>
          <w:ilvl w:val="0"/>
          <w:numId w:val="0"/>
        </w:numPr>
        <w:rPr>
          <w:lang w:val="fr-FR"/>
        </w:rPr>
      </w:pPr>
    </w:p>
    <w:p w14:paraId="1B1B11B4" w14:textId="77777777" w:rsidR="00015803" w:rsidRPr="00C23CE5" w:rsidRDefault="00015803" w:rsidP="00015803">
      <w:pPr>
        <w:pStyle w:val="Titre1"/>
      </w:pPr>
      <w:r w:rsidRPr="00C23CE5">
        <w:t xml:space="preserve">Livres édités </w:t>
      </w:r>
    </w:p>
    <w:p w14:paraId="7882EC7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 xml:space="preserve">Lectio </w:t>
      </w:r>
      <w:proofErr w:type="spellStart"/>
      <w:r w:rsidRPr="00C23CE5">
        <w:rPr>
          <w:i/>
          <w:lang w:val="fr-FR"/>
        </w:rPr>
        <w:t>difficilior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probabilior</w:t>
      </w:r>
      <w:proofErr w:type="spellEnd"/>
      <w:r w:rsidRPr="00C23CE5">
        <w:rPr>
          <w:i/>
          <w:lang w:val="fr-FR"/>
        </w:rPr>
        <w:t xml:space="preserve"> ? L’exégèse comme expérience de décloisonnement. Mélanges offerts à Françoise Smyth-Florentin </w:t>
      </w:r>
      <w:r w:rsidRPr="00C23CE5">
        <w:rPr>
          <w:lang w:val="fr-FR"/>
        </w:rPr>
        <w:t xml:space="preserve">(B.DBAT 12), Heidelberg: </w:t>
      </w:r>
      <w:proofErr w:type="spellStart"/>
      <w:r w:rsidRPr="00C23CE5">
        <w:rPr>
          <w:lang w:val="fr-FR"/>
        </w:rPr>
        <w:t>Esprint</w:t>
      </w:r>
      <w:proofErr w:type="spellEnd"/>
      <w:r w:rsidRPr="00C23CE5">
        <w:rPr>
          <w:lang w:val="fr-FR"/>
        </w:rPr>
        <w:t>, 1991.</w:t>
      </w:r>
    </w:p>
    <w:p w14:paraId="51B5CB3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et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>Israël construit son histoire. L’historiographie deutéronomiste à la lumière des recherches récentes</w:t>
      </w:r>
      <w:r w:rsidRPr="00C23CE5">
        <w:rPr>
          <w:lang w:val="fr-FR"/>
        </w:rPr>
        <w:t xml:space="preserve"> (Le Monde de la Bible 34), Genève: Labor et Fides, 1996 ; traduction anglaise : </w:t>
      </w:r>
      <w:proofErr w:type="spellStart"/>
      <w:r w:rsidRPr="00C23CE5">
        <w:rPr>
          <w:lang w:val="fr-FR"/>
        </w:rPr>
        <w:t>Israel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Constructs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Its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in </w:t>
      </w:r>
      <w:proofErr w:type="spellStart"/>
      <w:r w:rsidRPr="00C23CE5">
        <w:rPr>
          <w:lang w:val="fr-FR"/>
        </w:rPr>
        <w:t>Recent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Research</w:t>
      </w:r>
      <w:proofErr w:type="spellEnd"/>
      <w:r w:rsidRPr="00C23CE5">
        <w:rPr>
          <w:lang w:val="fr-FR"/>
        </w:rPr>
        <w:t xml:space="preserve"> (JSOT.S 306), Sheffield: Sheffield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>, 2000.</w:t>
      </w:r>
    </w:p>
    <w:p w14:paraId="4643173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H. W. Curtis, </w:t>
      </w:r>
      <w:r w:rsidRPr="00C23CE5">
        <w:rPr>
          <w:i/>
          <w:lang w:val="fr-FR"/>
        </w:rPr>
        <w:t xml:space="preserve">The Book of Jeremiah and </w:t>
      </w:r>
      <w:proofErr w:type="spellStart"/>
      <w:r w:rsidRPr="00C23CE5">
        <w:rPr>
          <w:i/>
          <w:lang w:val="fr-FR"/>
        </w:rPr>
        <w:t>Its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Reception</w:t>
      </w:r>
      <w:proofErr w:type="spellEnd"/>
      <w:r w:rsidRPr="00C23CE5">
        <w:rPr>
          <w:i/>
          <w:lang w:val="fr-FR"/>
        </w:rPr>
        <w:t xml:space="preserve"> - Le livre de Jérémie et sa réception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BThL</w:t>
      </w:r>
      <w:proofErr w:type="spellEnd"/>
      <w:r w:rsidRPr="00C23CE5">
        <w:rPr>
          <w:lang w:val="fr-FR"/>
        </w:rPr>
        <w:t xml:space="preserve"> 128), Leuven: Peeters, 1997.</w:t>
      </w:r>
    </w:p>
    <w:p w14:paraId="16DE5EF7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Abraham. Nouvelle jeunesse d’un ancêtre</w:t>
      </w:r>
      <w:r w:rsidRPr="00C23CE5">
        <w:rPr>
          <w:lang w:val="fr-FR"/>
        </w:rPr>
        <w:t xml:space="preserve"> (Essais Bibliques 28), Genève: Labor et Fides, 1997.</w:t>
      </w:r>
    </w:p>
    <w:p w14:paraId="6BEDF63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 xml:space="preserve">The Future of the </w:t>
      </w:r>
      <w:proofErr w:type="spellStart"/>
      <w:r w:rsidRPr="00C23CE5">
        <w:rPr>
          <w:i/>
          <w:lang w:val="fr-FR"/>
        </w:rPr>
        <w:t>Deuteronomistic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lang w:val="fr-FR"/>
        </w:rPr>
        <w:t xml:space="preserve"> (BETL 147), Leuven: Peeters -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>, 2000.</w:t>
      </w:r>
    </w:p>
    <w:p w14:paraId="230C20B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 xml:space="preserve">Die </w:t>
      </w:r>
      <w:proofErr w:type="spellStart"/>
      <w:r w:rsidRPr="00C23CE5">
        <w:rPr>
          <w:i/>
          <w:lang w:val="fr-FR"/>
        </w:rPr>
        <w:t>sogenannte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Thronfolgegeschichte</w:t>
      </w:r>
      <w:proofErr w:type="spellEnd"/>
      <w:r w:rsidRPr="00C23CE5">
        <w:rPr>
          <w:i/>
          <w:lang w:val="fr-FR"/>
        </w:rPr>
        <w:t xml:space="preserve"> Davids. Neue </w:t>
      </w:r>
      <w:proofErr w:type="spellStart"/>
      <w:r w:rsidRPr="00C23CE5">
        <w:rPr>
          <w:i/>
          <w:lang w:val="fr-FR"/>
        </w:rPr>
        <w:t>Einsichten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Anfragen</w:t>
      </w:r>
      <w:proofErr w:type="spellEnd"/>
      <w:r w:rsidRPr="00C23CE5">
        <w:rPr>
          <w:lang w:val="fr-FR"/>
        </w:rPr>
        <w:t xml:space="preserve"> (OBO 176), Freiburg (Schweiz) - Göttingen: </w:t>
      </w:r>
      <w:proofErr w:type="spellStart"/>
      <w:r w:rsidRPr="00C23CE5">
        <w:rPr>
          <w:lang w:val="fr-FR"/>
        </w:rPr>
        <w:t>Universitätsverlag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2000.</w:t>
      </w:r>
    </w:p>
    <w:p w14:paraId="235083F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S. L. McKenzie, </w:t>
      </w:r>
      <w:proofErr w:type="spellStart"/>
      <w:r w:rsidRPr="00C23CE5">
        <w:rPr>
          <w:i/>
          <w:lang w:val="fr-FR"/>
        </w:rPr>
        <w:t>Rethinking</w:t>
      </w:r>
      <w:proofErr w:type="spellEnd"/>
      <w:r w:rsidRPr="00C23CE5">
        <w:rPr>
          <w:i/>
          <w:lang w:val="fr-FR"/>
        </w:rPr>
        <w:t xml:space="preserve"> the </w:t>
      </w:r>
      <w:proofErr w:type="spellStart"/>
      <w:r w:rsidRPr="00C23CE5">
        <w:rPr>
          <w:i/>
          <w:lang w:val="fr-FR"/>
        </w:rPr>
        <w:t>Foundations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Historiography</w:t>
      </w:r>
      <w:proofErr w:type="spellEnd"/>
      <w:r w:rsidRPr="00C23CE5">
        <w:rPr>
          <w:i/>
          <w:lang w:val="fr-FR"/>
        </w:rPr>
        <w:t xml:space="preserve"> in the Ancient World and in the Bible</w:t>
      </w:r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Essays</w:t>
      </w:r>
      <w:proofErr w:type="spellEnd"/>
      <w:r w:rsidRPr="00C23CE5">
        <w:rPr>
          <w:lang w:val="fr-FR"/>
        </w:rPr>
        <w:t xml:space="preserve"> in </w:t>
      </w:r>
      <w:proofErr w:type="spellStart"/>
      <w:r w:rsidRPr="00C23CE5">
        <w:rPr>
          <w:lang w:val="fr-FR"/>
        </w:rPr>
        <w:t>Honour</w:t>
      </w:r>
      <w:proofErr w:type="spellEnd"/>
      <w:r w:rsidRPr="00C23CE5">
        <w:rPr>
          <w:lang w:val="fr-FR"/>
        </w:rPr>
        <w:t xml:space="preserve"> of John Van </w:t>
      </w:r>
      <w:proofErr w:type="spellStart"/>
      <w:r w:rsidRPr="00C23CE5">
        <w:rPr>
          <w:lang w:val="fr-FR"/>
        </w:rPr>
        <w:t>Seters</w:t>
      </w:r>
      <w:proofErr w:type="spellEnd"/>
      <w:r w:rsidRPr="00C23CE5">
        <w:rPr>
          <w:lang w:val="fr-FR"/>
        </w:rPr>
        <w:t xml:space="preserve"> (BZAW 294), Berlin - New York: de </w:t>
      </w:r>
      <w:proofErr w:type="spellStart"/>
      <w:r w:rsidRPr="00C23CE5">
        <w:rPr>
          <w:lang w:val="fr-FR"/>
        </w:rPr>
        <w:t>Gruyter</w:t>
      </w:r>
      <w:proofErr w:type="spellEnd"/>
      <w:r w:rsidRPr="00C23CE5">
        <w:rPr>
          <w:lang w:val="fr-FR"/>
        </w:rPr>
        <w:t>, 2000.</w:t>
      </w:r>
    </w:p>
    <w:p w14:paraId="62E3995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 xml:space="preserve">Jacob. Commentaire à plusieurs voix de </w:t>
      </w:r>
      <w:proofErr w:type="spellStart"/>
      <w:r w:rsidRPr="00C23CE5">
        <w:rPr>
          <w:i/>
          <w:lang w:val="fr-FR"/>
        </w:rPr>
        <w:t>Gen</w:t>
      </w:r>
      <w:proofErr w:type="spellEnd"/>
      <w:r w:rsidRPr="00C23CE5">
        <w:rPr>
          <w:i/>
          <w:lang w:val="fr-FR"/>
        </w:rPr>
        <w:t xml:space="preserve">. 25-36. Mélanges offerts à Albert de </w:t>
      </w:r>
      <w:proofErr w:type="spellStart"/>
      <w:r w:rsidRPr="00C23CE5">
        <w:rPr>
          <w:i/>
          <w:lang w:val="fr-FR"/>
        </w:rPr>
        <w:t>Pury</w:t>
      </w:r>
      <w:proofErr w:type="spellEnd"/>
      <w:r w:rsidRPr="00C23CE5">
        <w:rPr>
          <w:lang w:val="fr-FR"/>
        </w:rPr>
        <w:t xml:space="preserve"> (Le Monde de la Bible 44), Genève: Labor et Fides, 2001.</w:t>
      </w:r>
    </w:p>
    <w:p w14:paraId="507F373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, </w:t>
      </w:r>
      <w:r w:rsidRPr="00C23CE5">
        <w:rPr>
          <w:i/>
          <w:lang w:val="fr-FR"/>
        </w:rPr>
        <w:t>Le Pentateuque en question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MoBi</w:t>
      </w:r>
      <w:proofErr w:type="spellEnd"/>
      <w:r w:rsidRPr="00C23CE5">
        <w:rPr>
          <w:lang w:val="fr-FR"/>
        </w:rPr>
        <w:t xml:space="preserve"> 19), Genève: Labor et Fides, 2002 (3</w:t>
      </w:r>
      <w:r w:rsidRPr="00C23CE5">
        <w:rPr>
          <w:vertAlign w:val="superscript"/>
          <w:lang w:val="fr-FR"/>
        </w:rPr>
        <w:t>e</w:t>
      </w:r>
      <w:r w:rsidRPr="00C23CE5">
        <w:rPr>
          <w:lang w:val="fr-FR"/>
        </w:rPr>
        <w:t xml:space="preserve"> éd.).</w:t>
      </w:r>
    </w:p>
    <w:p w14:paraId="3B75F5D3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K. Schmid, </w:t>
      </w:r>
      <w:r w:rsidRPr="00C23CE5">
        <w:rPr>
          <w:i/>
          <w:lang w:val="fr-FR"/>
        </w:rPr>
        <w:t>Les dernières rédactions du Pentateuque, de l'</w:t>
      </w:r>
      <w:proofErr w:type="spellStart"/>
      <w:r w:rsidRPr="00C23CE5">
        <w:rPr>
          <w:i/>
          <w:lang w:val="fr-FR"/>
        </w:rPr>
        <w:t>Hexateuque</w:t>
      </w:r>
      <w:proofErr w:type="spellEnd"/>
      <w:r w:rsidRPr="00C23CE5">
        <w:rPr>
          <w:i/>
          <w:lang w:val="fr-FR"/>
        </w:rPr>
        <w:t xml:space="preserve"> et de l'</w:t>
      </w:r>
      <w:proofErr w:type="spellStart"/>
      <w:r w:rsidRPr="00C23CE5">
        <w:rPr>
          <w:i/>
          <w:lang w:val="fr-FR"/>
        </w:rPr>
        <w:t>Ennéateuque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BEThL</w:t>
      </w:r>
      <w:proofErr w:type="spellEnd"/>
      <w:r w:rsidRPr="00C23CE5">
        <w:rPr>
          <w:lang w:val="fr-FR"/>
        </w:rPr>
        <w:t xml:space="preserve"> 203), Leuven: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–Peeters, 2007.</w:t>
      </w:r>
    </w:p>
    <w:p w14:paraId="37646603" w14:textId="51FBF0BF" w:rsidR="00015803" w:rsidRPr="00C23CE5" w:rsidRDefault="00015803" w:rsidP="00015803">
      <w:pPr>
        <w:pStyle w:val="Listepuces"/>
        <w:rPr>
          <w:rFonts w:cs="Helvetica"/>
          <w:szCs w:val="24"/>
          <w:lang w:val="fr-FR"/>
        </w:rPr>
      </w:pPr>
      <w:r w:rsidRPr="00C23CE5">
        <w:rPr>
          <w:lang w:val="fr-FR"/>
        </w:rPr>
        <w:t xml:space="preserve">Avec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et C.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>Introduction à l'Ancien Testament</w:t>
      </w:r>
      <w:r w:rsidRPr="00C23CE5">
        <w:rPr>
          <w:lang w:val="fr-FR"/>
        </w:rPr>
        <w:t xml:space="preserve"> (Le Monde de la Bible 49), Genève: Labor et Fides, 2004, 2</w:t>
      </w:r>
      <w:r w:rsidRPr="00C23CE5">
        <w:rPr>
          <w:vertAlign w:val="superscript"/>
          <w:lang w:val="fr-FR"/>
        </w:rPr>
        <w:t>e</w:t>
      </w:r>
      <w:r w:rsidRPr="00C23CE5">
        <w:rPr>
          <w:lang w:val="fr-FR"/>
        </w:rPr>
        <w:t xml:space="preserve"> éd. revue et augmentée 2009 </w:t>
      </w:r>
      <w:r w:rsidR="000B06D2">
        <w:rPr>
          <w:lang w:val="fr-FR"/>
        </w:rPr>
        <w:t xml:space="preserve"> (</w:t>
      </w:r>
      <w:r w:rsidRPr="00C23CE5">
        <w:rPr>
          <w:lang w:val="fr-FR"/>
        </w:rPr>
        <w:t xml:space="preserve">traduction italienne : </w:t>
      </w:r>
      <w:r w:rsidRPr="00C23CE5">
        <w:rPr>
          <w:i/>
          <w:lang w:val="fr-FR"/>
        </w:rPr>
        <w:t xml:space="preserve">Guida di </w:t>
      </w:r>
      <w:proofErr w:type="spellStart"/>
      <w:r w:rsidRPr="00C23CE5">
        <w:rPr>
          <w:i/>
          <w:lang w:val="fr-FR"/>
        </w:rPr>
        <w:t>lettura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all'Antico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Testamento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Bologna</w:t>
      </w:r>
      <w:proofErr w:type="spellEnd"/>
      <w:r w:rsidRPr="00C23CE5">
        <w:rPr>
          <w:lang w:val="fr-FR"/>
        </w:rPr>
        <w:t xml:space="preserve">: EDB, 2007 : traduction espagnole : </w:t>
      </w:r>
      <w:proofErr w:type="spellStart"/>
      <w:r w:rsidRPr="00C23CE5">
        <w:rPr>
          <w:i/>
          <w:lang w:val="fr-FR"/>
        </w:rPr>
        <w:t>Introducción</w:t>
      </w:r>
      <w:proofErr w:type="spellEnd"/>
      <w:r w:rsidRPr="00C23CE5">
        <w:rPr>
          <w:i/>
          <w:lang w:val="fr-FR"/>
        </w:rPr>
        <w:t xml:space="preserve"> al </w:t>
      </w:r>
      <w:proofErr w:type="spellStart"/>
      <w:r w:rsidRPr="00C23CE5">
        <w:rPr>
          <w:i/>
          <w:lang w:val="fr-FR"/>
        </w:rPr>
        <w:t>Antiguo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Testamento</w:t>
      </w:r>
      <w:proofErr w:type="spellEnd"/>
      <w:r w:rsidRPr="00C23CE5">
        <w:rPr>
          <w:lang w:val="fr-FR"/>
        </w:rPr>
        <w:t xml:space="preserve"> </w:t>
      </w:r>
      <w:r w:rsidR="000B06D2">
        <w:rPr>
          <w:lang w:val="fr-FR"/>
        </w:rPr>
        <w:t>[</w:t>
      </w:r>
      <w:proofErr w:type="spellStart"/>
      <w:r w:rsidRPr="00C23CE5">
        <w:rPr>
          <w:lang w:val="fr-FR"/>
        </w:rPr>
        <w:t>Biblioteca</w:t>
      </w:r>
      <w:proofErr w:type="spellEnd"/>
      <w:r w:rsidRPr="00C23CE5">
        <w:rPr>
          <w:lang w:val="fr-FR"/>
        </w:rPr>
        <w:t xml:space="preserve"> Manual Desclée 61</w:t>
      </w:r>
      <w:r w:rsidR="000B06D2">
        <w:rPr>
          <w:lang w:val="fr-FR"/>
        </w:rPr>
        <w:t>]</w:t>
      </w:r>
      <w:r w:rsidRPr="00C23CE5">
        <w:rPr>
          <w:lang w:val="fr-FR"/>
        </w:rPr>
        <w:t>, Bilbao: Desclée De Brouwer, 2008</w:t>
      </w:r>
      <w:r w:rsidR="000B06D2">
        <w:rPr>
          <w:lang w:val="fr-FR"/>
        </w:rPr>
        <w:t> ;</w:t>
      </w:r>
      <w:r w:rsidRPr="00C23CE5">
        <w:rPr>
          <w:lang w:val="fr-FR"/>
        </w:rPr>
        <w:t xml:space="preserve"> traduction portugaise </w:t>
      </w:r>
      <w:r w:rsidR="000B06D2">
        <w:rPr>
          <w:lang w:val="fr-FR"/>
        </w:rPr>
        <w:t>[</w:t>
      </w:r>
      <w:r w:rsidRPr="00C23CE5">
        <w:rPr>
          <w:lang w:val="fr-FR"/>
        </w:rPr>
        <w:t>brésilienne</w:t>
      </w:r>
      <w:r w:rsidR="000B06D2">
        <w:rPr>
          <w:lang w:val="fr-FR"/>
        </w:rPr>
        <w:t>]</w:t>
      </w:r>
      <w:r w:rsidRPr="00C23CE5">
        <w:rPr>
          <w:lang w:val="fr-FR"/>
        </w:rPr>
        <w:t xml:space="preserve"> : </w:t>
      </w:r>
      <w:proofErr w:type="spellStart"/>
      <w:r w:rsidRPr="00C23CE5">
        <w:rPr>
          <w:rFonts w:cs="Helvetica"/>
          <w:i/>
          <w:iCs/>
          <w:szCs w:val="24"/>
          <w:lang w:val="fr-FR"/>
        </w:rPr>
        <w:t>Antigo</w:t>
      </w:r>
      <w:proofErr w:type="spellEnd"/>
      <w:r w:rsidRPr="00C23CE5">
        <w:rPr>
          <w:rFonts w:cs="Helvetica"/>
          <w:i/>
          <w:iCs/>
          <w:szCs w:val="24"/>
          <w:lang w:val="fr-FR"/>
        </w:rPr>
        <w:t xml:space="preserve"> </w:t>
      </w:r>
      <w:proofErr w:type="spellStart"/>
      <w:r w:rsidRPr="00C23CE5">
        <w:rPr>
          <w:rFonts w:cs="Helvetica"/>
          <w:i/>
          <w:iCs/>
          <w:szCs w:val="24"/>
          <w:lang w:val="fr-FR"/>
        </w:rPr>
        <w:t>Testamento</w:t>
      </w:r>
      <w:proofErr w:type="spellEnd"/>
      <w:r w:rsidRPr="00C23CE5">
        <w:rPr>
          <w:rFonts w:cs="Helvetica"/>
          <w:i/>
          <w:iCs/>
          <w:szCs w:val="24"/>
          <w:lang w:val="fr-FR"/>
        </w:rPr>
        <w:t xml:space="preserve">. </w:t>
      </w:r>
      <w:proofErr w:type="spellStart"/>
      <w:r w:rsidRPr="00C23CE5">
        <w:rPr>
          <w:rFonts w:cs="Helvetica"/>
          <w:i/>
          <w:iCs/>
          <w:szCs w:val="24"/>
          <w:lang w:val="fr-FR"/>
        </w:rPr>
        <w:t>História</w:t>
      </w:r>
      <w:proofErr w:type="spellEnd"/>
      <w:r w:rsidRPr="00C23CE5">
        <w:rPr>
          <w:rFonts w:cs="Helvetica"/>
          <w:i/>
          <w:iCs/>
          <w:szCs w:val="24"/>
          <w:lang w:val="fr-FR"/>
        </w:rPr>
        <w:t xml:space="preserve">, </w:t>
      </w:r>
      <w:proofErr w:type="spellStart"/>
      <w:r w:rsidRPr="00C23CE5">
        <w:rPr>
          <w:rFonts w:cs="Helvetica"/>
          <w:i/>
          <w:iCs/>
          <w:szCs w:val="24"/>
          <w:lang w:val="fr-FR"/>
        </w:rPr>
        <w:t>escritura</w:t>
      </w:r>
      <w:proofErr w:type="spellEnd"/>
      <w:r w:rsidRPr="00C23CE5">
        <w:rPr>
          <w:rFonts w:cs="Helvetica"/>
          <w:i/>
          <w:iCs/>
          <w:szCs w:val="24"/>
          <w:lang w:val="fr-FR"/>
        </w:rPr>
        <w:t xml:space="preserve"> e </w:t>
      </w:r>
      <w:proofErr w:type="spellStart"/>
      <w:r w:rsidRPr="00C23CE5">
        <w:rPr>
          <w:rFonts w:cs="Helvetica"/>
          <w:i/>
          <w:iCs/>
          <w:szCs w:val="24"/>
          <w:lang w:val="fr-FR"/>
        </w:rPr>
        <w:t>teologia</w:t>
      </w:r>
      <w:proofErr w:type="spellEnd"/>
      <w:r w:rsidRPr="00C23CE5">
        <w:rPr>
          <w:rFonts w:cs="Helvetica"/>
          <w:szCs w:val="24"/>
          <w:lang w:val="fr-FR"/>
        </w:rPr>
        <w:t xml:space="preserve"> </w:t>
      </w:r>
      <w:proofErr w:type="spellStart"/>
      <w:r w:rsidRPr="00C23CE5">
        <w:rPr>
          <w:rFonts w:cs="Helvetica"/>
          <w:szCs w:val="24"/>
          <w:lang w:val="fr-FR"/>
        </w:rPr>
        <w:t>Saõ</w:t>
      </w:r>
      <w:proofErr w:type="spellEnd"/>
      <w:r w:rsidRPr="00C23CE5">
        <w:rPr>
          <w:rFonts w:cs="Helvetica"/>
          <w:szCs w:val="24"/>
          <w:lang w:val="fr-FR"/>
        </w:rPr>
        <w:t xml:space="preserve"> Paolo, SP: </w:t>
      </w:r>
      <w:proofErr w:type="spellStart"/>
      <w:r w:rsidRPr="00C23CE5">
        <w:rPr>
          <w:rFonts w:cs="Helvetica"/>
          <w:szCs w:val="24"/>
          <w:lang w:val="fr-FR"/>
        </w:rPr>
        <w:t>Edições</w:t>
      </w:r>
      <w:proofErr w:type="spellEnd"/>
      <w:r w:rsidRPr="00C23CE5">
        <w:rPr>
          <w:rFonts w:cs="Helvetica"/>
          <w:szCs w:val="24"/>
          <w:lang w:val="fr-FR"/>
        </w:rPr>
        <w:t xml:space="preserve"> Loyola, 2010</w:t>
      </w:r>
      <w:r w:rsidR="000B06D2">
        <w:rPr>
          <w:rFonts w:cs="Helvetica"/>
          <w:szCs w:val="24"/>
          <w:lang w:val="fr-FR"/>
        </w:rPr>
        <w:t xml:space="preserve"> ; </w:t>
      </w:r>
      <w:r w:rsidRPr="00C23CE5">
        <w:rPr>
          <w:lang w:val="fr-FR"/>
        </w:rPr>
        <w:t xml:space="preserve">traduction allemande </w:t>
      </w:r>
      <w:proofErr w:type="spellStart"/>
      <w:r w:rsidRPr="00C23CE5">
        <w:rPr>
          <w:i/>
          <w:iCs/>
          <w:lang w:val="fr-FR"/>
        </w:rPr>
        <w:t>Einleitung</w:t>
      </w:r>
      <w:proofErr w:type="spellEnd"/>
      <w:r w:rsidRPr="00C23CE5">
        <w:rPr>
          <w:i/>
          <w:iCs/>
          <w:lang w:val="fr-FR"/>
        </w:rPr>
        <w:t xml:space="preserve"> in </w:t>
      </w:r>
      <w:proofErr w:type="spellStart"/>
      <w:r w:rsidRPr="00C23CE5">
        <w:rPr>
          <w:i/>
          <w:iCs/>
          <w:lang w:val="fr-FR"/>
        </w:rPr>
        <w:t>das</w:t>
      </w:r>
      <w:proofErr w:type="spellEnd"/>
      <w:r w:rsidRPr="00C23CE5">
        <w:rPr>
          <w:i/>
          <w:iCs/>
          <w:lang w:val="fr-FR"/>
        </w:rPr>
        <w:t xml:space="preserve"> Alte Testament. Die </w:t>
      </w:r>
      <w:proofErr w:type="spellStart"/>
      <w:r w:rsidRPr="00C23CE5">
        <w:rPr>
          <w:i/>
          <w:iCs/>
          <w:lang w:val="fr-FR"/>
        </w:rPr>
        <w:t>Bücher</w:t>
      </w:r>
      <w:proofErr w:type="spellEnd"/>
      <w:r w:rsidRPr="00C23CE5">
        <w:rPr>
          <w:i/>
          <w:iCs/>
          <w:lang w:val="fr-FR"/>
        </w:rPr>
        <w:t xml:space="preserve"> der </w:t>
      </w:r>
      <w:proofErr w:type="spellStart"/>
      <w:r w:rsidRPr="00C23CE5">
        <w:rPr>
          <w:i/>
          <w:iCs/>
          <w:lang w:val="fr-FR"/>
        </w:rPr>
        <w:t>Hebräischen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Bibel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und</w:t>
      </w:r>
      <w:proofErr w:type="spellEnd"/>
      <w:r w:rsidRPr="00C23CE5">
        <w:rPr>
          <w:i/>
          <w:iCs/>
          <w:lang w:val="fr-FR"/>
        </w:rPr>
        <w:t xml:space="preserve"> die </w:t>
      </w:r>
      <w:proofErr w:type="spellStart"/>
      <w:r w:rsidRPr="00C23CE5">
        <w:rPr>
          <w:i/>
          <w:iCs/>
          <w:lang w:val="fr-FR"/>
        </w:rPr>
        <w:t>alttestamentlichen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Schriften</w:t>
      </w:r>
      <w:proofErr w:type="spellEnd"/>
      <w:r w:rsidRPr="00C23CE5">
        <w:rPr>
          <w:i/>
          <w:iCs/>
          <w:lang w:val="fr-FR"/>
        </w:rPr>
        <w:t xml:space="preserve"> der </w:t>
      </w:r>
      <w:proofErr w:type="spellStart"/>
      <w:r w:rsidRPr="00C23CE5">
        <w:rPr>
          <w:i/>
          <w:iCs/>
          <w:lang w:val="fr-FR"/>
        </w:rPr>
        <w:t>katholischen</w:t>
      </w:r>
      <w:proofErr w:type="spellEnd"/>
      <w:r w:rsidRPr="00C23CE5">
        <w:rPr>
          <w:i/>
          <w:iCs/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protestantischen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und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orthodoxen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Kirchen</w:t>
      </w:r>
      <w:proofErr w:type="spellEnd"/>
      <w:r w:rsidR="00B24318">
        <w:rPr>
          <w:i/>
          <w:iCs/>
          <w:lang w:val="fr-FR"/>
        </w:rPr>
        <w:t>,</w:t>
      </w:r>
      <w:r w:rsidRPr="00C23CE5">
        <w:rPr>
          <w:lang w:val="fr-FR"/>
        </w:rPr>
        <w:t xml:space="preserve"> Zürich: </w:t>
      </w:r>
      <w:proofErr w:type="spellStart"/>
      <w:r w:rsidRPr="00C23CE5">
        <w:rPr>
          <w:lang w:val="fr-FR"/>
        </w:rPr>
        <w:t>Theologischer</w:t>
      </w:r>
      <w:proofErr w:type="spellEnd"/>
      <w:r w:rsidRPr="00C23CE5">
        <w:rPr>
          <w:lang w:val="fr-FR"/>
        </w:rPr>
        <w:t xml:space="preserve"> </w:t>
      </w:r>
      <w:proofErr w:type="spellStart"/>
      <w:r w:rsidR="000B06D2">
        <w:rPr>
          <w:lang w:val="fr-FR"/>
        </w:rPr>
        <w:t>V</w:t>
      </w:r>
      <w:r w:rsidRPr="00C23CE5">
        <w:rPr>
          <w:lang w:val="fr-FR"/>
        </w:rPr>
        <w:t>erlag</w:t>
      </w:r>
      <w:proofErr w:type="spellEnd"/>
      <w:r w:rsidRPr="00C23CE5">
        <w:rPr>
          <w:lang w:val="fr-FR"/>
        </w:rPr>
        <w:t xml:space="preserve"> Zürich, 2013.</w:t>
      </w:r>
      <w:r w:rsidR="000B06D2">
        <w:rPr>
          <w:lang w:val="fr-FR"/>
        </w:rPr>
        <w:t> </w:t>
      </w:r>
      <w:r w:rsidR="000B06D2">
        <w:rPr>
          <w:rFonts w:cs="Helvetica"/>
          <w:szCs w:val="24"/>
          <w:lang w:val="fr-FR"/>
        </w:rPr>
        <w:t>; traduction tchèque</w:t>
      </w:r>
      <w:r w:rsidR="00B24318">
        <w:rPr>
          <w:rFonts w:cs="Helvetica"/>
          <w:szCs w:val="24"/>
          <w:lang w:val="fr-FR"/>
        </w:rPr>
        <w:t xml:space="preserve"> : </w:t>
      </w:r>
      <w:proofErr w:type="spellStart"/>
      <w:r w:rsidR="00B24318" w:rsidRPr="00B24318">
        <w:rPr>
          <w:rFonts w:cs="Helvetica"/>
          <w:i/>
          <w:iCs/>
          <w:szCs w:val="24"/>
          <w:lang w:val="fr-FR"/>
        </w:rPr>
        <w:t>Úvod</w:t>
      </w:r>
      <w:proofErr w:type="spellEnd"/>
      <w:r w:rsidR="00B24318" w:rsidRPr="00B24318">
        <w:rPr>
          <w:rFonts w:cs="Helvetica"/>
          <w:i/>
          <w:iCs/>
          <w:szCs w:val="24"/>
          <w:lang w:val="fr-FR"/>
        </w:rPr>
        <w:t xml:space="preserve"> do </w:t>
      </w:r>
      <w:proofErr w:type="spellStart"/>
      <w:r w:rsidR="00B24318" w:rsidRPr="00B24318">
        <w:rPr>
          <w:rFonts w:cs="Helvetica"/>
          <w:i/>
          <w:iCs/>
          <w:szCs w:val="24"/>
          <w:lang w:val="fr-FR"/>
        </w:rPr>
        <w:t>Starého</w:t>
      </w:r>
      <w:proofErr w:type="spellEnd"/>
      <w:r w:rsidR="00B24318" w:rsidRPr="00B24318">
        <w:rPr>
          <w:rFonts w:cs="Helvetica"/>
          <w:i/>
          <w:iCs/>
          <w:szCs w:val="24"/>
          <w:lang w:val="fr-FR"/>
        </w:rPr>
        <w:t xml:space="preserve"> </w:t>
      </w:r>
      <w:proofErr w:type="spellStart"/>
      <w:r w:rsidR="00B24318" w:rsidRPr="00B24318">
        <w:rPr>
          <w:rFonts w:cs="Helvetica"/>
          <w:i/>
          <w:iCs/>
          <w:szCs w:val="24"/>
          <w:lang w:val="fr-FR"/>
        </w:rPr>
        <w:t>Zákona</w:t>
      </w:r>
      <w:proofErr w:type="spellEnd"/>
      <w:r w:rsidR="00B24318">
        <w:rPr>
          <w:rFonts w:cs="Helvetica"/>
          <w:szCs w:val="24"/>
          <w:lang w:val="fr-FR"/>
        </w:rPr>
        <w:t xml:space="preserve">, </w:t>
      </w:r>
      <w:r w:rsidR="00B24318" w:rsidRPr="00B24318">
        <w:rPr>
          <w:rFonts w:cs="Helvetica"/>
          <w:szCs w:val="24"/>
          <w:lang w:val="fr-FR"/>
        </w:rPr>
        <w:t>Jihlava</w:t>
      </w:r>
      <w:r w:rsidR="00B24318">
        <w:rPr>
          <w:rFonts w:cs="Helvetica"/>
          <w:szCs w:val="24"/>
          <w:lang w:val="fr-FR"/>
        </w:rPr>
        <w:t xml:space="preserve"> : </w:t>
      </w:r>
      <w:proofErr w:type="spellStart"/>
      <w:r w:rsidR="00B24318" w:rsidRPr="00B24318">
        <w:rPr>
          <w:rFonts w:cs="Helvetica"/>
          <w:szCs w:val="24"/>
          <w:lang w:val="fr-FR"/>
        </w:rPr>
        <w:t>Mlýn</w:t>
      </w:r>
      <w:proofErr w:type="spellEnd"/>
      <w:r w:rsidR="00B24318">
        <w:rPr>
          <w:rFonts w:cs="Helvetica"/>
          <w:szCs w:val="24"/>
          <w:lang w:val="fr-FR"/>
        </w:rPr>
        <w:t>, 2020).</w:t>
      </w:r>
    </w:p>
    <w:p w14:paraId="21AA4A1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>La construction de la figure de Moïse - The Construction of the Figure of Moses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Transeuphratène</w:t>
      </w:r>
      <w:proofErr w:type="spellEnd"/>
      <w:r w:rsidRPr="00C23CE5">
        <w:rPr>
          <w:lang w:val="fr-FR"/>
        </w:rPr>
        <w:t xml:space="preserve"> Suppl. 13), Paris: </w:t>
      </w:r>
      <w:proofErr w:type="spellStart"/>
      <w:r w:rsidRPr="00C23CE5">
        <w:rPr>
          <w:lang w:val="fr-FR"/>
        </w:rPr>
        <w:t>Gabalda</w:t>
      </w:r>
      <w:proofErr w:type="spellEnd"/>
      <w:r w:rsidRPr="00C23CE5">
        <w:rPr>
          <w:lang w:val="fr-FR"/>
        </w:rPr>
        <w:t>, 2007.</w:t>
      </w:r>
    </w:p>
    <w:p w14:paraId="1CE86B3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G. J. Brooke, </w:t>
      </w:r>
      <w:r w:rsidRPr="00C23CE5">
        <w:rPr>
          <w:i/>
          <w:lang w:val="fr-FR"/>
        </w:rPr>
        <w:t xml:space="preserve">Ancient and Modern Scriptural </w:t>
      </w:r>
      <w:proofErr w:type="spellStart"/>
      <w:r w:rsidRPr="00C23CE5">
        <w:rPr>
          <w:i/>
          <w:lang w:val="fr-FR"/>
        </w:rPr>
        <w:t>Historiography</w:t>
      </w:r>
      <w:proofErr w:type="spellEnd"/>
      <w:r w:rsidRPr="00C23CE5">
        <w:rPr>
          <w:i/>
          <w:lang w:val="fr-FR"/>
        </w:rPr>
        <w:t xml:space="preserve"> - L'historiographie biblique, ancienne et moderne </w:t>
      </w:r>
      <w:r w:rsidRPr="00C23CE5">
        <w:rPr>
          <w:lang w:val="fr-FR"/>
        </w:rPr>
        <w:t>(</w:t>
      </w:r>
      <w:proofErr w:type="spellStart"/>
      <w:r w:rsidRPr="00C23CE5">
        <w:rPr>
          <w:lang w:val="fr-FR"/>
        </w:rPr>
        <w:t>BEThL</w:t>
      </w:r>
      <w:proofErr w:type="spellEnd"/>
      <w:r w:rsidRPr="00C23CE5">
        <w:rPr>
          <w:lang w:val="fr-FR"/>
        </w:rPr>
        <w:t xml:space="preserve"> 207), Leuven: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Peeters, 2007.</w:t>
      </w:r>
    </w:p>
    <w:p w14:paraId="1B66965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i/>
          <w:lang w:val="fr-FR"/>
        </w:rPr>
        <w:t xml:space="preserve">The Books of </w:t>
      </w:r>
      <w:proofErr w:type="spellStart"/>
      <w:r w:rsidRPr="00C23CE5">
        <w:rPr>
          <w:i/>
          <w:lang w:val="fr-FR"/>
        </w:rPr>
        <w:t>Leviticus</w:t>
      </w:r>
      <w:proofErr w:type="spellEnd"/>
      <w:r w:rsidRPr="00C23CE5">
        <w:rPr>
          <w:i/>
          <w:lang w:val="fr-FR"/>
        </w:rPr>
        <w:t xml:space="preserve"> and Numbers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BEThL</w:t>
      </w:r>
      <w:proofErr w:type="spellEnd"/>
      <w:r w:rsidRPr="00C23CE5">
        <w:rPr>
          <w:lang w:val="fr-FR"/>
        </w:rPr>
        <w:t xml:space="preserve"> 215), Leuven – Paris – Dudley, Ma: Peeters, 2008.</w:t>
      </w:r>
    </w:p>
    <w:p w14:paraId="49A274A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P. </w:t>
      </w:r>
      <w:proofErr w:type="spellStart"/>
      <w:r w:rsidRPr="00C23CE5">
        <w:rPr>
          <w:lang w:val="fr-FR"/>
        </w:rPr>
        <w:t>Borgeaud</w:t>
      </w:r>
      <w:proofErr w:type="spellEnd"/>
      <w:r w:rsidRPr="00C23CE5">
        <w:rPr>
          <w:lang w:val="fr-FR"/>
        </w:rPr>
        <w:t xml:space="preserve"> et Y. </w:t>
      </w:r>
      <w:proofErr w:type="spellStart"/>
      <w:r w:rsidRPr="00C23CE5">
        <w:rPr>
          <w:lang w:val="fr-FR"/>
        </w:rPr>
        <w:t>Volokhine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Interprétations de Moïse: Égypte, Judée, Grèce et Rome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Jerusalem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Studies</w:t>
      </w:r>
      <w:proofErr w:type="spellEnd"/>
      <w:r w:rsidRPr="00C23CE5">
        <w:rPr>
          <w:lang w:val="fr-FR"/>
        </w:rPr>
        <w:t xml:space="preserve"> in Religion and Culture 10), Leiden-Boston: Brill, 2010.</w:t>
      </w:r>
    </w:p>
    <w:p w14:paraId="786102F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Avec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et K. Schmid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.) </w:t>
      </w:r>
      <w:r w:rsidRPr="00C23CE5">
        <w:rPr>
          <w:i/>
          <w:lang w:val="fr-FR"/>
        </w:rPr>
        <w:t xml:space="preserve">Albert de </w:t>
      </w:r>
      <w:proofErr w:type="spellStart"/>
      <w:r w:rsidRPr="00C23CE5">
        <w:rPr>
          <w:i/>
          <w:lang w:val="fr-FR"/>
        </w:rPr>
        <w:t>Pury</w:t>
      </w:r>
      <w:proofErr w:type="spellEnd"/>
      <w:r w:rsidRPr="00C23CE5">
        <w:rPr>
          <w:i/>
          <w:lang w:val="fr-FR"/>
        </w:rPr>
        <w:t xml:space="preserve">, Die </w:t>
      </w:r>
      <w:proofErr w:type="spellStart"/>
      <w:r w:rsidRPr="00C23CE5">
        <w:rPr>
          <w:i/>
          <w:lang w:val="fr-FR"/>
        </w:rPr>
        <w:t>Patriarchen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die </w:t>
      </w:r>
      <w:proofErr w:type="spellStart"/>
      <w:r w:rsidRPr="00C23CE5">
        <w:rPr>
          <w:i/>
          <w:lang w:val="fr-FR"/>
        </w:rPr>
        <w:t>Priesterschrift</w:t>
      </w:r>
      <w:proofErr w:type="spellEnd"/>
      <w:r w:rsidRPr="00C23CE5">
        <w:rPr>
          <w:i/>
          <w:lang w:val="fr-FR"/>
        </w:rPr>
        <w:t xml:space="preserve">/Les patriarches et le document sacerdotal. </w:t>
      </w:r>
      <w:proofErr w:type="spellStart"/>
      <w:r w:rsidRPr="00C23CE5">
        <w:rPr>
          <w:i/>
          <w:lang w:val="fr-FR"/>
        </w:rPr>
        <w:t>Gesammelte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Studien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zu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seinem</w:t>
      </w:r>
      <w:proofErr w:type="spellEnd"/>
      <w:r w:rsidRPr="00C23CE5">
        <w:rPr>
          <w:i/>
          <w:lang w:val="fr-FR"/>
        </w:rPr>
        <w:t xml:space="preserve"> 70. </w:t>
      </w:r>
      <w:proofErr w:type="spellStart"/>
      <w:r w:rsidRPr="00C23CE5">
        <w:rPr>
          <w:i/>
          <w:lang w:val="fr-FR"/>
        </w:rPr>
        <w:t>Geburtstag</w:t>
      </w:r>
      <w:proofErr w:type="spellEnd"/>
      <w:r w:rsidRPr="00C23CE5">
        <w:rPr>
          <w:i/>
          <w:lang w:val="fr-FR"/>
        </w:rPr>
        <w:t>/Recueil d'articles, à l'occasion de son 70e anniversaire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AThANT</w:t>
      </w:r>
      <w:proofErr w:type="spellEnd"/>
      <w:r w:rsidRPr="00C23CE5">
        <w:rPr>
          <w:lang w:val="fr-FR"/>
        </w:rPr>
        <w:t xml:space="preserve"> 99), Zürich: </w:t>
      </w:r>
      <w:proofErr w:type="spellStart"/>
      <w:r w:rsidRPr="00C23CE5">
        <w:rPr>
          <w:lang w:val="fr-FR"/>
        </w:rPr>
        <w:t>Theologischer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Verlag</w:t>
      </w:r>
      <w:proofErr w:type="spellEnd"/>
      <w:r w:rsidRPr="00C23CE5">
        <w:rPr>
          <w:lang w:val="fr-FR"/>
        </w:rPr>
        <w:t>, 2010.</w:t>
      </w:r>
    </w:p>
    <w:p w14:paraId="3CBC1D6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J.-M. Durand et M. Langlois, </w:t>
      </w:r>
      <w:r w:rsidRPr="00C23CE5">
        <w:rPr>
          <w:i/>
          <w:iCs/>
          <w:lang w:val="fr-FR"/>
        </w:rPr>
        <w:t>Le jeune héros. Recherches sur la formation et la diffusion d'un thème littéraire au Proche-Orient ancien</w:t>
      </w:r>
      <w:r w:rsidRPr="00C23CE5">
        <w:rPr>
          <w:lang w:val="fr-FR"/>
        </w:rPr>
        <w:t xml:space="preserve"> (OBO 250),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2011.</w:t>
      </w:r>
    </w:p>
    <w:p w14:paraId="17C066D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T. B. </w:t>
      </w:r>
      <w:proofErr w:type="spellStart"/>
      <w:r w:rsidRPr="00C23CE5">
        <w:rPr>
          <w:lang w:val="fr-FR"/>
        </w:rPr>
        <w:t>Dozeman</w:t>
      </w:r>
      <w:proofErr w:type="spellEnd"/>
      <w:r w:rsidRPr="00C23CE5">
        <w:rPr>
          <w:lang w:val="fr-FR"/>
        </w:rPr>
        <w:t xml:space="preserve"> et K. Schmid, </w:t>
      </w:r>
      <w:proofErr w:type="spellStart"/>
      <w:r w:rsidRPr="00C23CE5">
        <w:rPr>
          <w:i/>
          <w:iCs/>
          <w:lang w:val="fr-FR"/>
        </w:rPr>
        <w:t>Pentateuch</w:t>
      </w:r>
      <w:proofErr w:type="spellEnd"/>
      <w:r w:rsidRPr="00C23CE5">
        <w:rPr>
          <w:i/>
          <w:iCs/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Hexateuch</w:t>
      </w:r>
      <w:proofErr w:type="spellEnd"/>
      <w:r w:rsidRPr="00C23CE5">
        <w:rPr>
          <w:i/>
          <w:iCs/>
          <w:lang w:val="fr-FR"/>
        </w:rPr>
        <w:t xml:space="preserve">, or </w:t>
      </w:r>
      <w:proofErr w:type="spellStart"/>
      <w:r w:rsidRPr="00C23CE5">
        <w:rPr>
          <w:i/>
          <w:iCs/>
          <w:lang w:val="fr-FR"/>
        </w:rPr>
        <w:t>Enneateuch</w:t>
      </w:r>
      <w:proofErr w:type="spellEnd"/>
      <w:r w:rsidRPr="00C23CE5">
        <w:rPr>
          <w:i/>
          <w:iCs/>
          <w:lang w:val="fr-FR"/>
        </w:rPr>
        <w:t xml:space="preserve">? </w:t>
      </w:r>
      <w:proofErr w:type="spellStart"/>
      <w:r w:rsidRPr="00C23CE5">
        <w:rPr>
          <w:i/>
          <w:iCs/>
          <w:lang w:val="fr-FR"/>
        </w:rPr>
        <w:t>Identifying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Literary</w:t>
      </w:r>
      <w:proofErr w:type="spellEnd"/>
      <w:r w:rsidRPr="00C23CE5">
        <w:rPr>
          <w:i/>
          <w:iCs/>
          <w:lang w:val="fr-FR"/>
        </w:rPr>
        <w:t xml:space="preserve"> Works in Genesis </w:t>
      </w:r>
      <w:proofErr w:type="spellStart"/>
      <w:r w:rsidRPr="00C23CE5">
        <w:rPr>
          <w:i/>
          <w:iCs/>
          <w:lang w:val="fr-FR"/>
        </w:rPr>
        <w:t>through</w:t>
      </w:r>
      <w:proofErr w:type="spellEnd"/>
      <w:r w:rsidRPr="00C23CE5">
        <w:rPr>
          <w:i/>
          <w:iCs/>
          <w:lang w:val="fr-FR"/>
        </w:rPr>
        <w:t xml:space="preserve"> Kings</w:t>
      </w:r>
      <w:r w:rsidRPr="00C23CE5">
        <w:rPr>
          <w:lang w:val="fr-FR"/>
        </w:rPr>
        <w:t xml:space="preserve"> (AIL 8), Atlanta, GA: Society of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>, 2011.</w:t>
      </w:r>
    </w:p>
    <w:p w14:paraId="4B34F91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, Ch.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 et Jan </w:t>
      </w:r>
      <w:proofErr w:type="spellStart"/>
      <w:r w:rsidRPr="00C23CE5">
        <w:rPr>
          <w:lang w:val="fr-FR"/>
        </w:rPr>
        <w:t>Rückl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>Les recueils prophétiques de la Bible. Origines, milieux, et contexte proche-oriental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MdB</w:t>
      </w:r>
      <w:proofErr w:type="spellEnd"/>
      <w:r w:rsidRPr="00C23CE5">
        <w:rPr>
          <w:lang w:val="fr-FR"/>
        </w:rPr>
        <w:t xml:space="preserve"> 64), Genève: Labor et Fides, 2012.</w:t>
      </w:r>
    </w:p>
    <w:p w14:paraId="4A45357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J.-M. Durand et J. </w:t>
      </w:r>
      <w:proofErr w:type="spellStart"/>
      <w:r w:rsidRPr="00C23CE5">
        <w:rPr>
          <w:lang w:val="fr-FR"/>
        </w:rPr>
        <w:t>Hutzli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Les vivants et leurs morts</w:t>
      </w:r>
      <w:r w:rsidRPr="00C23CE5">
        <w:rPr>
          <w:lang w:val="fr-FR"/>
        </w:rPr>
        <w:t xml:space="preserve"> (OBO 257),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>, 2012.</w:t>
      </w:r>
    </w:p>
    <w:p w14:paraId="5C21A41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Avec Ph. Davies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Writing</w:t>
      </w:r>
      <w:proofErr w:type="spellEnd"/>
      <w:r w:rsidRPr="00C23CE5">
        <w:rPr>
          <w:i/>
          <w:iCs/>
          <w:lang w:val="fr-FR"/>
        </w:rPr>
        <w:t xml:space="preserve"> the Bible. Scribes, </w:t>
      </w:r>
      <w:proofErr w:type="spellStart"/>
      <w:r w:rsidRPr="00C23CE5">
        <w:rPr>
          <w:i/>
          <w:iCs/>
          <w:lang w:val="fr-FR"/>
        </w:rPr>
        <w:t>Scribalism</w:t>
      </w:r>
      <w:proofErr w:type="spellEnd"/>
      <w:r w:rsidRPr="00C23CE5">
        <w:rPr>
          <w:i/>
          <w:iCs/>
          <w:lang w:val="fr-FR"/>
        </w:rPr>
        <w:t xml:space="preserve"> and Script</w:t>
      </w:r>
      <w:r w:rsidRPr="00C23CE5">
        <w:rPr>
          <w:lang w:val="fr-FR"/>
        </w:rPr>
        <w:t xml:space="preserve"> (Bible World), Durham - Bristol, CT: Acumen, 2013.</w:t>
      </w:r>
    </w:p>
    <w:p w14:paraId="11A21D7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J.-M. Durand et M. </w:t>
      </w:r>
      <w:proofErr w:type="spellStart"/>
      <w:r w:rsidRPr="00C23CE5">
        <w:rPr>
          <w:lang w:val="fr-FR"/>
        </w:rPr>
        <w:t>Bürki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>),</w:t>
      </w:r>
      <w:r w:rsidRPr="00C23CE5">
        <w:rPr>
          <w:i/>
          <w:iCs/>
          <w:lang w:val="fr-FR"/>
        </w:rPr>
        <w:t xml:space="preserve"> Comment devient-on prophète? Actes du colloque organisé par le Collège de France, Paris, les 4-5 avril 2011</w:t>
      </w:r>
      <w:r w:rsidRPr="00C23CE5">
        <w:rPr>
          <w:lang w:val="fr-FR"/>
        </w:rPr>
        <w:t xml:space="preserve"> (OBO 265), Fribourg - Göttingen: </w:t>
      </w:r>
      <w:proofErr w:type="spellStart"/>
      <w:r w:rsidRPr="00C23CE5">
        <w:rPr>
          <w:lang w:val="fr-FR"/>
        </w:rPr>
        <w:t>Academice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2014.</w:t>
      </w:r>
    </w:p>
    <w:p w14:paraId="13504C4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Avec J.-M. Durand et M. Guichard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Tabou et transgressions. Actes du colloque organisé par le Collège de France, Paris, les 11-12 avril 2012</w:t>
      </w:r>
      <w:r w:rsidRPr="00C23CE5">
        <w:rPr>
          <w:lang w:val="fr-FR"/>
        </w:rPr>
        <w:t xml:space="preserve"> (OBO 274),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2015.</w:t>
      </w:r>
    </w:p>
    <w:p w14:paraId="0A8AD334" w14:textId="77777777" w:rsidR="008863DD" w:rsidRPr="00C23CE5" w:rsidRDefault="008863DD" w:rsidP="008863DD">
      <w:pPr>
        <w:pStyle w:val="Listepuces"/>
        <w:rPr>
          <w:lang w:val="fr-FR"/>
        </w:rPr>
      </w:pPr>
      <w:r w:rsidRPr="00C23CE5">
        <w:rPr>
          <w:lang w:val="fr-FR"/>
        </w:rPr>
        <w:t>Avec J.-M. Durand, et L. Marti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Colère et repentirs divins. Actes du colloque organisé par le Collège de France, Paris, les 24 et 25 avril 2013</w:t>
      </w:r>
      <w:r w:rsidRPr="00C23CE5">
        <w:rPr>
          <w:lang w:val="fr-FR"/>
        </w:rPr>
        <w:t xml:space="preserve"> (OBO 278), Fribourg –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2015.</w:t>
      </w:r>
    </w:p>
    <w:p w14:paraId="0AD52718" w14:textId="77777777" w:rsidR="00155455" w:rsidRPr="00C23CE5" w:rsidRDefault="00155455" w:rsidP="00155455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 xml:space="preserve"> et C. J. Robin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Alphabets, </w:t>
      </w:r>
      <w:proofErr w:type="spellStart"/>
      <w:r w:rsidRPr="00C23CE5">
        <w:rPr>
          <w:i/>
          <w:lang w:val="fr-FR"/>
        </w:rPr>
        <w:t>Texts</w:t>
      </w:r>
      <w:proofErr w:type="spellEnd"/>
      <w:r w:rsidRPr="00C23CE5">
        <w:rPr>
          <w:i/>
          <w:lang w:val="fr-FR"/>
        </w:rPr>
        <w:t xml:space="preserve"> and </w:t>
      </w:r>
      <w:proofErr w:type="spellStart"/>
      <w:r w:rsidRPr="00C23CE5">
        <w:rPr>
          <w:i/>
          <w:lang w:val="fr-FR"/>
        </w:rPr>
        <w:t>Artifacts</w:t>
      </w:r>
      <w:proofErr w:type="spellEnd"/>
      <w:r w:rsidRPr="00C23CE5">
        <w:rPr>
          <w:i/>
          <w:lang w:val="fr-FR"/>
        </w:rPr>
        <w:t xml:space="preserve"> in the Ancient Near East. </w:t>
      </w:r>
      <w:proofErr w:type="spellStart"/>
      <w:r w:rsidRPr="00C23CE5">
        <w:rPr>
          <w:i/>
          <w:lang w:val="fr-FR"/>
        </w:rPr>
        <w:t>Studies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presented</w:t>
      </w:r>
      <w:proofErr w:type="spellEnd"/>
      <w:r w:rsidRPr="00C23CE5">
        <w:rPr>
          <w:i/>
          <w:lang w:val="fr-FR"/>
        </w:rPr>
        <w:t xml:space="preserve"> to Benjamin </w:t>
      </w:r>
      <w:proofErr w:type="spellStart"/>
      <w:r w:rsidRPr="00C23CE5">
        <w:rPr>
          <w:i/>
          <w:lang w:val="fr-FR"/>
        </w:rPr>
        <w:t>Sass</w:t>
      </w:r>
      <w:proofErr w:type="spellEnd"/>
      <w:r w:rsidRPr="00C23CE5">
        <w:rPr>
          <w:i/>
          <w:lang w:val="fr-FR"/>
        </w:rPr>
        <w:t>;</w:t>
      </w:r>
      <w:r w:rsidRPr="00C23CE5">
        <w:rPr>
          <w:lang w:val="fr-FR"/>
        </w:rPr>
        <w:t xml:space="preserve"> Paris: Van </w:t>
      </w:r>
      <w:proofErr w:type="spellStart"/>
      <w:r w:rsidRPr="00C23CE5">
        <w:rPr>
          <w:lang w:val="fr-FR"/>
        </w:rPr>
        <w:t>Dieren</w:t>
      </w:r>
      <w:proofErr w:type="spellEnd"/>
      <w:r w:rsidRPr="00C23CE5">
        <w:rPr>
          <w:lang w:val="fr-FR"/>
        </w:rPr>
        <w:t>, 2016.</w:t>
      </w:r>
    </w:p>
    <w:p w14:paraId="2E4975D9" w14:textId="77777777" w:rsidR="00DB25D9" w:rsidRPr="00C23CE5" w:rsidRDefault="00DB25D9" w:rsidP="00DB25D9">
      <w:pPr>
        <w:pStyle w:val="Listepuces"/>
        <w:rPr>
          <w:lang w:val="fr-FR"/>
        </w:rPr>
      </w:pPr>
      <w:r w:rsidRPr="00C23CE5">
        <w:rPr>
          <w:lang w:val="fr-FR"/>
        </w:rPr>
        <w:t xml:space="preserve">Avec B. Dufour, F. </w:t>
      </w:r>
      <w:proofErr w:type="spellStart"/>
      <w:r w:rsidRPr="00C23CE5">
        <w:rPr>
          <w:lang w:val="fr-FR"/>
        </w:rPr>
        <w:t>Pfitzmann</w:t>
      </w:r>
      <w:proofErr w:type="spellEnd"/>
      <w:r w:rsidRPr="00C23CE5">
        <w:rPr>
          <w:lang w:val="fr-FR"/>
        </w:rPr>
        <w:t xml:space="preserve">, Ch. </w:t>
      </w:r>
      <w:proofErr w:type="spellStart"/>
      <w:r w:rsidRPr="00C23CE5">
        <w:rPr>
          <w:lang w:val="fr-FR"/>
        </w:rPr>
        <w:t>Uelinger</w:t>
      </w:r>
      <w:proofErr w:type="spellEnd"/>
      <w:r w:rsidRPr="00C23CE5">
        <w:rPr>
          <w:lang w:val="fr-FR"/>
        </w:rPr>
        <w:t xml:space="preserve">, </w:t>
      </w:r>
      <w:r w:rsidR="00930E53" w:rsidRPr="00C23CE5">
        <w:rPr>
          <w:i/>
          <w:lang w:val="fr-FR"/>
        </w:rPr>
        <w:t>Entre dieux et hommes</w:t>
      </w:r>
      <w:r w:rsidRPr="00C23CE5">
        <w:rPr>
          <w:i/>
          <w:lang w:val="fr-FR"/>
        </w:rPr>
        <w:t>: anges, démons et autres figures intermédiaires. Actes du colloque organisé par le Collège de France</w:t>
      </w:r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>Paris, les 19 et 20 mai 2014</w:t>
      </w:r>
      <w:r w:rsidRPr="00C23CE5">
        <w:rPr>
          <w:lang w:val="fr-FR"/>
        </w:rPr>
        <w:t xml:space="preserve"> (OBO 286),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2017.</w:t>
      </w:r>
    </w:p>
    <w:p w14:paraId="533ACD2A" w14:textId="7E0540F7" w:rsidR="00181336" w:rsidRPr="00C23CE5" w:rsidRDefault="00181336" w:rsidP="00181336">
      <w:pPr>
        <w:pStyle w:val="Listepuces"/>
        <w:rPr>
          <w:lang w:val="fr-FR"/>
        </w:rPr>
      </w:pPr>
      <w:r w:rsidRPr="00C23CE5">
        <w:rPr>
          <w:lang w:val="fr-FR"/>
        </w:rPr>
        <w:t xml:space="preserve">Avec S. </w:t>
      </w:r>
      <w:proofErr w:type="spellStart"/>
      <w:r w:rsidRPr="00C23CE5">
        <w:rPr>
          <w:lang w:val="fr-FR"/>
        </w:rPr>
        <w:t>Ben-Dor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Evian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Egypt’s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Role</w:t>
      </w:r>
      <w:proofErr w:type="spellEnd"/>
      <w:r w:rsidRPr="00C23CE5">
        <w:rPr>
          <w:i/>
          <w:iCs/>
          <w:lang w:val="fr-FR"/>
        </w:rPr>
        <w:t xml:space="preserve"> in the </w:t>
      </w:r>
      <w:proofErr w:type="spellStart"/>
      <w:r w:rsidRPr="00C23CE5">
        <w:rPr>
          <w:i/>
          <w:iCs/>
          <w:lang w:val="fr-FR"/>
        </w:rPr>
        <w:t>Hebrew</w:t>
      </w:r>
      <w:proofErr w:type="spellEnd"/>
      <w:r w:rsidRPr="00C23CE5">
        <w:rPr>
          <w:i/>
          <w:iCs/>
          <w:lang w:val="fr-FR"/>
        </w:rPr>
        <w:t xml:space="preserve"> Bible. </w:t>
      </w:r>
      <w:proofErr w:type="spellStart"/>
      <w:r w:rsidRPr="00C23CE5">
        <w:rPr>
          <w:i/>
          <w:iCs/>
          <w:lang w:val="fr-FR"/>
        </w:rPr>
        <w:t>Proceedings</w:t>
      </w:r>
      <w:proofErr w:type="spellEnd"/>
      <w:r w:rsidRPr="00C23CE5">
        <w:rPr>
          <w:i/>
          <w:iCs/>
          <w:lang w:val="fr-FR"/>
        </w:rPr>
        <w:t xml:space="preserve"> of the Workshop </w:t>
      </w:r>
      <w:proofErr w:type="spellStart"/>
      <w:r w:rsidRPr="00C23CE5">
        <w:rPr>
          <w:i/>
          <w:iCs/>
          <w:lang w:val="fr-FR"/>
        </w:rPr>
        <w:t>held</w:t>
      </w:r>
      <w:proofErr w:type="spellEnd"/>
      <w:r w:rsidRPr="00C23CE5">
        <w:rPr>
          <w:i/>
          <w:iCs/>
          <w:lang w:val="fr-FR"/>
        </w:rPr>
        <w:t xml:space="preserve"> at the </w:t>
      </w:r>
      <w:proofErr w:type="spellStart"/>
      <w:r w:rsidRPr="00C23CE5">
        <w:rPr>
          <w:i/>
          <w:iCs/>
          <w:lang w:val="fr-FR"/>
        </w:rPr>
        <w:t>University</w:t>
      </w:r>
      <w:proofErr w:type="spellEnd"/>
      <w:r w:rsidRPr="00C23CE5">
        <w:rPr>
          <w:i/>
          <w:iCs/>
          <w:lang w:val="fr-FR"/>
        </w:rPr>
        <w:t xml:space="preserve"> of Lausanne 2</w:t>
      </w:r>
      <w:r w:rsidR="00231ED9" w:rsidRPr="00C23CE5">
        <w:rPr>
          <w:i/>
          <w:iCs/>
          <w:lang w:val="fr-FR"/>
        </w:rPr>
        <w:t>2</w:t>
      </w:r>
      <w:r w:rsidRPr="00C23CE5">
        <w:rPr>
          <w:i/>
          <w:iCs/>
          <w:lang w:val="fr-FR"/>
        </w:rPr>
        <w:t>-23 April 2015</w:t>
      </w:r>
      <w:r w:rsidRPr="00C23CE5">
        <w:rPr>
          <w:lang w:val="fr-FR"/>
        </w:rPr>
        <w:t xml:space="preserve"> (Journal of Ancient </w:t>
      </w:r>
      <w:proofErr w:type="spellStart"/>
      <w:r w:rsidRPr="00C23CE5">
        <w:rPr>
          <w:lang w:val="fr-FR"/>
        </w:rPr>
        <w:t>Egyptian</w:t>
      </w:r>
      <w:proofErr w:type="spellEnd"/>
      <w:r w:rsidRPr="00C23CE5">
        <w:rPr>
          <w:lang w:val="fr-FR"/>
        </w:rPr>
        <w:t xml:space="preserve"> Interconnections 18), Lexington, KY: Journal of Ancient </w:t>
      </w:r>
      <w:proofErr w:type="spellStart"/>
      <w:r w:rsidRPr="00C23CE5">
        <w:rPr>
          <w:lang w:val="fr-FR"/>
        </w:rPr>
        <w:t>Egyptian</w:t>
      </w:r>
      <w:proofErr w:type="spellEnd"/>
      <w:r w:rsidRPr="00C23CE5">
        <w:rPr>
          <w:lang w:val="fr-FR"/>
        </w:rPr>
        <w:t xml:space="preserve"> Interconnections, 2018</w:t>
      </w:r>
      <w:r w:rsidR="00A41771">
        <w:rPr>
          <w:lang w:val="fr-FR"/>
        </w:rPr>
        <w:t>.</w:t>
      </w:r>
    </w:p>
    <w:p w14:paraId="11DD9B1A" w14:textId="3070A240" w:rsidR="00564D9E" w:rsidRPr="00C23CE5" w:rsidRDefault="00564D9E" w:rsidP="00564D9E">
      <w:pPr>
        <w:pStyle w:val="Listepuces"/>
        <w:rPr>
          <w:lang w:val="fr-FR"/>
        </w:rPr>
      </w:pPr>
      <w:r w:rsidRPr="00C23CE5">
        <w:rPr>
          <w:lang w:val="fr-FR"/>
        </w:rPr>
        <w:t>Avec H. Gonzalez et L. Marti</w:t>
      </w:r>
      <w:r w:rsidR="00C05F24">
        <w:rPr>
          <w:lang w:val="fr-FR"/>
        </w:rPr>
        <w:t xml:space="preserve"> (</w:t>
      </w:r>
      <w:proofErr w:type="spellStart"/>
      <w:r w:rsidR="00C05F24">
        <w:rPr>
          <w:lang w:val="fr-FR"/>
        </w:rPr>
        <w:t>éds</w:t>
      </w:r>
      <w:proofErr w:type="spellEnd"/>
      <w:r w:rsidR="00C05F24">
        <w:rPr>
          <w:lang w:val="fr-FR"/>
        </w:rPr>
        <w:t>)</w:t>
      </w:r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>Représenter dieux et les hommes dans le Proche Orient ancien et dans la Bible. Actes du colloque organisé par le Collège de France, Paris, les 5 et 6 mai 2015</w:t>
      </w:r>
      <w:r w:rsidRPr="00C23CE5">
        <w:rPr>
          <w:lang w:val="fr-FR"/>
        </w:rPr>
        <w:t xml:space="preserve"> (OBO 287), Leuven - Paris - Bristol, CT: Peeters, 2019.</w:t>
      </w:r>
    </w:p>
    <w:p w14:paraId="7B5675A3" w14:textId="77777777" w:rsidR="00C05F24" w:rsidRDefault="00564D9E" w:rsidP="00C05F24">
      <w:pPr>
        <w:pStyle w:val="Listepuces"/>
        <w:rPr>
          <w:lang w:val="fr-FR"/>
        </w:rPr>
      </w:pPr>
      <w:r w:rsidRPr="00C23CE5">
        <w:rPr>
          <w:lang w:val="fr-FR"/>
        </w:rPr>
        <w:t>Avec I. Koch et O. Sergi</w:t>
      </w:r>
      <w:r w:rsidR="00C05F24">
        <w:rPr>
          <w:lang w:val="fr-FR"/>
        </w:rPr>
        <w:t xml:space="preserve"> (</w:t>
      </w:r>
      <w:proofErr w:type="spellStart"/>
      <w:r w:rsidR="00C05F24">
        <w:rPr>
          <w:lang w:val="fr-FR"/>
        </w:rPr>
        <w:t>éds</w:t>
      </w:r>
      <w:proofErr w:type="spellEnd"/>
      <w:r w:rsidR="00C05F24">
        <w:rPr>
          <w:lang w:val="fr-FR"/>
        </w:rPr>
        <w:t>)</w:t>
      </w:r>
      <w:r w:rsidRPr="00C23CE5">
        <w:rPr>
          <w:lang w:val="fr-FR"/>
        </w:rPr>
        <w:t xml:space="preserve">, </w:t>
      </w:r>
      <w:proofErr w:type="spellStart"/>
      <w:r w:rsidRPr="00C23CE5">
        <w:rPr>
          <w:i/>
          <w:lang w:val="fr-FR"/>
        </w:rPr>
        <w:t>Writing</w:t>
      </w:r>
      <w:proofErr w:type="spellEnd"/>
      <w:r w:rsidRPr="00C23CE5">
        <w:rPr>
          <w:i/>
          <w:lang w:val="fr-FR"/>
        </w:rPr>
        <w:t xml:space="preserve">, Rewriting and </w:t>
      </w:r>
      <w:proofErr w:type="spellStart"/>
      <w:r w:rsidRPr="00C23CE5">
        <w:rPr>
          <w:i/>
          <w:lang w:val="fr-FR"/>
        </w:rPr>
        <w:t>Overwriting</w:t>
      </w:r>
      <w:proofErr w:type="spellEnd"/>
      <w:r w:rsidRPr="00C23CE5">
        <w:rPr>
          <w:i/>
          <w:lang w:val="fr-FR"/>
        </w:rPr>
        <w:t xml:space="preserve"> in the Books of </w:t>
      </w:r>
      <w:proofErr w:type="spellStart"/>
      <w:r w:rsidRPr="00C23CE5">
        <w:rPr>
          <w:i/>
          <w:lang w:val="fr-FR"/>
        </w:rPr>
        <w:t>Deuteronomy</w:t>
      </w:r>
      <w:proofErr w:type="spellEnd"/>
      <w:r w:rsidRPr="00C23CE5">
        <w:rPr>
          <w:i/>
          <w:lang w:val="fr-FR"/>
        </w:rPr>
        <w:t xml:space="preserve"> and the Former </w:t>
      </w:r>
      <w:proofErr w:type="spellStart"/>
      <w:r w:rsidRPr="00C23CE5">
        <w:rPr>
          <w:i/>
          <w:lang w:val="fr-FR"/>
        </w:rPr>
        <w:t>Prophets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Essays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Honour</w:t>
      </w:r>
      <w:proofErr w:type="spellEnd"/>
      <w:r w:rsidRPr="00C23CE5">
        <w:rPr>
          <w:i/>
          <w:lang w:val="fr-FR"/>
        </w:rPr>
        <w:t xml:space="preserve"> of Cynthia </w:t>
      </w:r>
      <w:proofErr w:type="spellStart"/>
      <w:r w:rsidRPr="00C23CE5">
        <w:rPr>
          <w:i/>
          <w:lang w:val="fr-FR"/>
        </w:rPr>
        <w:t>Edenburg</w:t>
      </w:r>
      <w:proofErr w:type="spellEnd"/>
      <w:r w:rsidRPr="00C23CE5">
        <w:rPr>
          <w:lang w:val="fr-FR"/>
        </w:rPr>
        <w:t xml:space="preserve"> (BETL CCCIV), Leuven - Paris - Bristol, CT: Peeters, 2019.</w:t>
      </w:r>
    </w:p>
    <w:p w14:paraId="7575A225" w14:textId="09F7D6F2" w:rsidR="00C05F24" w:rsidRPr="0038013E" w:rsidRDefault="00C05F24" w:rsidP="00C05F24">
      <w:pPr>
        <w:pStyle w:val="Listepuces"/>
        <w:rPr>
          <w:lang w:val="fr-FR"/>
        </w:rPr>
      </w:pPr>
      <w:r>
        <w:rPr>
          <w:lang w:bidi="he-IL"/>
        </w:rPr>
        <w:t>Avec</w:t>
      </w:r>
      <w:r>
        <w:rPr>
          <w:lang w:bidi="he-IL"/>
        </w:rPr>
        <w:t xml:space="preserve"> K. Schmid et A. </w:t>
      </w:r>
      <w:proofErr w:type="spellStart"/>
      <w:r>
        <w:rPr>
          <w:lang w:bidi="he-IL"/>
        </w:rPr>
        <w:t>Bühler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), </w:t>
      </w:r>
      <w:r w:rsidRPr="00C05F24">
        <w:rPr>
          <w:i/>
          <w:iCs/>
          <w:lang w:bidi="he-IL"/>
        </w:rPr>
        <w:t>The Joseph Story Between Egypt and Israel</w:t>
      </w:r>
      <w:r>
        <w:rPr>
          <w:lang w:bidi="he-IL"/>
        </w:rPr>
        <w:t xml:space="preserve"> (Archaeology and Bible 5), Tübingen: Mohr </w:t>
      </w:r>
      <w:proofErr w:type="spellStart"/>
      <w:r>
        <w:rPr>
          <w:lang w:bidi="he-IL"/>
        </w:rPr>
        <w:t>Siebeck</w:t>
      </w:r>
      <w:proofErr w:type="spellEnd"/>
      <w:r>
        <w:rPr>
          <w:lang w:bidi="he-IL"/>
        </w:rPr>
        <w:t>, 2021</w:t>
      </w:r>
      <w:r w:rsidR="0038013E">
        <w:rPr>
          <w:lang w:bidi="he-IL"/>
        </w:rPr>
        <w:t>.</w:t>
      </w:r>
    </w:p>
    <w:p w14:paraId="03FDAD74" w14:textId="5B5A8497" w:rsidR="0038013E" w:rsidRDefault="0038013E" w:rsidP="0038013E">
      <w:pPr>
        <w:pStyle w:val="Listepuces"/>
        <w:rPr>
          <w:lang w:bidi="he-IL"/>
        </w:rPr>
      </w:pPr>
      <w:r>
        <w:rPr>
          <w:lang w:bidi="he-IL"/>
        </w:rPr>
        <w:t xml:space="preserve">Avec </w:t>
      </w:r>
      <w:proofErr w:type="spellStart"/>
      <w:r>
        <w:rPr>
          <w:lang w:bidi="he-IL"/>
        </w:rPr>
        <w:t xml:space="preserve">H. </w:t>
      </w:r>
      <w:proofErr w:type="spellEnd"/>
      <w:r>
        <w:rPr>
          <w:lang w:bidi="he-IL"/>
        </w:rPr>
        <w:t xml:space="preserve">Gonzalez, L. Marti, </w:t>
      </w:r>
      <w:proofErr w:type="spellStart"/>
      <w:r>
        <w:rPr>
          <w:lang w:bidi="he-IL"/>
        </w:rPr>
        <w:t>J. Rückl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éds</w:t>
      </w:r>
      <w:proofErr w:type="spellEnd"/>
      <w:r>
        <w:rPr>
          <w:lang w:bidi="he-IL"/>
        </w:rPr>
        <w:t xml:space="preserve">.), </w:t>
      </w:r>
      <w:r w:rsidRPr="0038013E">
        <w:rPr>
          <w:i/>
          <w:iCs/>
          <w:lang w:bidi="he-IL"/>
        </w:rPr>
        <w:t xml:space="preserve">Oral et </w:t>
      </w:r>
      <w:proofErr w:type="spellStart"/>
      <w:r w:rsidRPr="0038013E">
        <w:rPr>
          <w:i/>
          <w:iCs/>
          <w:lang w:bidi="he-IL"/>
        </w:rPr>
        <w:t>écrit</w:t>
      </w:r>
      <w:proofErr w:type="spellEnd"/>
      <w:r w:rsidRPr="0038013E">
        <w:rPr>
          <w:i/>
          <w:iCs/>
          <w:lang w:bidi="he-IL"/>
        </w:rPr>
        <w:t xml:space="preserve"> dans </w:t>
      </w:r>
      <w:proofErr w:type="spellStart"/>
      <w:r w:rsidRPr="0038013E">
        <w:rPr>
          <w:i/>
          <w:iCs/>
          <w:lang w:bidi="he-IL"/>
        </w:rPr>
        <w:t>l’Antiquité</w:t>
      </w:r>
      <w:proofErr w:type="spellEnd"/>
      <w:r w:rsidRPr="0038013E">
        <w:rPr>
          <w:i/>
          <w:iCs/>
          <w:lang w:bidi="he-IL"/>
        </w:rPr>
        <w:t xml:space="preserve"> </w:t>
      </w:r>
      <w:proofErr w:type="spellStart"/>
      <w:r w:rsidRPr="0038013E">
        <w:rPr>
          <w:i/>
          <w:iCs/>
          <w:lang w:bidi="he-IL"/>
        </w:rPr>
        <w:t>orientale</w:t>
      </w:r>
      <w:proofErr w:type="spellEnd"/>
      <w:r w:rsidRPr="0038013E">
        <w:rPr>
          <w:i/>
          <w:iCs/>
          <w:lang w:bidi="he-IL"/>
        </w:rPr>
        <w:t xml:space="preserve">: les </w:t>
      </w:r>
      <w:proofErr w:type="spellStart"/>
      <w:r w:rsidRPr="0038013E">
        <w:rPr>
          <w:i/>
          <w:iCs/>
          <w:lang w:bidi="he-IL"/>
        </w:rPr>
        <w:t>processus</w:t>
      </w:r>
      <w:proofErr w:type="spellEnd"/>
      <w:r w:rsidRPr="0038013E">
        <w:rPr>
          <w:i/>
          <w:iCs/>
          <w:lang w:bidi="he-IL"/>
        </w:rPr>
        <w:t xml:space="preserve"> de </w:t>
      </w:r>
      <w:proofErr w:type="spellStart"/>
      <w:r w:rsidRPr="0038013E">
        <w:rPr>
          <w:i/>
          <w:iCs/>
          <w:lang w:bidi="he-IL"/>
        </w:rPr>
        <w:t>rédaction</w:t>
      </w:r>
      <w:proofErr w:type="spellEnd"/>
      <w:r w:rsidRPr="0038013E">
        <w:rPr>
          <w:i/>
          <w:iCs/>
          <w:lang w:bidi="he-IL"/>
        </w:rPr>
        <w:t xml:space="preserve"> et </w:t>
      </w:r>
      <w:proofErr w:type="spellStart"/>
      <w:r w:rsidRPr="0038013E">
        <w:rPr>
          <w:i/>
          <w:iCs/>
          <w:lang w:bidi="he-IL"/>
        </w:rPr>
        <w:t>d’édition</w:t>
      </w:r>
      <w:proofErr w:type="spellEnd"/>
      <w:r w:rsidRPr="0038013E">
        <w:rPr>
          <w:i/>
          <w:iCs/>
          <w:lang w:bidi="he-IL"/>
        </w:rPr>
        <w:t xml:space="preserve">. </w:t>
      </w:r>
      <w:proofErr w:type="spellStart"/>
      <w:r w:rsidRPr="0038013E">
        <w:rPr>
          <w:i/>
          <w:iCs/>
          <w:lang w:bidi="he-IL"/>
        </w:rPr>
        <w:t>Actes</w:t>
      </w:r>
      <w:proofErr w:type="spellEnd"/>
      <w:r w:rsidRPr="0038013E">
        <w:rPr>
          <w:i/>
          <w:iCs/>
          <w:lang w:bidi="he-IL"/>
        </w:rPr>
        <w:t xml:space="preserve"> du colloque </w:t>
      </w:r>
      <w:proofErr w:type="spellStart"/>
      <w:r w:rsidRPr="0038013E">
        <w:rPr>
          <w:i/>
          <w:iCs/>
          <w:lang w:bidi="he-IL"/>
        </w:rPr>
        <w:t>organisé</w:t>
      </w:r>
      <w:proofErr w:type="spellEnd"/>
      <w:r w:rsidRPr="0038013E">
        <w:rPr>
          <w:i/>
          <w:iCs/>
          <w:lang w:bidi="he-IL"/>
        </w:rPr>
        <w:t xml:space="preserve"> par le Collège de France, Paris, les 26 et 27 </w:t>
      </w:r>
      <w:proofErr w:type="spellStart"/>
      <w:r w:rsidRPr="0038013E">
        <w:rPr>
          <w:i/>
          <w:iCs/>
          <w:lang w:bidi="he-IL"/>
        </w:rPr>
        <w:t>mai</w:t>
      </w:r>
      <w:proofErr w:type="spellEnd"/>
      <w:r w:rsidRPr="0038013E">
        <w:rPr>
          <w:i/>
          <w:iCs/>
          <w:lang w:bidi="he-IL"/>
        </w:rPr>
        <w:t xml:space="preserve"> 2016</w:t>
      </w:r>
      <w:r>
        <w:rPr>
          <w:lang w:bidi="he-IL"/>
        </w:rPr>
        <w:t xml:space="preserve"> (OBO 291), Leuven - Paris - Bristol, CT: </w:t>
      </w:r>
      <w:proofErr w:type="spellStart"/>
      <w:r>
        <w:rPr>
          <w:lang w:bidi="he-IL"/>
        </w:rPr>
        <w:t>Peeters</w:t>
      </w:r>
      <w:proofErr w:type="spellEnd"/>
      <w:r>
        <w:rPr>
          <w:lang w:bidi="he-IL"/>
        </w:rPr>
        <w:t>, 2021</w:t>
      </w:r>
      <w:r>
        <w:rPr>
          <w:lang w:bidi="he-IL"/>
        </w:rPr>
        <w:t>.</w:t>
      </w:r>
    </w:p>
    <w:p w14:paraId="127D9AB7" w14:textId="111F68A5" w:rsidR="0038013E" w:rsidRDefault="0038013E" w:rsidP="0038013E">
      <w:pPr>
        <w:pStyle w:val="Listepuces"/>
        <w:rPr>
          <w:lang w:bidi="he-IL"/>
        </w:rPr>
      </w:pPr>
      <w:r>
        <w:rPr>
          <w:lang w:bidi="he-IL"/>
        </w:rPr>
        <w:t xml:space="preserve">Avec </w:t>
      </w:r>
      <w:r>
        <w:rPr>
          <w:lang w:bidi="he-IL"/>
        </w:rPr>
        <w:t xml:space="preserve">H. </w:t>
      </w:r>
      <w:proofErr w:type="spellStart"/>
      <w:r>
        <w:rPr>
          <w:lang w:bidi="he-IL"/>
        </w:rPr>
        <w:t>Niehr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r w:rsidRPr="0038013E">
        <w:rPr>
          <w:i/>
          <w:iCs/>
          <w:lang w:bidi="he-IL"/>
        </w:rPr>
        <w:t xml:space="preserve">Nouvelles </w:t>
      </w:r>
      <w:proofErr w:type="spellStart"/>
      <w:r w:rsidRPr="0038013E">
        <w:rPr>
          <w:i/>
          <w:iCs/>
          <w:lang w:bidi="he-IL"/>
        </w:rPr>
        <w:t>Recherches</w:t>
      </w:r>
      <w:proofErr w:type="spellEnd"/>
      <w:r w:rsidRPr="0038013E">
        <w:rPr>
          <w:i/>
          <w:iCs/>
          <w:lang w:bidi="he-IL"/>
        </w:rPr>
        <w:t xml:space="preserve"> </w:t>
      </w:r>
      <w:proofErr w:type="spellStart"/>
      <w:r w:rsidRPr="0038013E">
        <w:rPr>
          <w:i/>
          <w:iCs/>
          <w:lang w:bidi="he-IL"/>
        </w:rPr>
        <w:t>autour</w:t>
      </w:r>
      <w:proofErr w:type="spellEnd"/>
      <w:r w:rsidRPr="0038013E">
        <w:rPr>
          <w:i/>
          <w:iCs/>
          <w:lang w:bidi="he-IL"/>
        </w:rPr>
        <w:t xml:space="preserve"> de la </w:t>
      </w:r>
      <w:proofErr w:type="spellStart"/>
      <w:r w:rsidRPr="0038013E">
        <w:rPr>
          <w:i/>
          <w:iCs/>
          <w:lang w:bidi="he-IL"/>
        </w:rPr>
        <w:t>Stèle</w:t>
      </w:r>
      <w:proofErr w:type="spellEnd"/>
      <w:r w:rsidRPr="0038013E">
        <w:rPr>
          <w:i/>
          <w:iCs/>
          <w:lang w:bidi="he-IL"/>
        </w:rPr>
        <w:t xml:space="preserve"> de </w:t>
      </w:r>
      <w:proofErr w:type="spellStart"/>
      <w:r w:rsidRPr="0038013E">
        <w:rPr>
          <w:i/>
          <w:iCs/>
          <w:lang w:bidi="he-IL"/>
        </w:rPr>
        <w:t>Mésha</w:t>
      </w:r>
      <w:proofErr w:type="spellEnd"/>
      <w:r w:rsidRPr="0038013E">
        <w:rPr>
          <w:i/>
          <w:iCs/>
          <w:lang w:bidi="he-IL"/>
        </w:rPr>
        <w:t xml:space="preserve">. Neue </w:t>
      </w:r>
      <w:proofErr w:type="spellStart"/>
      <w:r w:rsidRPr="0038013E">
        <w:rPr>
          <w:i/>
          <w:iCs/>
          <w:lang w:bidi="he-IL"/>
        </w:rPr>
        <w:t>Forschungen</w:t>
      </w:r>
      <w:proofErr w:type="spellEnd"/>
      <w:r w:rsidRPr="0038013E">
        <w:rPr>
          <w:i/>
          <w:iCs/>
          <w:lang w:bidi="he-IL"/>
        </w:rPr>
        <w:t xml:space="preserve"> </w:t>
      </w:r>
      <w:proofErr w:type="spellStart"/>
      <w:r w:rsidRPr="0038013E">
        <w:rPr>
          <w:i/>
          <w:iCs/>
          <w:lang w:bidi="he-IL"/>
        </w:rPr>
        <w:t>zur</w:t>
      </w:r>
      <w:proofErr w:type="spellEnd"/>
      <w:r w:rsidRPr="0038013E">
        <w:rPr>
          <w:i/>
          <w:iCs/>
          <w:lang w:bidi="he-IL"/>
        </w:rPr>
        <w:t xml:space="preserve"> </w:t>
      </w:r>
      <w:proofErr w:type="spellStart"/>
      <w:r w:rsidRPr="0038013E">
        <w:rPr>
          <w:i/>
          <w:iCs/>
          <w:lang w:bidi="he-IL"/>
        </w:rPr>
        <w:t>Mescha</w:t>
      </w:r>
      <w:proofErr w:type="spellEnd"/>
      <w:r w:rsidRPr="0038013E">
        <w:rPr>
          <w:i/>
          <w:iCs/>
          <w:lang w:bidi="he-IL"/>
        </w:rPr>
        <w:t xml:space="preserve">-Stele. </w:t>
      </w:r>
      <w:proofErr w:type="spellStart"/>
      <w:r w:rsidRPr="0038013E">
        <w:rPr>
          <w:i/>
          <w:iCs/>
          <w:lang w:bidi="he-IL"/>
        </w:rPr>
        <w:t>Kolloquium</w:t>
      </w:r>
      <w:proofErr w:type="spellEnd"/>
      <w:r w:rsidRPr="0038013E">
        <w:rPr>
          <w:i/>
          <w:iCs/>
          <w:lang w:bidi="he-IL"/>
        </w:rPr>
        <w:t xml:space="preserve"> des Collège de France, des </w:t>
      </w:r>
      <w:proofErr w:type="spellStart"/>
      <w:r w:rsidRPr="0038013E">
        <w:rPr>
          <w:i/>
          <w:iCs/>
          <w:lang w:bidi="he-IL"/>
        </w:rPr>
        <w:t>Musée</w:t>
      </w:r>
      <w:proofErr w:type="spellEnd"/>
      <w:r w:rsidRPr="0038013E">
        <w:rPr>
          <w:i/>
          <w:iCs/>
          <w:lang w:bidi="he-IL"/>
        </w:rPr>
        <w:t xml:space="preserve"> du Louvre und des </w:t>
      </w:r>
      <w:proofErr w:type="spellStart"/>
      <w:r w:rsidRPr="0038013E">
        <w:rPr>
          <w:i/>
          <w:iCs/>
          <w:lang w:bidi="he-IL"/>
        </w:rPr>
        <w:t>Deutschen</w:t>
      </w:r>
      <w:proofErr w:type="spellEnd"/>
      <w:r w:rsidRPr="0038013E">
        <w:rPr>
          <w:i/>
          <w:iCs/>
          <w:lang w:bidi="he-IL"/>
        </w:rPr>
        <w:t xml:space="preserve"> Vereins </w:t>
      </w:r>
      <w:proofErr w:type="spellStart"/>
      <w:r w:rsidRPr="0038013E">
        <w:rPr>
          <w:i/>
          <w:iCs/>
          <w:lang w:bidi="he-IL"/>
        </w:rPr>
        <w:t>zur</w:t>
      </w:r>
      <w:proofErr w:type="spellEnd"/>
      <w:r w:rsidRPr="0038013E">
        <w:rPr>
          <w:i/>
          <w:iCs/>
          <w:lang w:bidi="he-IL"/>
        </w:rPr>
        <w:t xml:space="preserve"> </w:t>
      </w:r>
      <w:proofErr w:type="spellStart"/>
      <w:r w:rsidRPr="0038013E">
        <w:rPr>
          <w:i/>
          <w:iCs/>
          <w:lang w:bidi="he-IL"/>
        </w:rPr>
        <w:t>Erforschung</w:t>
      </w:r>
      <w:proofErr w:type="spellEnd"/>
      <w:r w:rsidRPr="0038013E">
        <w:rPr>
          <w:i/>
          <w:iCs/>
          <w:lang w:bidi="he-IL"/>
        </w:rPr>
        <w:t xml:space="preserve"> </w:t>
      </w:r>
      <w:proofErr w:type="spellStart"/>
      <w:r w:rsidRPr="0038013E">
        <w:rPr>
          <w:i/>
          <w:iCs/>
          <w:lang w:bidi="he-IL"/>
        </w:rPr>
        <w:t>Palästinas</w:t>
      </w:r>
      <w:proofErr w:type="spellEnd"/>
      <w:r w:rsidRPr="0038013E">
        <w:rPr>
          <w:i/>
          <w:iCs/>
          <w:lang w:bidi="he-IL"/>
        </w:rPr>
        <w:t xml:space="preserve"> </w:t>
      </w:r>
      <w:proofErr w:type="spellStart"/>
      <w:r w:rsidRPr="0038013E">
        <w:rPr>
          <w:i/>
          <w:iCs/>
          <w:lang w:bidi="he-IL"/>
        </w:rPr>
        <w:t>anlässlich</w:t>
      </w:r>
      <w:proofErr w:type="spellEnd"/>
      <w:r w:rsidRPr="0038013E">
        <w:rPr>
          <w:i/>
          <w:iCs/>
          <w:lang w:bidi="he-IL"/>
        </w:rPr>
        <w:t xml:space="preserve"> der 150. Wiederkehr der </w:t>
      </w:r>
      <w:proofErr w:type="spellStart"/>
      <w:r w:rsidRPr="0038013E">
        <w:rPr>
          <w:i/>
          <w:iCs/>
          <w:lang w:bidi="he-IL"/>
        </w:rPr>
        <w:t>Entdeckung</w:t>
      </w:r>
      <w:proofErr w:type="spellEnd"/>
      <w:r w:rsidRPr="0038013E">
        <w:rPr>
          <w:i/>
          <w:iCs/>
          <w:lang w:bidi="he-IL"/>
        </w:rPr>
        <w:t xml:space="preserve"> der </w:t>
      </w:r>
      <w:proofErr w:type="spellStart"/>
      <w:r w:rsidRPr="0038013E">
        <w:rPr>
          <w:i/>
          <w:iCs/>
          <w:lang w:bidi="he-IL"/>
        </w:rPr>
        <w:t>Mescha</w:t>
      </w:r>
      <w:proofErr w:type="spellEnd"/>
      <w:r w:rsidRPr="0038013E">
        <w:rPr>
          <w:i/>
          <w:iCs/>
          <w:lang w:bidi="he-IL"/>
        </w:rPr>
        <w:t>-Stele,</w:t>
      </w:r>
      <w:r>
        <w:rPr>
          <w:i/>
          <w:iCs/>
          <w:lang w:bidi="he-IL"/>
        </w:rPr>
        <w:t xml:space="preserve"> </w:t>
      </w:r>
      <w:r w:rsidRPr="0038013E">
        <w:rPr>
          <w:i/>
          <w:iCs/>
          <w:lang w:bidi="he-IL"/>
        </w:rPr>
        <w:t xml:space="preserve">2. und 3. </w:t>
      </w:r>
      <w:proofErr w:type="spellStart"/>
      <w:r w:rsidRPr="0038013E">
        <w:rPr>
          <w:i/>
          <w:iCs/>
          <w:lang w:bidi="he-IL"/>
        </w:rPr>
        <w:t>Oktober</w:t>
      </w:r>
      <w:proofErr w:type="spellEnd"/>
      <w:r w:rsidRPr="0038013E">
        <w:rPr>
          <w:i/>
          <w:iCs/>
          <w:lang w:bidi="he-IL"/>
        </w:rPr>
        <w:t xml:space="preserve"> 2018, Collège de France, Paris</w:t>
      </w:r>
      <w:r>
        <w:rPr>
          <w:lang w:bidi="he-IL"/>
        </w:rPr>
        <w:t xml:space="preserve"> (ADPV 51), Wiesbaden: </w:t>
      </w:r>
      <w:proofErr w:type="spellStart"/>
      <w:r>
        <w:rPr>
          <w:lang w:bidi="he-IL"/>
        </w:rPr>
        <w:t>Harrassowitz</w:t>
      </w:r>
      <w:proofErr w:type="spellEnd"/>
      <w:r>
        <w:rPr>
          <w:lang w:bidi="he-IL"/>
        </w:rPr>
        <w:t>, 2021</w:t>
      </w:r>
      <w:r>
        <w:rPr>
          <w:lang w:bidi="he-IL"/>
        </w:rPr>
        <w:t>.</w:t>
      </w:r>
    </w:p>
    <w:p w14:paraId="3A9D8E2A" w14:textId="77777777" w:rsidR="0038013E" w:rsidRPr="0038013E" w:rsidRDefault="0038013E" w:rsidP="0038013E">
      <w:pPr>
        <w:pStyle w:val="Listepuces"/>
        <w:numPr>
          <w:ilvl w:val="0"/>
          <w:numId w:val="0"/>
        </w:numPr>
        <w:rPr>
          <w:lang w:bidi="he-IL"/>
        </w:rPr>
      </w:pPr>
    </w:p>
    <w:p w14:paraId="49B3520D" w14:textId="77777777" w:rsidR="005B28B1" w:rsidRPr="005B28B1" w:rsidRDefault="005B28B1" w:rsidP="005B28B1"/>
    <w:p w14:paraId="7F5FA937" w14:textId="77777777" w:rsidR="00015803" w:rsidRPr="00C23CE5" w:rsidRDefault="00015803" w:rsidP="00015803">
      <w:pPr>
        <w:pStyle w:val="Titre1"/>
      </w:pPr>
      <w:r w:rsidRPr="00C23CE5">
        <w:t>Articles scientifiques</w:t>
      </w:r>
    </w:p>
    <w:p w14:paraId="13EBA3C9" w14:textId="67BB80B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Amos. Les fondements de sa prophétie, ou: le problème de son enracinement spirituel », </w:t>
      </w:r>
      <w:r w:rsidRPr="00C23CE5">
        <w:rPr>
          <w:i/>
          <w:lang w:val="fr-FR"/>
        </w:rPr>
        <w:t>Foi et Vie</w:t>
      </w:r>
      <w:r w:rsidRPr="00C23CE5">
        <w:rPr>
          <w:lang w:val="fr-FR"/>
        </w:rPr>
        <w:t xml:space="preserve"> 85. (Cahier Biblique 23), 1984,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26-34.</w:t>
      </w:r>
    </w:p>
    <w:p w14:paraId="51F712C9" w14:textId="1AFFF75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Israël et son histoire d’après l’historiographie deutéronomiste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61, 1986,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1-19.</w:t>
      </w:r>
    </w:p>
    <w:p w14:paraId="0E988EC7" w14:textId="6EDAF6F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mouvement deutéronomiste face à la royauté: monarchistes ou anarchistes ? » </w:t>
      </w:r>
      <w:r w:rsidRPr="00C23CE5">
        <w:rPr>
          <w:i/>
          <w:lang w:val="fr-FR"/>
        </w:rPr>
        <w:t>Lumière &amp; Vie</w:t>
      </w:r>
      <w:r w:rsidRPr="00C23CE5">
        <w:rPr>
          <w:lang w:val="fr-FR"/>
        </w:rPr>
        <w:t xml:space="preserve"> 177, 1986,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13-27.</w:t>
      </w:r>
    </w:p>
    <w:p w14:paraId="0DAA0F09" w14:textId="49C0669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cycle de Joseph: Sources, corpus, unité », </w:t>
      </w:r>
      <w:r w:rsidRPr="00C23CE5">
        <w:rPr>
          <w:i/>
          <w:lang w:val="fr-FR"/>
        </w:rPr>
        <w:t>Foi et Vie</w:t>
      </w:r>
      <w:r w:rsidRPr="00C23CE5">
        <w:rPr>
          <w:lang w:val="fr-FR"/>
        </w:rPr>
        <w:t xml:space="preserve"> LXXXVI, 1987,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3-15.</w:t>
      </w:r>
    </w:p>
    <w:p w14:paraId="500F7C39" w14:textId="3C32D1F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devenir des deux récits de création en </w:t>
      </w:r>
      <w:proofErr w:type="spellStart"/>
      <w:r w:rsidRPr="00C23CE5">
        <w:rPr>
          <w:lang w:val="fr-FR"/>
        </w:rPr>
        <w:t>Gn</w:t>
      </w:r>
      <w:proofErr w:type="spellEnd"/>
      <w:r w:rsidRPr="00C23CE5">
        <w:rPr>
          <w:lang w:val="fr-FR"/>
        </w:rPr>
        <w:t xml:space="preserve"> 1-3 », in P. Cardon (éd.), </w:t>
      </w:r>
      <w:r w:rsidRPr="00C23CE5">
        <w:rPr>
          <w:i/>
          <w:lang w:val="fr-FR"/>
        </w:rPr>
        <w:t>Dieu, le monde et l’homme. Hasard ou projet ?</w:t>
      </w:r>
      <w:r w:rsidRPr="00C23CE5">
        <w:rPr>
          <w:lang w:val="fr-FR"/>
        </w:rPr>
        <w:t xml:space="preserve"> Paris: O.E.I.L., 1988,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71-81.</w:t>
      </w:r>
    </w:p>
    <w:p w14:paraId="7D1D7A22" w14:textId="3EE1A969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redécouverte d’un mythe dans l’Ancien Testament: la création comme combat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64, 1989,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561-575.</w:t>
      </w:r>
    </w:p>
    <w:p w14:paraId="6EE36BFA" w14:textId="40C6A95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>« </w:t>
      </w:r>
      <w:proofErr w:type="spellStart"/>
      <w:r w:rsidRPr="00C23CE5">
        <w:rPr>
          <w:lang w:val="fr-FR"/>
        </w:rPr>
        <w:t>Gen</w:t>
      </w:r>
      <w:proofErr w:type="spellEnd"/>
      <w:r w:rsidRPr="00C23CE5">
        <w:rPr>
          <w:lang w:val="fr-FR"/>
        </w:rPr>
        <w:t xml:space="preserve"> 15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Gen</w:t>
      </w:r>
      <w:proofErr w:type="spellEnd"/>
      <w:r w:rsidRPr="00C23CE5">
        <w:rPr>
          <w:lang w:val="fr-FR"/>
        </w:rPr>
        <w:t xml:space="preserve"> 17. </w:t>
      </w:r>
      <w:proofErr w:type="spellStart"/>
      <w:r w:rsidRPr="00C23CE5">
        <w:rPr>
          <w:lang w:val="fr-FR"/>
        </w:rPr>
        <w:t>Beobachtungen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Anfragen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einem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Dogma</w:t>
      </w:r>
      <w:proofErr w:type="spellEnd"/>
      <w:r w:rsidRPr="00C23CE5">
        <w:rPr>
          <w:lang w:val="fr-FR"/>
        </w:rPr>
        <w:t xml:space="preserve"> der « </w:t>
      </w:r>
      <w:proofErr w:type="spellStart"/>
      <w:r w:rsidRPr="00C23CE5">
        <w:rPr>
          <w:lang w:val="fr-FR"/>
        </w:rPr>
        <w:t>neueren</w:t>
      </w:r>
      <w:proofErr w:type="spellEnd"/>
      <w:r w:rsidRPr="00C23CE5">
        <w:rPr>
          <w:lang w:val="fr-FR"/>
        </w:rPr>
        <w:t xml:space="preserve"> »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neuesten</w:t>
      </w:r>
      <w:proofErr w:type="spellEnd"/>
      <w:r w:rsidRPr="00C23CE5">
        <w:rPr>
          <w:lang w:val="fr-FR"/>
        </w:rPr>
        <w:t xml:space="preserve"> » </w:t>
      </w:r>
      <w:proofErr w:type="spellStart"/>
      <w:r w:rsidRPr="00C23CE5">
        <w:rPr>
          <w:lang w:val="fr-FR"/>
        </w:rPr>
        <w:t>Pentateuchkritik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>DBAT</w:t>
      </w:r>
      <w:r w:rsidRPr="00C23CE5">
        <w:rPr>
          <w:lang w:val="fr-FR"/>
        </w:rPr>
        <w:t xml:space="preserve"> 26, 1990,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32-47.</w:t>
      </w:r>
    </w:p>
    <w:p w14:paraId="25B238F4" w14:textId="43D00BD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Exode et Anti-Exode. La nostalgie de l’</w:t>
      </w:r>
      <w:proofErr w:type="spellStart"/>
      <w:r w:rsidRPr="00C23CE5">
        <w:rPr>
          <w:lang w:val="fr-FR"/>
        </w:rPr>
        <w:t>Egypte</w:t>
      </w:r>
      <w:proofErr w:type="spellEnd"/>
      <w:r w:rsidRPr="00C23CE5">
        <w:rPr>
          <w:lang w:val="fr-FR"/>
        </w:rPr>
        <w:t xml:space="preserve"> dans les traditions du désert », in T. Römer (éd.), </w:t>
      </w:r>
      <w:r w:rsidRPr="00C23CE5">
        <w:rPr>
          <w:i/>
          <w:lang w:val="fr-FR"/>
        </w:rPr>
        <w:t xml:space="preserve">Lectio </w:t>
      </w:r>
      <w:proofErr w:type="spellStart"/>
      <w:r w:rsidRPr="00C23CE5">
        <w:rPr>
          <w:i/>
          <w:lang w:val="fr-FR"/>
        </w:rPr>
        <w:t>difficilior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probabilior</w:t>
      </w:r>
      <w:proofErr w:type="spellEnd"/>
      <w:r w:rsidRPr="00C23CE5">
        <w:rPr>
          <w:i/>
          <w:lang w:val="fr-FR"/>
        </w:rPr>
        <w:t xml:space="preserve"> ? L’exégèse comme expérience de décloisonnement. Mélanges offerts à Françoise Smyth-Florentin</w:t>
      </w:r>
      <w:r w:rsidRPr="00C23CE5">
        <w:rPr>
          <w:lang w:val="fr-FR"/>
        </w:rPr>
        <w:t xml:space="preserve"> (B.DBAT 12), Heidelberg: </w:t>
      </w:r>
      <w:proofErr w:type="spellStart"/>
      <w:r w:rsidRPr="00C23CE5">
        <w:rPr>
          <w:lang w:val="fr-FR"/>
        </w:rPr>
        <w:t>Esprint</w:t>
      </w:r>
      <w:proofErr w:type="spellEnd"/>
      <w:r w:rsidRPr="00C23CE5">
        <w:rPr>
          <w:lang w:val="fr-FR"/>
        </w:rPr>
        <w:t xml:space="preserve">, 1991,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155-172.</w:t>
      </w:r>
    </w:p>
    <w:p w14:paraId="413FA81B" w14:textId="2FFF21E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Les « anciens » pères (</w:t>
      </w:r>
      <w:proofErr w:type="spellStart"/>
      <w:r w:rsidRPr="00C23CE5">
        <w:rPr>
          <w:lang w:val="fr-FR"/>
        </w:rPr>
        <w:t>Jér</w:t>
      </w:r>
      <w:proofErr w:type="spellEnd"/>
      <w:r w:rsidRPr="00C23CE5">
        <w:rPr>
          <w:lang w:val="fr-FR"/>
        </w:rPr>
        <w:t xml:space="preserve"> 11,10) et la « nouvelle » alliance (</w:t>
      </w:r>
      <w:proofErr w:type="spellStart"/>
      <w:r w:rsidRPr="00C23CE5">
        <w:rPr>
          <w:lang w:val="fr-FR"/>
        </w:rPr>
        <w:t>Jér</w:t>
      </w:r>
      <w:proofErr w:type="spellEnd"/>
      <w:r w:rsidRPr="00C23CE5">
        <w:rPr>
          <w:lang w:val="fr-FR"/>
        </w:rPr>
        <w:t xml:space="preserve"> 31,31) », </w:t>
      </w:r>
      <w:r w:rsidRPr="00C23CE5">
        <w:rPr>
          <w:i/>
          <w:lang w:val="fr-FR"/>
        </w:rPr>
        <w:t>BN</w:t>
      </w:r>
      <w:r w:rsidRPr="00C23CE5">
        <w:rPr>
          <w:lang w:val="fr-FR"/>
        </w:rPr>
        <w:t xml:space="preserve"> 59, 1991,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23-27.</w:t>
      </w:r>
    </w:p>
    <w:p w14:paraId="4220E7E1" w14:textId="6B6F32F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Nachwort</w:t>
      </w:r>
      <w:proofErr w:type="spellEnd"/>
      <w:r w:rsidRPr="00C23CE5">
        <w:rPr>
          <w:lang w:val="fr-FR"/>
        </w:rPr>
        <w:t xml:space="preserve"> », in N. </w:t>
      </w:r>
      <w:proofErr w:type="spellStart"/>
      <w:r w:rsidRPr="00C23CE5">
        <w:rPr>
          <w:lang w:val="fr-FR"/>
        </w:rPr>
        <w:t>Lohfink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 xml:space="preserve">Die </w:t>
      </w:r>
      <w:proofErr w:type="spellStart"/>
      <w:r w:rsidRPr="00C23CE5">
        <w:rPr>
          <w:i/>
          <w:lang w:val="fr-FR"/>
        </w:rPr>
        <w:t>Väter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Israels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Deuteronomium</w:t>
      </w:r>
      <w:proofErr w:type="spellEnd"/>
      <w:r w:rsidRPr="00C23CE5">
        <w:rPr>
          <w:i/>
          <w:lang w:val="fr-FR"/>
        </w:rPr>
        <w:t xml:space="preserve">. Mit </w:t>
      </w:r>
      <w:proofErr w:type="spellStart"/>
      <w:r w:rsidRPr="00C23CE5">
        <w:rPr>
          <w:i/>
          <w:lang w:val="fr-FR"/>
        </w:rPr>
        <w:t>einer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Stellungnahme</w:t>
      </w:r>
      <w:proofErr w:type="spellEnd"/>
      <w:r w:rsidRPr="00C23CE5">
        <w:rPr>
          <w:i/>
          <w:lang w:val="fr-FR"/>
        </w:rPr>
        <w:t xml:space="preserve"> von Thomas Römer</w:t>
      </w:r>
      <w:r w:rsidRPr="00C23CE5">
        <w:rPr>
          <w:lang w:val="fr-FR"/>
        </w:rPr>
        <w:t xml:space="preserve"> (OBO 111), Freiburg (CH) - Göttingen: </w:t>
      </w:r>
      <w:proofErr w:type="spellStart"/>
      <w:r w:rsidRPr="00C23CE5">
        <w:rPr>
          <w:lang w:val="fr-FR"/>
        </w:rPr>
        <w:t>Universitätsverlag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 xml:space="preserve">, 1991,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111-123.</w:t>
      </w:r>
    </w:p>
    <w:p w14:paraId="036C74F0" w14:textId="19F6B08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Joseph approché. Source du cycle, corpus, unité », in O. Abel et F. Smyth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 livre de traverse. De l’exégèse biblique à l’anthropologie</w:t>
      </w:r>
      <w:r w:rsidRPr="00C23CE5">
        <w:rPr>
          <w:lang w:val="fr-FR"/>
        </w:rPr>
        <w:t xml:space="preserve"> (Patrimoines), Paris: Cerf, 1992,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73-85.</w:t>
      </w:r>
    </w:p>
    <w:p w14:paraId="72CED8A0" w14:textId="3EFB205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Les récits patriarcaux contre la vénération des ancêtres. Une hypothèse concernant les ‘origines’ d’‘Israël’, in O. Abel et F. Smyth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 livre de traverse. De l’exégèse biblique à l’anthropologie</w:t>
      </w:r>
      <w:r w:rsidRPr="00C23CE5">
        <w:rPr>
          <w:lang w:val="fr-FR"/>
        </w:rPr>
        <w:t xml:space="preserve"> (Patrimoines), Paris: Cerf, 1992,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213-225.</w:t>
      </w:r>
    </w:p>
    <w:p w14:paraId="0459703C" w14:textId="39112E2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Deutéronome à la quête des origines », in P. </w:t>
      </w:r>
      <w:proofErr w:type="spellStart"/>
      <w:r w:rsidRPr="00C23CE5">
        <w:rPr>
          <w:lang w:val="fr-FR"/>
        </w:rPr>
        <w:t>Haudebert</w:t>
      </w:r>
      <w:proofErr w:type="spellEnd"/>
      <w:r w:rsidRPr="00C23CE5">
        <w:rPr>
          <w:lang w:val="fr-FR"/>
        </w:rPr>
        <w:t xml:space="preserve"> (éd.), </w:t>
      </w:r>
      <w:r w:rsidRPr="00C23CE5">
        <w:rPr>
          <w:i/>
          <w:lang w:val="fr-FR"/>
        </w:rPr>
        <w:t>Le Pentateuque. Débats et Recherches</w:t>
      </w:r>
      <w:r w:rsidRPr="00C23CE5">
        <w:rPr>
          <w:lang w:val="fr-FR"/>
        </w:rPr>
        <w:t xml:space="preserve"> (Lectio Divina 151), Paris: Cerf, 1992, 65-98 ; </w:t>
      </w:r>
      <w:r w:rsidRPr="00C23CE5">
        <w:rPr>
          <w:i/>
          <w:lang w:val="fr-FR"/>
        </w:rPr>
        <w:t>traduction anglaise </w:t>
      </w:r>
      <w:r w:rsidRPr="00C23CE5">
        <w:rPr>
          <w:lang w:val="fr-FR"/>
        </w:rPr>
        <w:t>: « </w:t>
      </w:r>
      <w:proofErr w:type="spellStart"/>
      <w:r w:rsidRPr="00C23CE5">
        <w:rPr>
          <w:lang w:val="fr-FR"/>
        </w:rPr>
        <w:t>Deuteronomy</w:t>
      </w:r>
      <w:proofErr w:type="spellEnd"/>
      <w:r w:rsidRPr="00C23CE5">
        <w:rPr>
          <w:lang w:val="fr-FR"/>
        </w:rPr>
        <w:t xml:space="preserve"> in </w:t>
      </w:r>
      <w:proofErr w:type="spellStart"/>
      <w:r w:rsidRPr="00C23CE5">
        <w:rPr>
          <w:lang w:val="fr-FR"/>
        </w:rPr>
        <w:t>Search</w:t>
      </w:r>
      <w:proofErr w:type="spellEnd"/>
      <w:r w:rsidRPr="00C23CE5">
        <w:rPr>
          <w:lang w:val="fr-FR"/>
        </w:rPr>
        <w:t xml:space="preserve"> of Origins », in G. N. </w:t>
      </w:r>
      <w:proofErr w:type="spellStart"/>
      <w:r w:rsidRPr="00C23CE5">
        <w:rPr>
          <w:lang w:val="fr-FR"/>
        </w:rPr>
        <w:t>Knoppers</w:t>
      </w:r>
      <w:proofErr w:type="spellEnd"/>
      <w:r w:rsidRPr="00C23CE5">
        <w:rPr>
          <w:lang w:val="fr-FR"/>
        </w:rPr>
        <w:t xml:space="preserve"> et J. G. </w:t>
      </w:r>
      <w:proofErr w:type="spellStart"/>
      <w:r w:rsidRPr="00C23CE5">
        <w:rPr>
          <w:lang w:val="fr-FR"/>
        </w:rPr>
        <w:t>McConville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Reconsidering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Israel</w:t>
      </w:r>
      <w:proofErr w:type="spellEnd"/>
      <w:r w:rsidRPr="00C23CE5">
        <w:rPr>
          <w:i/>
          <w:lang w:val="fr-FR"/>
        </w:rPr>
        <w:t xml:space="preserve"> and Judah. </w:t>
      </w:r>
      <w:proofErr w:type="spellStart"/>
      <w:r w:rsidRPr="00C23CE5">
        <w:rPr>
          <w:i/>
          <w:lang w:val="fr-FR"/>
        </w:rPr>
        <w:t>Recent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Studies</w:t>
      </w:r>
      <w:proofErr w:type="spellEnd"/>
      <w:r w:rsidRPr="00C23CE5">
        <w:rPr>
          <w:i/>
          <w:lang w:val="fr-FR"/>
        </w:rPr>
        <w:t xml:space="preserve"> on the </w:t>
      </w:r>
      <w:proofErr w:type="spellStart"/>
      <w:r w:rsidRPr="00C23CE5">
        <w:rPr>
          <w:i/>
          <w:lang w:val="fr-FR"/>
        </w:rPr>
        <w:t>Deuteronomistic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lang w:val="fr-FR"/>
        </w:rPr>
        <w:t xml:space="preserve"> (SBTS 8), Winona Lake, IN: </w:t>
      </w:r>
      <w:proofErr w:type="spellStart"/>
      <w:r w:rsidRPr="00C23CE5">
        <w:rPr>
          <w:lang w:val="fr-FR"/>
        </w:rPr>
        <w:t>Eisenbrauns</w:t>
      </w:r>
      <w:proofErr w:type="spellEnd"/>
      <w:r w:rsidRPr="00C23CE5">
        <w:rPr>
          <w:lang w:val="fr-FR"/>
        </w:rPr>
        <w:t xml:space="preserve">, 2000, </w:t>
      </w:r>
      <w:r w:rsidR="003560D3">
        <w:rPr>
          <w:lang w:val="fr-FR"/>
        </w:rPr>
        <w:t xml:space="preserve">pp. </w:t>
      </w:r>
      <w:r w:rsidRPr="00C23CE5">
        <w:rPr>
          <w:lang w:val="fr-FR"/>
        </w:rPr>
        <w:t>112-138.</w:t>
      </w:r>
    </w:p>
    <w:p w14:paraId="763355E1" w14:textId="64E6C48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Jugement de Dieu et la chute d’Israël selon Exode 32 », </w:t>
      </w:r>
      <w:r w:rsidRPr="00C23CE5">
        <w:rPr>
          <w:i/>
          <w:lang w:val="fr-FR"/>
        </w:rPr>
        <w:t>Foi et Vie</w:t>
      </w:r>
      <w:r w:rsidRPr="00C23CE5">
        <w:rPr>
          <w:lang w:val="fr-FR"/>
        </w:rPr>
        <w:t xml:space="preserve"> 91 (Cahier biblique 31), 1992,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3-14.</w:t>
      </w:r>
    </w:p>
    <w:p w14:paraId="2A729FC3" w14:textId="152604C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Résumer l’histoire en l’inventant. Formes et fonctions des « sommaires historiques » de l’Ancien Testament », </w:t>
      </w:r>
      <w:proofErr w:type="spellStart"/>
      <w:r w:rsidRPr="00C23CE5">
        <w:rPr>
          <w:i/>
          <w:lang w:val="fr-FR"/>
        </w:rPr>
        <w:t>RThPh</w:t>
      </w:r>
      <w:proofErr w:type="spellEnd"/>
      <w:r w:rsidRPr="00C23CE5">
        <w:rPr>
          <w:lang w:val="fr-FR"/>
        </w:rPr>
        <w:t xml:space="preserve"> 123, 1993,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21-39.</w:t>
      </w:r>
    </w:p>
    <w:p w14:paraId="0A67BB9B" w14:textId="0D17CAC2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The Book of </w:t>
      </w:r>
      <w:proofErr w:type="spellStart"/>
      <w:r w:rsidRPr="00C23CE5">
        <w:rPr>
          <w:lang w:val="fr-FR"/>
        </w:rPr>
        <w:t>Deuteronomy</w:t>
      </w:r>
      <w:proofErr w:type="spellEnd"/>
      <w:r w:rsidRPr="00C23CE5">
        <w:rPr>
          <w:lang w:val="fr-FR"/>
        </w:rPr>
        <w:t> », in S. L. McKenzie et P. Graham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The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i/>
          <w:lang w:val="fr-FR"/>
        </w:rPr>
        <w:t xml:space="preserve"> of </w:t>
      </w:r>
      <w:proofErr w:type="spellStart"/>
      <w:r w:rsidRPr="00C23CE5">
        <w:rPr>
          <w:i/>
          <w:lang w:val="fr-FR"/>
        </w:rPr>
        <w:t>Israel’s</w:t>
      </w:r>
      <w:proofErr w:type="spellEnd"/>
      <w:r w:rsidRPr="00C23CE5">
        <w:rPr>
          <w:i/>
          <w:lang w:val="fr-FR"/>
        </w:rPr>
        <w:t xml:space="preserve"> Tradition. The </w:t>
      </w:r>
      <w:proofErr w:type="spellStart"/>
      <w:r w:rsidRPr="00C23CE5">
        <w:rPr>
          <w:i/>
          <w:lang w:val="fr-FR"/>
        </w:rPr>
        <w:t>Heritage</w:t>
      </w:r>
      <w:proofErr w:type="spellEnd"/>
      <w:r w:rsidRPr="00C23CE5">
        <w:rPr>
          <w:i/>
          <w:lang w:val="fr-FR"/>
        </w:rPr>
        <w:t xml:space="preserve"> of Martin </w:t>
      </w:r>
      <w:proofErr w:type="spellStart"/>
      <w:r w:rsidRPr="00C23CE5">
        <w:rPr>
          <w:i/>
          <w:lang w:val="fr-FR"/>
        </w:rPr>
        <w:t>Noth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JSOTSup</w:t>
      </w:r>
      <w:proofErr w:type="spellEnd"/>
      <w:r w:rsidRPr="00C23CE5">
        <w:rPr>
          <w:lang w:val="fr-FR"/>
        </w:rPr>
        <w:t xml:space="preserve"> 182), Sheffield: Sheffield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, 1994,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178-212.</w:t>
      </w:r>
    </w:p>
    <w:p w14:paraId="4894F2E3" w14:textId="60E07049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Genèse 15 et les tensions de la communauté juive postexilique dans le cycle d’Abraham 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7, 1994,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107-121.</w:t>
      </w:r>
    </w:p>
    <w:p w14:paraId="1536D68B" w14:textId="5541E4B9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Historiographie et mythes d’origines dans l’Ancien Testament », in M. Détienne (éd.), </w:t>
      </w:r>
      <w:r w:rsidRPr="00C23CE5">
        <w:rPr>
          <w:i/>
          <w:lang w:val="fr-FR"/>
        </w:rPr>
        <w:t>Transcrire les mythologies. Tradition, écriture, historicité</w:t>
      </w:r>
      <w:r w:rsidRPr="00C23CE5">
        <w:rPr>
          <w:lang w:val="fr-FR"/>
        </w:rPr>
        <w:t xml:space="preserve">, Paris: Albin Michel, 1994,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142-148.</w:t>
      </w:r>
    </w:p>
    <w:p w14:paraId="73D1516F" w14:textId="2D1741B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E. A. Knauf,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« *</w:t>
      </w:r>
      <w:proofErr w:type="spellStart"/>
      <w:r w:rsidRPr="00C23CE5">
        <w:rPr>
          <w:i/>
          <w:lang w:val="fr-FR"/>
        </w:rPr>
        <w:t>Baytdawid</w:t>
      </w:r>
      <w:proofErr w:type="spellEnd"/>
      <w:r w:rsidRPr="00C23CE5">
        <w:rPr>
          <w:lang w:val="fr-FR"/>
        </w:rPr>
        <w:t xml:space="preserve"> ou *</w:t>
      </w:r>
      <w:proofErr w:type="spellStart"/>
      <w:r w:rsidRPr="00C23CE5">
        <w:rPr>
          <w:i/>
          <w:lang w:val="fr-FR"/>
        </w:rPr>
        <w:t>baytdwd</w:t>
      </w:r>
      <w:proofErr w:type="spellEnd"/>
      <w:r w:rsidRPr="00C23CE5">
        <w:rPr>
          <w:lang w:val="fr-FR"/>
        </w:rPr>
        <w:t xml:space="preserve">? Une relecture de la nouvelle inscription de Tel Dan », </w:t>
      </w:r>
      <w:r w:rsidRPr="00C23CE5">
        <w:rPr>
          <w:i/>
          <w:lang w:val="fr-FR"/>
        </w:rPr>
        <w:t>BN</w:t>
      </w:r>
      <w:r w:rsidRPr="00C23CE5">
        <w:rPr>
          <w:lang w:val="fr-FR"/>
        </w:rPr>
        <w:t xml:space="preserve"> 72, 1994,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60-69.</w:t>
      </w:r>
    </w:p>
    <w:p w14:paraId="402DFF5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De l'archaïque au subversif: le cas d'Exode 4/24-26 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69, 1994, pp. 1-12</w:t>
      </w:r>
    </w:p>
    <w:p w14:paraId="3FA99BB9" w14:textId="1ED6C0F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Monothéisme et réconciliation en Esaïe 40-55 », </w:t>
      </w:r>
      <w:r w:rsidRPr="00C23CE5">
        <w:rPr>
          <w:i/>
          <w:lang w:val="fr-FR"/>
        </w:rPr>
        <w:t>Foi &amp; Vie</w:t>
      </w:r>
      <w:r w:rsidRPr="00C23CE5">
        <w:rPr>
          <w:lang w:val="fr-FR"/>
        </w:rPr>
        <w:t xml:space="preserve"> 113 (Cahier Biblique 33), 1994,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67-83.</w:t>
      </w:r>
    </w:p>
    <w:p w14:paraId="68C7F05B" w14:textId="5E6A99A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« Terres d’exil et terres d’accueil. Quelques réflexions sur le judaïsme postexilique face à la Perse et à l’Égypte 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9, 1995,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25-34.</w:t>
      </w:r>
    </w:p>
    <w:p w14:paraId="595CBF54" w14:textId="760C5735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Approches exégétiques du Deutéronome. Brève histoire de la recherche sur le Deutéronome depuis Martin </w:t>
      </w:r>
      <w:proofErr w:type="spellStart"/>
      <w:r w:rsidRPr="00C23CE5">
        <w:rPr>
          <w:lang w:val="fr-FR"/>
        </w:rPr>
        <w:t>Noth</w:t>
      </w:r>
      <w:proofErr w:type="spellEnd"/>
      <w:r w:rsidRPr="00C23CE5">
        <w:rPr>
          <w:lang w:val="fr-FR"/>
        </w:rPr>
        <w:t xml:space="preserve"> », </w:t>
      </w:r>
      <w:proofErr w:type="spellStart"/>
      <w:r w:rsidRPr="00C23CE5">
        <w:rPr>
          <w:i/>
          <w:lang w:val="fr-FR"/>
        </w:rPr>
        <w:t>RHPhR</w:t>
      </w:r>
      <w:proofErr w:type="spellEnd"/>
      <w:r w:rsidRPr="00C23CE5">
        <w:rPr>
          <w:lang w:val="fr-FR"/>
        </w:rPr>
        <w:t xml:space="preserve"> 75, 1995,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153-175.</w:t>
      </w:r>
    </w:p>
    <w:p w14:paraId="5624E569" w14:textId="5C7D816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Jugement et salut en </w:t>
      </w:r>
      <w:r w:rsidRPr="00C23CE5">
        <w:rPr>
          <w:i/>
          <w:lang w:val="fr-FR"/>
        </w:rPr>
        <w:t>Esaïe</w:t>
      </w:r>
      <w:r w:rsidRPr="00C23CE5">
        <w:rPr>
          <w:lang w:val="fr-FR"/>
        </w:rPr>
        <w:t xml:space="preserve"> 28 », </w:t>
      </w:r>
      <w:r w:rsidRPr="00C23CE5">
        <w:rPr>
          <w:i/>
          <w:lang w:val="fr-FR"/>
        </w:rPr>
        <w:t>Positions luthériennes</w:t>
      </w:r>
      <w:r w:rsidRPr="00C23CE5">
        <w:rPr>
          <w:lang w:val="fr-FR"/>
        </w:rPr>
        <w:t xml:space="preserve"> 43, 1995,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55-62.</w:t>
      </w:r>
    </w:p>
    <w:p w14:paraId="6081DC90" w14:textId="6F58B44D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L’Ancien Testament. Une littérature de crise », </w:t>
      </w:r>
      <w:proofErr w:type="spellStart"/>
      <w:r w:rsidRPr="00C23CE5">
        <w:rPr>
          <w:i/>
          <w:lang w:val="fr-FR"/>
        </w:rPr>
        <w:t>RThPh</w:t>
      </w:r>
      <w:proofErr w:type="spellEnd"/>
      <w:r w:rsidRPr="00C23CE5">
        <w:rPr>
          <w:lang w:val="fr-FR"/>
        </w:rPr>
        <w:t xml:space="preserve"> 127, 1995,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 xml:space="preserve">321-338 ; </w:t>
      </w:r>
      <w:r w:rsidRPr="00C23CE5">
        <w:rPr>
          <w:i/>
          <w:lang w:val="fr-FR"/>
        </w:rPr>
        <w:t>traduction espagnole </w:t>
      </w:r>
      <w:r w:rsidRPr="00C23CE5">
        <w:rPr>
          <w:lang w:val="fr-FR"/>
        </w:rPr>
        <w:t xml:space="preserve">: « El </w:t>
      </w:r>
      <w:proofErr w:type="spellStart"/>
      <w:r w:rsidRPr="00C23CE5">
        <w:rPr>
          <w:lang w:val="fr-FR"/>
        </w:rPr>
        <w:t>Antiguo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Testamento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una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literatura</w:t>
      </w:r>
      <w:proofErr w:type="spellEnd"/>
      <w:r w:rsidRPr="00C23CE5">
        <w:rPr>
          <w:lang w:val="fr-FR"/>
        </w:rPr>
        <w:t xml:space="preserve"> de </w:t>
      </w:r>
      <w:proofErr w:type="spellStart"/>
      <w:r w:rsidRPr="00C23CE5">
        <w:rPr>
          <w:lang w:val="fr-FR"/>
        </w:rPr>
        <w:t>crisis</w:t>
      </w:r>
      <w:proofErr w:type="spellEnd"/>
      <w:r w:rsidRPr="00C23CE5">
        <w:rPr>
          <w:lang w:val="fr-FR"/>
        </w:rPr>
        <w:t xml:space="preserve"> », </w:t>
      </w:r>
      <w:proofErr w:type="spellStart"/>
      <w:r w:rsidRPr="00C23CE5">
        <w:rPr>
          <w:i/>
          <w:lang w:val="fr-FR"/>
        </w:rPr>
        <w:t>Selecciones</w:t>
      </w:r>
      <w:proofErr w:type="spellEnd"/>
      <w:r w:rsidRPr="00C23CE5">
        <w:rPr>
          <w:i/>
          <w:lang w:val="fr-FR"/>
        </w:rPr>
        <w:t xml:space="preserve"> de </w:t>
      </w:r>
      <w:proofErr w:type="spellStart"/>
      <w:r w:rsidRPr="00C23CE5">
        <w:rPr>
          <w:i/>
          <w:lang w:val="fr-FR"/>
        </w:rPr>
        <w:t>teología</w:t>
      </w:r>
      <w:proofErr w:type="spellEnd"/>
      <w:r w:rsidRPr="00C23CE5">
        <w:rPr>
          <w:lang w:val="fr-FR"/>
        </w:rPr>
        <w:t xml:space="preserve"> 35, 1996,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327-335.</w:t>
      </w:r>
    </w:p>
    <w:p w14:paraId="70F75DF8" w14:textId="0AE2EC43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, « Luke, Disciple of the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School</w:t>
      </w:r>
      <w:proofErr w:type="spellEnd"/>
      <w:r w:rsidRPr="00C23CE5">
        <w:rPr>
          <w:lang w:val="fr-FR"/>
        </w:rPr>
        <w:t xml:space="preserve"> », in C. M. </w:t>
      </w:r>
      <w:proofErr w:type="spellStart"/>
      <w:r w:rsidRPr="00C23CE5">
        <w:rPr>
          <w:lang w:val="fr-FR"/>
        </w:rPr>
        <w:t>Tuckett</w:t>
      </w:r>
      <w:proofErr w:type="spellEnd"/>
      <w:r w:rsidRPr="00C23CE5">
        <w:rPr>
          <w:lang w:val="fr-FR"/>
        </w:rPr>
        <w:t xml:space="preserve"> (éd.), </w:t>
      </w:r>
      <w:proofErr w:type="spellStart"/>
      <w:r w:rsidRPr="00C23CE5">
        <w:rPr>
          <w:i/>
          <w:lang w:val="fr-FR"/>
        </w:rPr>
        <w:t>Luke’s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Literary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Achievement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Collected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Essays</w:t>
      </w:r>
      <w:proofErr w:type="spellEnd"/>
      <w:r w:rsidRPr="00C23CE5">
        <w:rPr>
          <w:lang w:val="fr-FR"/>
        </w:rPr>
        <w:t xml:space="preserve"> (JSNT.S 116), Sheffield: Sheffield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, 1995,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178-187.</w:t>
      </w:r>
    </w:p>
    <w:p w14:paraId="5CDCF53E" w14:textId="2462557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formation du Pentateuque selon l’exégèse historico-critique », in C.-B. Amphoux et J. </w:t>
      </w:r>
      <w:proofErr w:type="spellStart"/>
      <w:r w:rsidRPr="00C23CE5">
        <w:rPr>
          <w:lang w:val="fr-FR"/>
        </w:rPr>
        <w:t>Margain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Les premières traditions de la Bible</w:t>
      </w:r>
      <w:r w:rsidRPr="00C23CE5">
        <w:rPr>
          <w:lang w:val="fr-FR"/>
        </w:rPr>
        <w:t xml:space="preserve"> (Histoire du texte biblique 2), </w:t>
      </w:r>
      <w:proofErr w:type="spellStart"/>
      <w:r w:rsidRPr="00C23CE5">
        <w:rPr>
          <w:lang w:val="fr-FR"/>
        </w:rPr>
        <w:t>Prahins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du Zèbre, 1996,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17-55.</w:t>
      </w:r>
    </w:p>
    <w:p w14:paraId="23B938FF" w14:textId="1A2729D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Les différentes théologies à l’intérieur d’Exode 13,17-14,31 », </w:t>
      </w:r>
      <w:r w:rsidRPr="00C23CE5">
        <w:rPr>
          <w:i/>
          <w:lang w:val="fr-FR"/>
        </w:rPr>
        <w:t>Bulletin du CPE</w:t>
      </w:r>
      <w:r w:rsidRPr="00C23CE5">
        <w:rPr>
          <w:lang w:val="fr-FR"/>
        </w:rPr>
        <w:t xml:space="preserve"> 48, 1996,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4-17.</w:t>
      </w:r>
    </w:p>
    <w:p w14:paraId="13CC5094" w14:textId="5ABBEFC3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, « L’Historiographie Deutéronomiste (HD). Histoire de la recherche et enjeux du débat », in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, T. Römer et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Israël construit son histoire. L’historiographie deutéronomiste à la lumière des recherches récentes</w:t>
      </w:r>
      <w:r w:rsidRPr="00C23CE5">
        <w:rPr>
          <w:lang w:val="fr-FR"/>
        </w:rPr>
        <w:t xml:space="preserve"> (Le Monde de la Bible 34), Genève: Labor et Fides, 1996,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9-120; traduction anglaise : « 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Historiography</w:t>
      </w:r>
      <w:proofErr w:type="spellEnd"/>
      <w:r w:rsidRPr="00C23CE5">
        <w:rPr>
          <w:lang w:val="fr-FR"/>
        </w:rPr>
        <w:t xml:space="preserve"> (DH):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of </w:t>
      </w:r>
      <w:proofErr w:type="spellStart"/>
      <w:r w:rsidRPr="00C23CE5">
        <w:rPr>
          <w:lang w:val="fr-FR"/>
        </w:rPr>
        <w:t>Research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Debated</w:t>
      </w:r>
      <w:proofErr w:type="spellEnd"/>
      <w:r w:rsidRPr="00C23CE5">
        <w:rPr>
          <w:lang w:val="fr-FR"/>
        </w:rPr>
        <w:t xml:space="preserve"> Issues », in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, T. Römer et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Israel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Constructs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Its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Deuteronomistic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Recent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Research</w:t>
      </w:r>
      <w:proofErr w:type="spellEnd"/>
      <w:r w:rsidRPr="00C23CE5">
        <w:rPr>
          <w:lang w:val="fr-FR"/>
        </w:rPr>
        <w:t xml:space="preserve"> (JSOT.S 306), Sheffield: Sheffield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24-141.</w:t>
      </w:r>
    </w:p>
    <w:p w14:paraId="203BEB40" w14:textId="027570A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Y </w:t>
      </w:r>
      <w:proofErr w:type="spellStart"/>
      <w:r w:rsidRPr="00C23CE5">
        <w:rPr>
          <w:lang w:val="fr-FR"/>
        </w:rPr>
        <w:t>a t</w:t>
      </w:r>
      <w:proofErr w:type="spellEnd"/>
      <w:r w:rsidRPr="00C23CE5">
        <w:rPr>
          <w:lang w:val="fr-FR"/>
        </w:rPr>
        <w:t xml:space="preserve">-il une rédaction deutéronomiste dans le livre de Jérémie ? » in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, T. Römer et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Israël construit son histoire. L’historiographie deutéronomiste à la lumière des recherches récentes</w:t>
      </w:r>
      <w:r w:rsidRPr="00C23CE5">
        <w:rPr>
          <w:lang w:val="fr-FR"/>
        </w:rPr>
        <w:t xml:space="preserve"> (Le Monde de la Bible 34), Genève: Labor et Fides, 1996,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 xml:space="preserve">419-441 ; traduction anglaise : « Is There A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Redaction</w:t>
      </w:r>
      <w:proofErr w:type="spellEnd"/>
      <w:r w:rsidRPr="00C23CE5">
        <w:rPr>
          <w:lang w:val="fr-FR"/>
        </w:rPr>
        <w:t xml:space="preserve"> in the Book of Jeremiah ? » in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, T. Römer et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Israel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Constructs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Its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Deuteronomistic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Recent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Research</w:t>
      </w:r>
      <w:proofErr w:type="spellEnd"/>
      <w:r w:rsidRPr="00C23CE5">
        <w:rPr>
          <w:lang w:val="fr-FR"/>
        </w:rPr>
        <w:t xml:space="preserve"> (JSOT.S 306), Sheffield: Sheffield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399-421.</w:t>
      </w:r>
    </w:p>
    <w:p w14:paraId="35BCB38B" w14:textId="725512B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Les </w:t>
      </w:r>
      <w:proofErr w:type="spellStart"/>
      <w:r w:rsidRPr="00C23CE5">
        <w:rPr>
          <w:lang w:val="fr-FR"/>
        </w:rPr>
        <w:t>Sages-Femmes</w:t>
      </w:r>
      <w:proofErr w:type="spellEnd"/>
      <w:r w:rsidRPr="00C23CE5">
        <w:rPr>
          <w:lang w:val="fr-FR"/>
        </w:rPr>
        <w:t xml:space="preserve"> du Pharaon et la « Crainte de Dieu » (Exode 1,15-22) », in M. Augustin et K.-D. </w:t>
      </w:r>
      <w:proofErr w:type="spellStart"/>
      <w:r w:rsidRPr="00C23CE5">
        <w:rPr>
          <w:lang w:val="fr-FR"/>
        </w:rPr>
        <w:t>Schunck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022234">
        <w:rPr>
          <w:i/>
          <w:iCs/>
          <w:lang w:val="fr-FR"/>
        </w:rPr>
        <w:t xml:space="preserve">”Dort </w:t>
      </w:r>
      <w:proofErr w:type="spellStart"/>
      <w:r w:rsidRPr="00022234">
        <w:rPr>
          <w:i/>
          <w:iCs/>
          <w:lang w:val="fr-FR"/>
        </w:rPr>
        <w:t>ziehen</w:t>
      </w:r>
      <w:proofErr w:type="spellEnd"/>
      <w:r w:rsidRPr="00022234">
        <w:rPr>
          <w:i/>
          <w:iCs/>
          <w:lang w:val="fr-FR"/>
        </w:rPr>
        <w:t xml:space="preserve"> </w:t>
      </w:r>
      <w:proofErr w:type="spellStart"/>
      <w:r w:rsidRPr="00022234">
        <w:rPr>
          <w:i/>
          <w:iCs/>
          <w:lang w:val="fr-FR"/>
        </w:rPr>
        <w:t>Schiffe</w:t>
      </w:r>
      <w:proofErr w:type="spellEnd"/>
      <w:r w:rsidRPr="00022234">
        <w:rPr>
          <w:i/>
          <w:iCs/>
          <w:lang w:val="fr-FR"/>
        </w:rPr>
        <w:t xml:space="preserve"> </w:t>
      </w:r>
      <w:proofErr w:type="spellStart"/>
      <w:r w:rsidRPr="00022234">
        <w:rPr>
          <w:i/>
          <w:iCs/>
          <w:lang w:val="fr-FR"/>
        </w:rPr>
        <w:t>dahin</w:t>
      </w:r>
      <w:proofErr w:type="spellEnd"/>
      <w:r w:rsidRPr="00022234">
        <w:rPr>
          <w:i/>
          <w:iCs/>
          <w:lang w:val="fr-FR"/>
        </w:rPr>
        <w:t xml:space="preserve"> …”. </w:t>
      </w:r>
      <w:proofErr w:type="spellStart"/>
      <w:r w:rsidRPr="00022234">
        <w:rPr>
          <w:i/>
          <w:iCs/>
          <w:lang w:val="fr-FR"/>
        </w:rPr>
        <w:t>Collected</w:t>
      </w:r>
      <w:proofErr w:type="spellEnd"/>
      <w:r w:rsidRPr="00022234">
        <w:rPr>
          <w:i/>
          <w:iCs/>
          <w:lang w:val="fr-FR"/>
        </w:rPr>
        <w:t xml:space="preserve"> Communications to the </w:t>
      </w:r>
      <w:proofErr w:type="spellStart"/>
      <w:r w:rsidRPr="00022234">
        <w:rPr>
          <w:i/>
          <w:iCs/>
          <w:lang w:val="fr-FR"/>
        </w:rPr>
        <w:t>XIVth</w:t>
      </w:r>
      <w:proofErr w:type="spellEnd"/>
      <w:r w:rsidRPr="00022234">
        <w:rPr>
          <w:i/>
          <w:iCs/>
          <w:lang w:val="fr-FR"/>
        </w:rPr>
        <w:t xml:space="preserve"> </w:t>
      </w:r>
      <w:proofErr w:type="spellStart"/>
      <w:r w:rsidRPr="00022234">
        <w:rPr>
          <w:i/>
          <w:iCs/>
          <w:lang w:val="fr-FR"/>
        </w:rPr>
        <w:t>Congress</w:t>
      </w:r>
      <w:proofErr w:type="spellEnd"/>
      <w:r w:rsidRPr="00022234">
        <w:rPr>
          <w:i/>
          <w:iCs/>
          <w:lang w:val="fr-FR"/>
        </w:rPr>
        <w:t xml:space="preserve"> of the International </w:t>
      </w:r>
      <w:proofErr w:type="spellStart"/>
      <w:r w:rsidRPr="00022234">
        <w:rPr>
          <w:i/>
          <w:iCs/>
          <w:lang w:val="fr-FR"/>
        </w:rPr>
        <w:t>Organization</w:t>
      </w:r>
      <w:proofErr w:type="spellEnd"/>
      <w:r w:rsidRPr="00022234">
        <w:rPr>
          <w:i/>
          <w:iCs/>
          <w:lang w:val="fr-FR"/>
        </w:rPr>
        <w:t xml:space="preserve"> for the </w:t>
      </w:r>
      <w:proofErr w:type="spellStart"/>
      <w:r w:rsidRPr="00022234">
        <w:rPr>
          <w:i/>
          <w:iCs/>
          <w:lang w:val="fr-FR"/>
        </w:rPr>
        <w:t>Study</w:t>
      </w:r>
      <w:proofErr w:type="spellEnd"/>
      <w:r w:rsidRPr="00022234">
        <w:rPr>
          <w:i/>
          <w:iCs/>
          <w:lang w:val="fr-FR"/>
        </w:rPr>
        <w:t xml:space="preserve"> of the Old Testament</w:t>
      </w:r>
      <w:r w:rsidRPr="00C23CE5">
        <w:rPr>
          <w:lang w:val="fr-FR"/>
        </w:rPr>
        <w:t xml:space="preserve">, Paris 1992 (BEATJ 28), Frankfurt/M. et al.: P. Lang, 1996,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183-190.</w:t>
      </w:r>
    </w:p>
    <w:p w14:paraId="2340A54D" w14:textId="68472F5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« Historiographie et identité. Rôles et fonctions de «l’historiographie deutéronomiste» », </w:t>
      </w:r>
      <w:r w:rsidRPr="00C23CE5">
        <w:rPr>
          <w:i/>
          <w:lang w:val="fr-FR"/>
        </w:rPr>
        <w:t>Foi &amp; Vie</w:t>
      </w:r>
      <w:r w:rsidRPr="00C23CE5">
        <w:rPr>
          <w:lang w:val="fr-FR"/>
        </w:rPr>
        <w:t xml:space="preserve"> 96 (Cahier Biblique 36), 1997,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3-18.</w:t>
      </w:r>
    </w:p>
    <w:p w14:paraId="02125198" w14:textId="526A020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Les enjeux exégétiques et théologiques du discours sur l’élection dans l’Ancien Testament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72, 1997,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209-218 </w:t>
      </w:r>
      <w:r w:rsidRPr="00C23CE5">
        <w:rPr>
          <w:i/>
          <w:lang w:val="fr-FR"/>
        </w:rPr>
        <w:t>; traduction espagnole </w:t>
      </w:r>
      <w:r w:rsidRPr="00C23CE5">
        <w:rPr>
          <w:lang w:val="fr-FR"/>
        </w:rPr>
        <w:t xml:space="preserve">: « El </w:t>
      </w:r>
      <w:proofErr w:type="spellStart"/>
      <w:r w:rsidRPr="00C23CE5">
        <w:rPr>
          <w:lang w:val="fr-FR"/>
        </w:rPr>
        <w:t>tema</w:t>
      </w:r>
      <w:proofErr w:type="spellEnd"/>
      <w:r w:rsidRPr="00C23CE5">
        <w:rPr>
          <w:lang w:val="fr-FR"/>
        </w:rPr>
        <w:t xml:space="preserve"> de la </w:t>
      </w:r>
      <w:proofErr w:type="spellStart"/>
      <w:r w:rsidRPr="00C23CE5">
        <w:rPr>
          <w:lang w:val="fr-FR"/>
        </w:rPr>
        <w:t>elección</w:t>
      </w:r>
      <w:proofErr w:type="spellEnd"/>
      <w:r w:rsidRPr="00C23CE5">
        <w:rPr>
          <w:lang w:val="fr-FR"/>
        </w:rPr>
        <w:t xml:space="preserve"> en el </w:t>
      </w:r>
      <w:proofErr w:type="spellStart"/>
      <w:r w:rsidRPr="00C23CE5">
        <w:rPr>
          <w:lang w:val="fr-FR"/>
        </w:rPr>
        <w:t>Antiguo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Testamento</w:t>
      </w:r>
      <w:proofErr w:type="spellEnd"/>
      <w:r w:rsidRPr="00C23CE5">
        <w:rPr>
          <w:lang w:val="fr-FR"/>
        </w:rPr>
        <w:t xml:space="preserve">: lo que </w:t>
      </w:r>
      <w:proofErr w:type="spellStart"/>
      <w:r w:rsidRPr="00C23CE5">
        <w:rPr>
          <w:lang w:val="fr-FR"/>
        </w:rPr>
        <w:t>está</w:t>
      </w:r>
      <w:proofErr w:type="spellEnd"/>
      <w:r w:rsidRPr="00C23CE5">
        <w:rPr>
          <w:lang w:val="fr-FR"/>
        </w:rPr>
        <w:t xml:space="preserve"> en </w:t>
      </w:r>
      <w:proofErr w:type="spellStart"/>
      <w:r w:rsidRPr="00C23CE5">
        <w:rPr>
          <w:lang w:val="fr-FR"/>
        </w:rPr>
        <w:t>juego</w:t>
      </w:r>
      <w:proofErr w:type="spellEnd"/>
      <w:r w:rsidRPr="00C23CE5">
        <w:rPr>
          <w:lang w:val="fr-FR"/>
        </w:rPr>
        <w:t xml:space="preserve"> », </w:t>
      </w:r>
      <w:proofErr w:type="spellStart"/>
      <w:r w:rsidRPr="00C23CE5">
        <w:rPr>
          <w:i/>
          <w:lang w:val="fr-FR"/>
        </w:rPr>
        <w:t>selecciones</w:t>
      </w:r>
      <w:proofErr w:type="spellEnd"/>
      <w:r w:rsidRPr="00C23CE5">
        <w:rPr>
          <w:i/>
          <w:lang w:val="fr-FR"/>
        </w:rPr>
        <w:t xml:space="preserve"> de </w:t>
      </w:r>
      <w:proofErr w:type="spellStart"/>
      <w:r w:rsidRPr="00C23CE5">
        <w:rPr>
          <w:i/>
          <w:lang w:val="fr-FR"/>
        </w:rPr>
        <w:t>teología</w:t>
      </w:r>
      <w:proofErr w:type="spellEnd"/>
      <w:r w:rsidRPr="00C23CE5">
        <w:rPr>
          <w:lang w:val="fr-FR"/>
        </w:rPr>
        <w:t xml:space="preserve"> 152, 1999,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323-330.</w:t>
      </w:r>
    </w:p>
    <w:p w14:paraId="13D0E6CC" w14:textId="17E5E6AD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La conversion du prophète Jérémie à la théologie deutéronomiste », in A. H. W. Curtis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The Book of Jeremiah and </w:t>
      </w:r>
      <w:proofErr w:type="spellStart"/>
      <w:r w:rsidRPr="00C23CE5">
        <w:rPr>
          <w:i/>
          <w:lang w:val="fr-FR"/>
        </w:rPr>
        <w:t>Its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Recption</w:t>
      </w:r>
      <w:proofErr w:type="spellEnd"/>
      <w:r w:rsidRPr="00C23CE5">
        <w:rPr>
          <w:i/>
          <w:lang w:val="fr-FR"/>
        </w:rPr>
        <w:t xml:space="preserve"> - Le livre de Jérémie et sa réception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BThL</w:t>
      </w:r>
      <w:proofErr w:type="spellEnd"/>
      <w:r w:rsidRPr="00C23CE5">
        <w:rPr>
          <w:lang w:val="fr-FR"/>
        </w:rPr>
        <w:t xml:space="preserve"> 128), Leuven: Peeters, 1997,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 xml:space="preserve">27-50 ; </w:t>
      </w:r>
      <w:r w:rsidRPr="00C23CE5">
        <w:rPr>
          <w:i/>
          <w:lang w:val="fr-FR"/>
        </w:rPr>
        <w:t>traduction anglaise </w:t>
      </w:r>
      <w:r w:rsidRPr="00C23CE5">
        <w:rPr>
          <w:lang w:val="fr-FR"/>
        </w:rPr>
        <w:t xml:space="preserve">: « How </w:t>
      </w:r>
      <w:proofErr w:type="spellStart"/>
      <w:r w:rsidRPr="00C23CE5">
        <w:rPr>
          <w:lang w:val="fr-FR"/>
        </w:rPr>
        <w:t>Did</w:t>
      </w:r>
      <w:proofErr w:type="spellEnd"/>
      <w:r w:rsidRPr="00C23CE5">
        <w:rPr>
          <w:lang w:val="fr-FR"/>
        </w:rPr>
        <w:t xml:space="preserve"> Jeremiah </w:t>
      </w:r>
      <w:proofErr w:type="spellStart"/>
      <w:r w:rsidRPr="00C23CE5">
        <w:rPr>
          <w:lang w:val="fr-FR"/>
        </w:rPr>
        <w:t>Become</w:t>
      </w:r>
      <w:proofErr w:type="spellEnd"/>
      <w:r w:rsidRPr="00C23CE5">
        <w:rPr>
          <w:lang w:val="fr-FR"/>
        </w:rPr>
        <w:t xml:space="preserve"> a </w:t>
      </w:r>
      <w:proofErr w:type="spellStart"/>
      <w:r w:rsidRPr="00C23CE5">
        <w:rPr>
          <w:lang w:val="fr-FR"/>
        </w:rPr>
        <w:t>Convert</w:t>
      </w:r>
      <w:proofErr w:type="spellEnd"/>
      <w:r w:rsidRPr="00C23CE5">
        <w:rPr>
          <w:lang w:val="fr-FR"/>
        </w:rPr>
        <w:t xml:space="preserve"> to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Ideology</w:t>
      </w:r>
      <w:proofErr w:type="spellEnd"/>
      <w:r w:rsidRPr="00C23CE5">
        <w:rPr>
          <w:lang w:val="fr-FR"/>
        </w:rPr>
        <w:t xml:space="preserve"> ? » in S. L. McKenzie et L. S. </w:t>
      </w:r>
      <w:proofErr w:type="spellStart"/>
      <w:r w:rsidRPr="00C23CE5">
        <w:rPr>
          <w:lang w:val="fr-FR"/>
        </w:rPr>
        <w:t>Schaering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Those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Elusive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Deuteronomists</w:t>
      </w:r>
      <w:proofErr w:type="spellEnd"/>
      <w:r w:rsidRPr="00C23CE5">
        <w:rPr>
          <w:lang w:val="fr-FR"/>
        </w:rPr>
        <w:t xml:space="preserve"> (JSOT.S 268), Sheffield: Sheffield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, 1999,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189-199.</w:t>
      </w:r>
    </w:p>
    <w:p w14:paraId="5032EAE4" w14:textId="4E6EEA3E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Transformations et influences dans «l’historiographie» juive de la fin du VIIe s. av. notre ère jusqu’à l’époque perse 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13, 1997,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47-63.</w:t>
      </w:r>
    </w:p>
    <w:p w14:paraId="4C6A01F2" w14:textId="4B6540A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Transformations in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Historiography</w:t>
      </w:r>
      <w:proofErr w:type="spellEnd"/>
      <w:r w:rsidRPr="00C23CE5">
        <w:rPr>
          <w:lang w:val="fr-FR"/>
        </w:rPr>
        <w:t>. On »Book-</w:t>
      </w:r>
      <w:proofErr w:type="spellStart"/>
      <w:r w:rsidRPr="00C23CE5">
        <w:rPr>
          <w:lang w:val="fr-FR"/>
        </w:rPr>
        <w:t>Finding</w:t>
      </w:r>
      <w:proofErr w:type="spellEnd"/>
      <w:r w:rsidRPr="00C23CE5">
        <w:rPr>
          <w:lang w:val="fr-FR"/>
        </w:rPr>
        <w:t xml:space="preserve">« and </w:t>
      </w:r>
      <w:proofErr w:type="spellStart"/>
      <w:r w:rsidRPr="00C23CE5">
        <w:rPr>
          <w:lang w:val="fr-FR"/>
        </w:rPr>
        <w:t>Other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Literary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Strategies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>ZAW</w:t>
      </w:r>
      <w:r w:rsidRPr="00C23CE5">
        <w:rPr>
          <w:lang w:val="fr-FR"/>
        </w:rPr>
        <w:t xml:space="preserve"> 109, 1997,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1-11.</w:t>
      </w:r>
    </w:p>
    <w:p w14:paraId="19D987F1" w14:textId="4B2904D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Nombres 11-12 et la question d’une rédaction deutéronomique dans le Pentateuque », in M. </w:t>
      </w:r>
      <w:proofErr w:type="spellStart"/>
      <w:r w:rsidRPr="00C23CE5">
        <w:rPr>
          <w:lang w:val="fr-FR"/>
        </w:rPr>
        <w:t>Vervenne</w:t>
      </w:r>
      <w:proofErr w:type="spellEnd"/>
      <w:r w:rsidRPr="00C23CE5">
        <w:rPr>
          <w:lang w:val="fr-FR"/>
        </w:rPr>
        <w:t xml:space="preserve"> et J. Lust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Deuteronomy</w:t>
      </w:r>
      <w:proofErr w:type="spellEnd"/>
      <w:r w:rsidRPr="00C23CE5">
        <w:rPr>
          <w:i/>
          <w:lang w:val="fr-FR"/>
        </w:rPr>
        <w:t xml:space="preserve"> and </w:t>
      </w:r>
      <w:proofErr w:type="spellStart"/>
      <w:r w:rsidRPr="00C23CE5">
        <w:rPr>
          <w:i/>
          <w:lang w:val="fr-FR"/>
        </w:rPr>
        <w:t>Deuteronomic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Literature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Festschrift</w:t>
      </w:r>
      <w:proofErr w:type="spellEnd"/>
      <w:r w:rsidRPr="00C23CE5">
        <w:rPr>
          <w:i/>
          <w:lang w:val="fr-FR"/>
        </w:rPr>
        <w:t xml:space="preserve"> C.H.W. </w:t>
      </w:r>
      <w:proofErr w:type="spellStart"/>
      <w:r w:rsidRPr="00C23CE5">
        <w:rPr>
          <w:i/>
          <w:lang w:val="fr-FR"/>
        </w:rPr>
        <w:t>Brekelmans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BEThL</w:t>
      </w:r>
      <w:proofErr w:type="spellEnd"/>
      <w:r w:rsidRPr="00C23CE5">
        <w:rPr>
          <w:lang w:val="fr-FR"/>
        </w:rPr>
        <w:t xml:space="preserve"> 133), Leuven: Peeters, 1997,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481-498.</w:t>
      </w:r>
    </w:p>
    <w:p w14:paraId="4940F906" w14:textId="732FE39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Qui est Abraham? Les différentes figures du Patriarche dans la Bible hébraïque », in T. Römer (éd.), </w:t>
      </w:r>
      <w:r w:rsidRPr="00C23CE5">
        <w:rPr>
          <w:i/>
          <w:lang w:val="fr-FR"/>
        </w:rPr>
        <w:t>Abraham. Nouvelle jeunesse d’un ancêtre</w:t>
      </w:r>
      <w:r w:rsidRPr="00C23CE5">
        <w:rPr>
          <w:lang w:val="fr-FR"/>
        </w:rPr>
        <w:t xml:space="preserve">, Genève: Labor et Fides, 1997,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9-33.</w:t>
      </w:r>
    </w:p>
    <w:p w14:paraId="5C9E382A" w14:textId="5CA1596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Bible comme réservoir de construction de l’histoire juive. Quelques réflexions à partir de l’article d’Esther </w:t>
      </w:r>
      <w:proofErr w:type="spellStart"/>
      <w:r w:rsidRPr="00C23CE5">
        <w:rPr>
          <w:lang w:val="fr-FR"/>
        </w:rPr>
        <w:t>Benbassa</w:t>
      </w:r>
      <w:proofErr w:type="spellEnd"/>
      <w:r w:rsidRPr="00C23CE5">
        <w:rPr>
          <w:lang w:val="fr-FR"/>
        </w:rPr>
        <w:t> », in J.-C. Attias et P. Gisel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Enseigner le Judaïsme à l’Université</w:t>
      </w:r>
      <w:r w:rsidRPr="00C23CE5">
        <w:rPr>
          <w:lang w:val="fr-FR"/>
        </w:rPr>
        <w:t xml:space="preserve"> (Religions en perspective 9), Genève: Labor et Fides, 1998,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35-41.</w:t>
      </w:r>
    </w:p>
    <w:p w14:paraId="3CDD8D0F" w14:textId="093152E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livre de Josué: Histoire d’une propagande. Propagande d’une histoire », </w:t>
      </w:r>
      <w:r w:rsidRPr="00C23CE5">
        <w:rPr>
          <w:i/>
          <w:lang w:val="fr-FR"/>
        </w:rPr>
        <w:t>Foi et Vie</w:t>
      </w:r>
      <w:r w:rsidRPr="00C23CE5">
        <w:rPr>
          <w:lang w:val="fr-FR"/>
        </w:rPr>
        <w:t xml:space="preserve"> 97. (Cahier Biblique 37), 1998,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5-20.</w:t>
      </w:r>
    </w:p>
    <w:p w14:paraId="1A793E36" w14:textId="06047A0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Pentateuque, </w:t>
      </w:r>
      <w:proofErr w:type="spellStart"/>
      <w:r w:rsidRPr="00C23CE5">
        <w:rPr>
          <w:lang w:val="fr-FR"/>
        </w:rPr>
        <w:t>Hexateuque</w:t>
      </w:r>
      <w:proofErr w:type="spellEnd"/>
      <w:r w:rsidRPr="00C23CE5">
        <w:rPr>
          <w:lang w:val="fr-FR"/>
        </w:rPr>
        <w:t xml:space="preserve"> et historiographie deutéronomiste. Le problème du début et de la fin du livre de </w:t>
      </w:r>
      <w:r w:rsidRPr="00C23CE5">
        <w:rPr>
          <w:i/>
          <w:lang w:val="fr-FR"/>
        </w:rPr>
        <w:t>Josué</w:t>
      </w:r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16, 1998,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71-86.</w:t>
      </w:r>
    </w:p>
    <w:p w14:paraId="38545537" w14:textId="52D0F5E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Josué, lecteur de la Torah (Jos 1,8) », in K.-D. </w:t>
      </w:r>
      <w:proofErr w:type="spellStart"/>
      <w:r w:rsidRPr="00C23CE5">
        <w:rPr>
          <w:lang w:val="fr-FR"/>
        </w:rPr>
        <w:t>Schunck</w:t>
      </w:r>
      <w:proofErr w:type="spellEnd"/>
      <w:r w:rsidRPr="00C23CE5">
        <w:rPr>
          <w:lang w:val="fr-FR"/>
        </w:rPr>
        <w:t xml:space="preserve"> et M. Augustin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>), « </w:t>
      </w:r>
      <w:proofErr w:type="spellStart"/>
      <w:r w:rsidRPr="00022234">
        <w:rPr>
          <w:i/>
          <w:iCs/>
          <w:lang w:val="fr-FR"/>
        </w:rPr>
        <w:t>Lasset</w:t>
      </w:r>
      <w:proofErr w:type="spellEnd"/>
      <w:r w:rsidRPr="00022234">
        <w:rPr>
          <w:i/>
          <w:iCs/>
          <w:lang w:val="fr-FR"/>
        </w:rPr>
        <w:t xml:space="preserve"> uns </w:t>
      </w:r>
      <w:proofErr w:type="spellStart"/>
      <w:r w:rsidRPr="00022234">
        <w:rPr>
          <w:i/>
          <w:iCs/>
          <w:lang w:val="fr-FR"/>
        </w:rPr>
        <w:t>Brücken</w:t>
      </w:r>
      <w:proofErr w:type="spellEnd"/>
      <w:r w:rsidRPr="00022234">
        <w:rPr>
          <w:i/>
          <w:iCs/>
          <w:lang w:val="fr-FR"/>
        </w:rPr>
        <w:t xml:space="preserve"> </w:t>
      </w:r>
      <w:proofErr w:type="spellStart"/>
      <w:r w:rsidRPr="00022234">
        <w:rPr>
          <w:i/>
          <w:iCs/>
          <w:lang w:val="fr-FR"/>
        </w:rPr>
        <w:t>bauen</w:t>
      </w:r>
      <w:proofErr w:type="spellEnd"/>
      <w:r w:rsidRPr="00022234">
        <w:rPr>
          <w:i/>
          <w:iCs/>
          <w:lang w:val="fr-FR"/>
        </w:rPr>
        <w:t xml:space="preserve">… ». </w:t>
      </w:r>
      <w:proofErr w:type="spellStart"/>
      <w:r w:rsidRPr="00022234">
        <w:rPr>
          <w:i/>
          <w:iCs/>
          <w:lang w:val="fr-FR"/>
        </w:rPr>
        <w:t>Collected</w:t>
      </w:r>
      <w:proofErr w:type="spellEnd"/>
      <w:r w:rsidRPr="00022234">
        <w:rPr>
          <w:i/>
          <w:iCs/>
          <w:lang w:val="fr-FR"/>
        </w:rPr>
        <w:t xml:space="preserve"> Communications on the </w:t>
      </w:r>
      <w:proofErr w:type="spellStart"/>
      <w:r w:rsidRPr="00022234">
        <w:rPr>
          <w:i/>
          <w:iCs/>
          <w:lang w:val="fr-FR"/>
        </w:rPr>
        <w:t>XVth</w:t>
      </w:r>
      <w:proofErr w:type="spellEnd"/>
      <w:r w:rsidRPr="00022234">
        <w:rPr>
          <w:i/>
          <w:iCs/>
          <w:lang w:val="fr-FR"/>
        </w:rPr>
        <w:t xml:space="preserve"> </w:t>
      </w:r>
      <w:proofErr w:type="spellStart"/>
      <w:r w:rsidRPr="00022234">
        <w:rPr>
          <w:i/>
          <w:iCs/>
          <w:lang w:val="fr-FR"/>
        </w:rPr>
        <w:t>Congress</w:t>
      </w:r>
      <w:proofErr w:type="spellEnd"/>
      <w:r w:rsidRPr="00022234">
        <w:rPr>
          <w:i/>
          <w:iCs/>
          <w:lang w:val="fr-FR"/>
        </w:rPr>
        <w:t xml:space="preserve"> of the International </w:t>
      </w:r>
      <w:proofErr w:type="spellStart"/>
      <w:r w:rsidRPr="00022234">
        <w:rPr>
          <w:i/>
          <w:iCs/>
          <w:lang w:val="fr-FR"/>
        </w:rPr>
        <w:t>Organization</w:t>
      </w:r>
      <w:proofErr w:type="spellEnd"/>
      <w:r w:rsidRPr="00022234">
        <w:rPr>
          <w:i/>
          <w:iCs/>
          <w:lang w:val="fr-FR"/>
        </w:rPr>
        <w:t xml:space="preserve"> for the </w:t>
      </w:r>
      <w:proofErr w:type="spellStart"/>
      <w:r w:rsidRPr="00022234">
        <w:rPr>
          <w:i/>
          <w:iCs/>
          <w:lang w:val="fr-FR"/>
        </w:rPr>
        <w:t>Study</w:t>
      </w:r>
      <w:proofErr w:type="spellEnd"/>
      <w:r w:rsidRPr="00022234">
        <w:rPr>
          <w:i/>
          <w:iCs/>
          <w:lang w:val="fr-FR"/>
        </w:rPr>
        <w:t xml:space="preserve"> of the Old Testament, Cambridge 1995</w:t>
      </w:r>
      <w:r w:rsidRPr="00C23CE5">
        <w:rPr>
          <w:lang w:val="fr-FR"/>
        </w:rPr>
        <w:t xml:space="preserve"> (BEATJ 42), Frankfurt/M. et al.: Peter Lang, 1998,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117-124.</w:t>
      </w:r>
    </w:p>
    <w:p w14:paraId="1655F048" w14:textId="05666FF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Why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Would</w:t>
      </w:r>
      <w:proofErr w:type="spellEnd"/>
      <w:r w:rsidRPr="00C23CE5">
        <w:rPr>
          <w:lang w:val="fr-FR"/>
        </w:rPr>
        <w:t xml:space="preserve"> the </w:t>
      </w:r>
      <w:proofErr w:type="spellStart"/>
      <w:r w:rsidRPr="00C23CE5">
        <w:rPr>
          <w:lang w:val="fr-FR"/>
        </w:rPr>
        <w:t>Deuteronomists</w:t>
      </w:r>
      <w:proofErr w:type="spellEnd"/>
      <w:r w:rsidRPr="00C23CE5">
        <w:rPr>
          <w:lang w:val="fr-FR"/>
        </w:rPr>
        <w:t xml:space="preserve"> Tell About the Sacrifice of </w:t>
      </w:r>
      <w:proofErr w:type="spellStart"/>
      <w:r w:rsidRPr="00C23CE5">
        <w:rPr>
          <w:lang w:val="fr-FR"/>
        </w:rPr>
        <w:t>Jephtah’s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Daughter</w:t>
      </w:r>
      <w:proofErr w:type="spellEnd"/>
      <w:r w:rsidRPr="00C23CE5">
        <w:rPr>
          <w:lang w:val="fr-FR"/>
        </w:rPr>
        <w:t xml:space="preserve"> ? », </w:t>
      </w:r>
      <w:r w:rsidRPr="00C23CE5">
        <w:rPr>
          <w:i/>
          <w:lang w:val="fr-FR"/>
        </w:rPr>
        <w:t>JSOT</w:t>
      </w:r>
      <w:r w:rsidRPr="00C23CE5">
        <w:rPr>
          <w:lang w:val="fr-FR"/>
        </w:rPr>
        <w:t xml:space="preserve"> 77, 1998,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27-38.</w:t>
      </w:r>
    </w:p>
    <w:p w14:paraId="79EFB0B3" w14:textId="0F4E0B6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Deuteronomium</w:t>
      </w:r>
      <w:proofErr w:type="spellEnd"/>
      <w:r w:rsidRPr="00C23CE5">
        <w:rPr>
          <w:lang w:val="fr-FR"/>
        </w:rPr>
        <w:t xml:space="preserve"> 34 </w:t>
      </w:r>
      <w:proofErr w:type="spellStart"/>
      <w:r w:rsidRPr="00C23CE5">
        <w:rPr>
          <w:lang w:val="fr-FR"/>
        </w:rPr>
        <w:t>zwischen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Hexateuch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deuteronomistischem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Geschichtswerk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>ZARG</w:t>
      </w:r>
      <w:r w:rsidRPr="00C23CE5">
        <w:rPr>
          <w:lang w:val="fr-FR"/>
        </w:rPr>
        <w:t xml:space="preserve"> 5, 1999,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167-178.</w:t>
      </w:r>
    </w:p>
    <w:p w14:paraId="7B5ACC38" w14:textId="53E35BA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Bernd-</w:t>
      </w:r>
      <w:proofErr w:type="spellStart"/>
      <w:r w:rsidRPr="00C23CE5">
        <w:rPr>
          <w:lang w:val="fr-FR"/>
        </w:rPr>
        <w:t>Jørg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Diebner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die «</w:t>
      </w:r>
      <w:proofErr w:type="spellStart"/>
      <w:r w:rsidRPr="00C23CE5">
        <w:rPr>
          <w:lang w:val="fr-FR"/>
        </w:rPr>
        <w:t>Spätdatierung</w:t>
      </w:r>
      <w:proofErr w:type="spellEnd"/>
      <w:r w:rsidRPr="00C23CE5">
        <w:rPr>
          <w:lang w:val="fr-FR"/>
        </w:rPr>
        <w:t xml:space="preserve">» der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 xml:space="preserve">-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Traditionen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Hebräischen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Bibel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>DBAT</w:t>
      </w:r>
      <w:r w:rsidRPr="00C23CE5">
        <w:rPr>
          <w:lang w:val="fr-FR"/>
        </w:rPr>
        <w:t xml:space="preserve"> 30, 1999,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151-155.</w:t>
      </w:r>
    </w:p>
    <w:p w14:paraId="655970A9" w14:textId="15D7FC0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Isaac et Ismaël, concurrents ou cohéritiers de la promesse? Une lecture de Genèse 16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74, 1999,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 xml:space="preserve">161-172 ; </w:t>
      </w:r>
      <w:r w:rsidRPr="00C23CE5">
        <w:rPr>
          <w:i/>
          <w:lang w:val="fr-FR"/>
        </w:rPr>
        <w:t>traduction espagnole </w:t>
      </w:r>
      <w:r w:rsidRPr="00C23CE5">
        <w:rPr>
          <w:lang w:val="fr-FR"/>
        </w:rPr>
        <w:t xml:space="preserve">: « Isaac e </w:t>
      </w:r>
      <w:proofErr w:type="spellStart"/>
      <w:r w:rsidRPr="00C23CE5">
        <w:rPr>
          <w:lang w:val="fr-FR"/>
        </w:rPr>
        <w:t>Ismael</w:t>
      </w:r>
      <w:proofErr w:type="spellEnd"/>
      <w:r w:rsidRPr="00C23CE5">
        <w:rPr>
          <w:lang w:val="fr-FR"/>
        </w:rPr>
        <w:t>. ¿</w:t>
      </w:r>
      <w:proofErr w:type="spellStart"/>
      <w:r w:rsidRPr="00C23CE5">
        <w:rPr>
          <w:lang w:val="fr-FR"/>
        </w:rPr>
        <w:t>Competidores</w:t>
      </w:r>
      <w:proofErr w:type="spellEnd"/>
      <w:r w:rsidRPr="00C23CE5">
        <w:rPr>
          <w:lang w:val="fr-FR"/>
        </w:rPr>
        <w:t xml:space="preserve"> o </w:t>
      </w:r>
      <w:proofErr w:type="spellStart"/>
      <w:r w:rsidRPr="00C23CE5">
        <w:rPr>
          <w:lang w:val="fr-FR"/>
        </w:rPr>
        <w:t>coherederos</w:t>
      </w:r>
      <w:proofErr w:type="spellEnd"/>
      <w:r w:rsidRPr="00C23CE5">
        <w:rPr>
          <w:lang w:val="fr-FR"/>
        </w:rPr>
        <w:t xml:space="preserve"> de la </w:t>
      </w:r>
      <w:proofErr w:type="spellStart"/>
      <w:r w:rsidRPr="00C23CE5">
        <w:rPr>
          <w:lang w:val="fr-FR"/>
        </w:rPr>
        <w:t>promes</w:t>
      </w:r>
      <w:proofErr w:type="spellEnd"/>
      <w:r w:rsidRPr="00C23CE5">
        <w:rPr>
          <w:lang w:val="fr-FR"/>
        </w:rPr>
        <w:t xml:space="preserve"> ? Una </w:t>
      </w:r>
      <w:proofErr w:type="spellStart"/>
      <w:r w:rsidRPr="00C23CE5">
        <w:rPr>
          <w:lang w:val="fr-FR"/>
        </w:rPr>
        <w:t>lectura</w:t>
      </w:r>
      <w:proofErr w:type="spellEnd"/>
      <w:r w:rsidRPr="00C23CE5">
        <w:rPr>
          <w:lang w:val="fr-FR"/>
        </w:rPr>
        <w:t xml:space="preserve"> de </w:t>
      </w:r>
      <w:proofErr w:type="spellStart"/>
      <w:r w:rsidRPr="00C23CE5">
        <w:rPr>
          <w:lang w:val="fr-FR"/>
        </w:rPr>
        <w:t>Génesis</w:t>
      </w:r>
      <w:proofErr w:type="spellEnd"/>
      <w:r w:rsidRPr="00C23CE5">
        <w:rPr>
          <w:lang w:val="fr-FR"/>
        </w:rPr>
        <w:t xml:space="preserve"> 16 », in F. </w:t>
      </w:r>
      <w:proofErr w:type="spellStart"/>
      <w:r w:rsidRPr="00C23CE5">
        <w:rPr>
          <w:lang w:val="fr-FR"/>
        </w:rPr>
        <w:t>Marrero</w:t>
      </w:r>
      <w:proofErr w:type="spellEnd"/>
      <w:r w:rsidRPr="00C23CE5">
        <w:rPr>
          <w:lang w:val="fr-FR"/>
        </w:rPr>
        <w:t xml:space="preserve"> (éd.), </w:t>
      </w:r>
      <w:proofErr w:type="spellStart"/>
      <w:r w:rsidRPr="00C23CE5">
        <w:rPr>
          <w:i/>
          <w:lang w:val="fr-FR"/>
        </w:rPr>
        <w:t>Comunidades</w:t>
      </w:r>
      <w:proofErr w:type="spellEnd"/>
      <w:r w:rsidRPr="00C23CE5">
        <w:rPr>
          <w:i/>
          <w:lang w:val="fr-FR"/>
        </w:rPr>
        <w:t xml:space="preserve"> en Crisis. </w:t>
      </w:r>
      <w:proofErr w:type="spellStart"/>
      <w:r w:rsidRPr="00C23CE5">
        <w:rPr>
          <w:i/>
          <w:lang w:val="fr-FR"/>
        </w:rPr>
        <w:t>Simposio</w:t>
      </w:r>
      <w:proofErr w:type="spellEnd"/>
      <w:r w:rsidRPr="00C23CE5">
        <w:rPr>
          <w:i/>
          <w:lang w:val="fr-FR"/>
        </w:rPr>
        <w:t xml:space="preserve"> biblico sobre el </w:t>
      </w:r>
      <w:proofErr w:type="spellStart"/>
      <w:r w:rsidRPr="00C23CE5">
        <w:rPr>
          <w:i/>
          <w:lang w:val="fr-FR"/>
        </w:rPr>
        <w:t>concepto</w:t>
      </w:r>
      <w:proofErr w:type="spellEnd"/>
      <w:r w:rsidRPr="00C23CE5">
        <w:rPr>
          <w:i/>
          <w:lang w:val="fr-FR"/>
        </w:rPr>
        <w:t xml:space="preserve"> de </w:t>
      </w:r>
      <w:proofErr w:type="spellStart"/>
      <w:r w:rsidRPr="00C23CE5">
        <w:rPr>
          <w:i/>
          <w:lang w:val="fr-FR"/>
        </w:rPr>
        <w:t>crisis</w:t>
      </w:r>
      <w:proofErr w:type="spellEnd"/>
      <w:r w:rsidRPr="00C23CE5">
        <w:rPr>
          <w:lang w:val="fr-FR"/>
        </w:rPr>
        <w:t xml:space="preserve">, Lausanne - Matanzas: DM - Centro de </w:t>
      </w:r>
      <w:proofErr w:type="spellStart"/>
      <w:r w:rsidRPr="00C23CE5">
        <w:rPr>
          <w:lang w:val="fr-FR"/>
        </w:rPr>
        <w:t>Información</w:t>
      </w:r>
      <w:proofErr w:type="spellEnd"/>
      <w:r w:rsidRPr="00C23CE5">
        <w:rPr>
          <w:lang w:val="fr-FR"/>
        </w:rPr>
        <w:t xml:space="preserve"> y </w:t>
      </w:r>
      <w:proofErr w:type="spellStart"/>
      <w:r w:rsidRPr="00C23CE5">
        <w:rPr>
          <w:lang w:val="fr-FR"/>
        </w:rPr>
        <w:t>Estudio</w:t>
      </w:r>
      <w:proofErr w:type="spellEnd"/>
      <w:r w:rsidRPr="00C23CE5">
        <w:rPr>
          <w:lang w:val="fr-FR"/>
        </w:rPr>
        <w:t xml:space="preserve"> « Augusto </w:t>
      </w:r>
      <w:proofErr w:type="spellStart"/>
      <w:r w:rsidRPr="00C23CE5">
        <w:rPr>
          <w:lang w:val="fr-FR"/>
        </w:rPr>
        <w:t>Riech</w:t>
      </w:r>
      <w:proofErr w:type="spellEnd"/>
      <w:r w:rsidRPr="00C23CE5">
        <w:rPr>
          <w:lang w:val="fr-FR"/>
        </w:rPr>
        <w:t xml:space="preserve"> », 2003,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44-53.</w:t>
      </w:r>
    </w:p>
    <w:p w14:paraId="3343E806" w14:textId="7AA3A11E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sacrifice humain en Juda et Israël au premier millénaire avant notre ère », </w:t>
      </w:r>
      <w:proofErr w:type="spellStart"/>
      <w:r w:rsidRPr="00C23CE5">
        <w:rPr>
          <w:i/>
          <w:lang w:val="fr-FR"/>
        </w:rPr>
        <w:t>Archiv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für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Religionsgeschichte</w:t>
      </w:r>
      <w:proofErr w:type="spellEnd"/>
      <w:r w:rsidRPr="00C23CE5">
        <w:rPr>
          <w:lang w:val="fr-FR"/>
        </w:rPr>
        <w:t xml:space="preserve"> 1, 1999,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16-26.</w:t>
      </w:r>
    </w:p>
    <w:p w14:paraId="4F2905D8" w14:textId="22B856B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Le thème de  «l’alliance» (</w:t>
      </w:r>
      <w:proofErr w:type="spellStart"/>
      <w:r w:rsidRPr="00C23CE5">
        <w:rPr>
          <w:i/>
          <w:lang w:val="fr-FR"/>
        </w:rPr>
        <w:t>berît</w:t>
      </w:r>
      <w:proofErr w:type="spellEnd"/>
      <w:r w:rsidRPr="00C23CE5">
        <w:rPr>
          <w:lang w:val="fr-FR"/>
        </w:rPr>
        <w:t xml:space="preserve">) dans les textes de la Bible hébraïque », </w:t>
      </w:r>
      <w:r w:rsidRPr="00C23CE5">
        <w:rPr>
          <w:i/>
          <w:lang w:val="fr-FR"/>
        </w:rPr>
        <w:t>Annuaire EPHE, Section des sciences religieuses</w:t>
      </w:r>
      <w:r w:rsidRPr="00C23CE5">
        <w:rPr>
          <w:lang w:val="fr-FR"/>
        </w:rPr>
        <w:t xml:space="preserve"> 108, 1999-2000,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107-108.</w:t>
      </w:r>
    </w:p>
    <w:p w14:paraId="73D21D3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Götzendienst</w:t>
      </w:r>
      <w:proofErr w:type="spellEnd"/>
      <w:r w:rsidRPr="00C23CE5">
        <w:rPr>
          <w:lang w:val="fr-FR"/>
        </w:rPr>
        <w:t xml:space="preserve">. I. Altes Testament », </w:t>
      </w:r>
      <w:r w:rsidRPr="00C23CE5">
        <w:rPr>
          <w:i/>
          <w:lang w:val="fr-FR"/>
        </w:rPr>
        <w:t>RGG</w:t>
      </w:r>
      <w:r w:rsidRPr="00C23CE5">
        <w:rPr>
          <w:i/>
          <w:vertAlign w:val="superscript"/>
          <w:lang w:val="fr-FR"/>
        </w:rPr>
        <w:t>4</w:t>
      </w:r>
      <w:r w:rsidRPr="00C23CE5">
        <w:rPr>
          <w:lang w:val="fr-FR"/>
        </w:rPr>
        <w:t xml:space="preserve"> 3, 2000, cols. 1235-1236.</w:t>
      </w:r>
    </w:p>
    <w:p w14:paraId="5EB88AF8" w14:textId="62993FEE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L’école deutéronomiste et la formation de la Bible hébraïque », in T. Römer (éd.), </w:t>
      </w:r>
      <w:r w:rsidRPr="00C23CE5">
        <w:rPr>
          <w:i/>
          <w:lang w:val="fr-FR"/>
        </w:rPr>
        <w:t xml:space="preserve">The Future of the </w:t>
      </w:r>
      <w:proofErr w:type="spellStart"/>
      <w:r w:rsidRPr="00C23CE5">
        <w:rPr>
          <w:i/>
          <w:lang w:val="fr-FR"/>
        </w:rPr>
        <w:t>Deuteronomistic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lang w:val="fr-FR"/>
        </w:rPr>
        <w:t xml:space="preserve"> (BETL 147), Leuven: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Peeters,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179-193.</w:t>
      </w:r>
    </w:p>
    <w:p w14:paraId="68B835D1" w14:textId="1A90821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Which</w:t>
      </w:r>
      <w:proofErr w:type="spellEnd"/>
      <w:r w:rsidRPr="00C23CE5">
        <w:rPr>
          <w:lang w:val="fr-FR"/>
        </w:rPr>
        <w:t xml:space="preserve"> Future for the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 ?», in T. Römer (éd.), </w:t>
      </w:r>
      <w:r w:rsidRPr="00C23CE5">
        <w:rPr>
          <w:i/>
          <w:lang w:val="fr-FR"/>
        </w:rPr>
        <w:t xml:space="preserve">The Future of the </w:t>
      </w:r>
      <w:proofErr w:type="spellStart"/>
      <w:r w:rsidRPr="00C23CE5">
        <w:rPr>
          <w:i/>
          <w:lang w:val="fr-FR"/>
        </w:rPr>
        <w:t>Deuteronomistic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lang w:val="fr-FR"/>
        </w:rPr>
        <w:t xml:space="preserve"> (BETL 147), Leuven: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Peeters,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VII-X.</w:t>
      </w:r>
    </w:p>
    <w:p w14:paraId="7DF57813" w14:textId="479DDFE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fille de Jephté entre Jérusalem et Athènes. Réflexions à partir d’une triple intertextualité en Juges 11 », in D. </w:t>
      </w:r>
      <w:proofErr w:type="spellStart"/>
      <w:r w:rsidRPr="00C23CE5">
        <w:rPr>
          <w:lang w:val="fr-FR"/>
        </w:rPr>
        <w:t>Marguerat</w:t>
      </w:r>
      <w:proofErr w:type="spellEnd"/>
      <w:r w:rsidRPr="00C23CE5">
        <w:rPr>
          <w:lang w:val="fr-FR"/>
        </w:rPr>
        <w:t xml:space="preserve"> et A. Curtis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Intertextualités. La Bible en échos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MoBi</w:t>
      </w:r>
      <w:proofErr w:type="spellEnd"/>
      <w:r w:rsidRPr="00C23CE5">
        <w:rPr>
          <w:lang w:val="fr-FR"/>
        </w:rPr>
        <w:t xml:space="preserve"> 40), Genève: Labor et Fides,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30-42.</w:t>
      </w:r>
    </w:p>
    <w:p w14:paraId="4D0C7959" w14:textId="76E0511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Origines des messianismes juif et chrétien. Transformations de l’idéologie royale », in J.-C. Attias, P. Gisel et L. </w:t>
      </w:r>
      <w:proofErr w:type="spellStart"/>
      <w:r w:rsidRPr="00C23CE5">
        <w:rPr>
          <w:lang w:val="fr-FR"/>
        </w:rPr>
        <w:t>Kaennel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Messianismes. Variations sur une figure juive</w:t>
      </w:r>
      <w:r w:rsidRPr="00C23CE5">
        <w:rPr>
          <w:lang w:val="fr-FR"/>
        </w:rPr>
        <w:t xml:space="preserve"> (Religions en Perspectives 10), Genève: Labor et Fides,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13-29.</w:t>
      </w:r>
    </w:p>
    <w:p w14:paraId="72981C54" w14:textId="41CF15E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Du Temple au Livre. L’idéologie de la centralisation dans l’historiographie deutéronomiste », in S. L. McKenzie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Rethinking</w:t>
      </w:r>
      <w:proofErr w:type="spellEnd"/>
      <w:r w:rsidRPr="00C23CE5">
        <w:rPr>
          <w:i/>
          <w:lang w:val="fr-FR"/>
        </w:rPr>
        <w:t xml:space="preserve"> the </w:t>
      </w:r>
      <w:proofErr w:type="spellStart"/>
      <w:r w:rsidRPr="00C23CE5">
        <w:rPr>
          <w:i/>
          <w:lang w:val="fr-FR"/>
        </w:rPr>
        <w:t>Foundations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Historiography</w:t>
      </w:r>
      <w:proofErr w:type="spellEnd"/>
      <w:r w:rsidRPr="00C23CE5">
        <w:rPr>
          <w:i/>
          <w:lang w:val="fr-FR"/>
        </w:rPr>
        <w:t xml:space="preserve"> in the Ancient World and in the Bible. </w:t>
      </w:r>
      <w:proofErr w:type="spellStart"/>
      <w:r w:rsidRPr="00C23CE5">
        <w:rPr>
          <w:i/>
          <w:lang w:val="fr-FR"/>
        </w:rPr>
        <w:t>Essays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Honour</w:t>
      </w:r>
      <w:proofErr w:type="spellEnd"/>
      <w:r w:rsidRPr="00C23CE5">
        <w:rPr>
          <w:i/>
          <w:lang w:val="fr-FR"/>
        </w:rPr>
        <w:t xml:space="preserve"> of John Van </w:t>
      </w:r>
      <w:proofErr w:type="spellStart"/>
      <w:r w:rsidRPr="00C23CE5">
        <w:rPr>
          <w:i/>
          <w:lang w:val="fr-FR"/>
        </w:rPr>
        <w:t>Seters</w:t>
      </w:r>
      <w:proofErr w:type="spellEnd"/>
      <w:r w:rsidRPr="00C23CE5">
        <w:rPr>
          <w:lang w:val="fr-FR"/>
        </w:rPr>
        <w:t xml:space="preserve"> (BZAW 294), Berlin - New York: de </w:t>
      </w:r>
      <w:proofErr w:type="spellStart"/>
      <w:r w:rsidRPr="00C23CE5">
        <w:rPr>
          <w:lang w:val="fr-FR"/>
        </w:rPr>
        <w:t>Gruyter</w:t>
      </w:r>
      <w:proofErr w:type="spellEnd"/>
      <w:r w:rsidRPr="00C23CE5">
        <w:rPr>
          <w:lang w:val="fr-FR"/>
        </w:rPr>
        <w:t xml:space="preserve">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207-225.</w:t>
      </w:r>
    </w:p>
    <w:p w14:paraId="5083A9EA" w14:textId="6851F7F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La narration, une subversion. L’histoire de Joseph (</w:t>
      </w:r>
      <w:proofErr w:type="spellStart"/>
      <w:r w:rsidRPr="00C23CE5">
        <w:rPr>
          <w:lang w:val="fr-FR"/>
        </w:rPr>
        <w:t>Gn</w:t>
      </w:r>
      <w:proofErr w:type="spellEnd"/>
      <w:r w:rsidRPr="00C23CE5">
        <w:rPr>
          <w:lang w:val="fr-FR"/>
        </w:rPr>
        <w:t xml:space="preserve"> 37-50) et les romans de la diaspora », in G. J. Brooke et J.-D. </w:t>
      </w:r>
      <w:proofErr w:type="spellStart"/>
      <w:r w:rsidRPr="00C23CE5">
        <w:rPr>
          <w:lang w:val="fr-FR"/>
        </w:rPr>
        <w:t>Kaestli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Narrativity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Biblical</w:t>
      </w:r>
      <w:proofErr w:type="spellEnd"/>
      <w:r w:rsidRPr="00C23CE5">
        <w:rPr>
          <w:i/>
          <w:lang w:val="fr-FR"/>
        </w:rPr>
        <w:t xml:space="preserve"> and </w:t>
      </w:r>
      <w:proofErr w:type="spellStart"/>
      <w:r w:rsidRPr="00C23CE5">
        <w:rPr>
          <w:i/>
          <w:lang w:val="fr-FR"/>
        </w:rPr>
        <w:t>Related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Texts</w:t>
      </w:r>
      <w:proofErr w:type="spellEnd"/>
      <w:r w:rsidRPr="00C23CE5">
        <w:rPr>
          <w:lang w:val="fr-FR"/>
        </w:rPr>
        <w:t xml:space="preserve"> (BETL 149), Leuven: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Peeters,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17-29.</w:t>
      </w:r>
    </w:p>
    <w:p w14:paraId="661A6952" w14:textId="0202A3C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Avec M. Z. </w:t>
      </w:r>
      <w:proofErr w:type="spellStart"/>
      <w:r w:rsidRPr="00C23CE5">
        <w:rPr>
          <w:lang w:val="fr-FR"/>
        </w:rPr>
        <w:t>Brettler</w:t>
      </w:r>
      <w:proofErr w:type="spellEnd"/>
      <w:r w:rsidRPr="00C23CE5">
        <w:rPr>
          <w:lang w:val="fr-FR"/>
        </w:rPr>
        <w:t>, « </w:t>
      </w:r>
      <w:proofErr w:type="spellStart"/>
      <w:r w:rsidRPr="00C23CE5">
        <w:rPr>
          <w:lang w:val="fr-FR"/>
        </w:rPr>
        <w:t>Deuteronomy</w:t>
      </w:r>
      <w:proofErr w:type="spellEnd"/>
      <w:r w:rsidRPr="00C23CE5">
        <w:rPr>
          <w:lang w:val="fr-FR"/>
        </w:rPr>
        <w:t xml:space="preserve"> 34 and the Case for a Persian </w:t>
      </w:r>
      <w:proofErr w:type="spellStart"/>
      <w:r w:rsidRPr="00C23CE5">
        <w:rPr>
          <w:lang w:val="fr-FR"/>
        </w:rPr>
        <w:t>Hexateuch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>JBL</w:t>
      </w:r>
      <w:r w:rsidRPr="00C23CE5">
        <w:rPr>
          <w:lang w:val="fr-FR"/>
        </w:rPr>
        <w:t xml:space="preserve"> 119, 2000,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401-419.</w:t>
      </w:r>
    </w:p>
    <w:p w14:paraId="1E475D89" w14:textId="2C0082A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Genèse 32,2-22: préparations d’une rencontre », in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Jacob. Commentaire à plusieurs voix de </w:t>
      </w:r>
      <w:proofErr w:type="spellStart"/>
      <w:r w:rsidRPr="00C23CE5">
        <w:rPr>
          <w:i/>
          <w:lang w:val="fr-FR"/>
        </w:rPr>
        <w:t>Gen</w:t>
      </w:r>
      <w:proofErr w:type="spellEnd"/>
      <w:r w:rsidRPr="00C23CE5">
        <w:rPr>
          <w:i/>
          <w:lang w:val="fr-FR"/>
        </w:rPr>
        <w:t xml:space="preserve">. 25-36. Mélanges offerts à Albert de </w:t>
      </w:r>
      <w:proofErr w:type="spellStart"/>
      <w:r w:rsidRPr="00C23CE5">
        <w:rPr>
          <w:i/>
          <w:lang w:val="fr-FR"/>
        </w:rPr>
        <w:t>Pury</w:t>
      </w:r>
      <w:proofErr w:type="spellEnd"/>
      <w:r w:rsidRPr="00C23CE5">
        <w:rPr>
          <w:lang w:val="fr-FR"/>
        </w:rPr>
        <w:t xml:space="preserve"> (Le Monde de la Bible 44), Genève: Labor et Fides, 2001,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181-196.</w:t>
      </w:r>
    </w:p>
    <w:p w14:paraId="32DC1614" w14:textId="4365F8E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L’Ancien Testament est-il monothéiste ? » in G. Emery et P. Gisel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 Christianisme est-il un monothéisme ?</w:t>
      </w:r>
      <w:r w:rsidRPr="00C23CE5">
        <w:rPr>
          <w:lang w:val="fr-FR"/>
        </w:rPr>
        <w:t xml:space="preserve"> (Lieux théologiques 36), Genève: Labor et Fides, 2001,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72-92.</w:t>
      </w:r>
    </w:p>
    <w:p w14:paraId="4047D7C8" w14:textId="3DA0EBC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L’exégèse et l’air du temps », </w:t>
      </w:r>
      <w:proofErr w:type="spellStart"/>
      <w:r w:rsidRPr="00C23CE5">
        <w:rPr>
          <w:i/>
          <w:lang w:val="fr-FR"/>
        </w:rPr>
        <w:t>Théolib</w:t>
      </w:r>
      <w:proofErr w:type="spellEnd"/>
      <w:r w:rsidRPr="00C23CE5">
        <w:rPr>
          <w:lang w:val="fr-FR"/>
        </w:rPr>
        <w:t xml:space="preserve"> 16, 2001,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26-39.</w:t>
      </w:r>
    </w:p>
    <w:p w14:paraId="1F2DD752" w14:textId="380ED67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La fin de l’historiographie deutéronomiste et le retour de l’</w:t>
      </w:r>
      <w:proofErr w:type="spellStart"/>
      <w:r w:rsidRPr="00C23CE5">
        <w:rPr>
          <w:lang w:val="fr-FR"/>
        </w:rPr>
        <w:t>Hexateuque</w:t>
      </w:r>
      <w:proofErr w:type="spellEnd"/>
      <w:r w:rsidRPr="00C23CE5">
        <w:rPr>
          <w:lang w:val="fr-FR"/>
        </w:rPr>
        <w:t xml:space="preserve"> ? » </w:t>
      </w:r>
      <w:proofErr w:type="spellStart"/>
      <w:r w:rsidRPr="00C23CE5">
        <w:rPr>
          <w:i/>
          <w:lang w:val="fr-FR"/>
        </w:rPr>
        <w:t>ThZ</w:t>
      </w:r>
      <w:proofErr w:type="spellEnd"/>
      <w:r w:rsidRPr="00C23CE5">
        <w:rPr>
          <w:lang w:val="fr-FR"/>
        </w:rPr>
        <w:t xml:space="preserve"> 57, 2001,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269-280.</w:t>
      </w:r>
    </w:p>
    <w:p w14:paraId="3CAA1917" w14:textId="6A6647D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Recherches actuelles sur le cycle d’Abraham », in A. </w:t>
      </w:r>
      <w:proofErr w:type="spellStart"/>
      <w:r w:rsidRPr="00C23CE5">
        <w:rPr>
          <w:lang w:val="fr-FR"/>
        </w:rPr>
        <w:t>Wénin</w:t>
      </w:r>
      <w:proofErr w:type="spellEnd"/>
      <w:r w:rsidRPr="00C23CE5">
        <w:rPr>
          <w:lang w:val="fr-FR"/>
        </w:rPr>
        <w:t xml:space="preserve"> (éd.), </w:t>
      </w:r>
      <w:proofErr w:type="spellStart"/>
      <w:r w:rsidRPr="00C23CE5">
        <w:rPr>
          <w:i/>
          <w:lang w:val="fr-FR"/>
        </w:rPr>
        <w:t>Studies</w:t>
      </w:r>
      <w:proofErr w:type="spellEnd"/>
      <w:r w:rsidRPr="00C23CE5">
        <w:rPr>
          <w:i/>
          <w:lang w:val="fr-FR"/>
        </w:rPr>
        <w:t xml:space="preserve"> in the Book of Genesis. </w:t>
      </w:r>
      <w:proofErr w:type="spellStart"/>
      <w:r w:rsidRPr="00C23CE5">
        <w:rPr>
          <w:i/>
          <w:lang w:val="fr-FR"/>
        </w:rPr>
        <w:t>Literature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Redaction</w:t>
      </w:r>
      <w:proofErr w:type="spellEnd"/>
      <w:r w:rsidRPr="00C23CE5">
        <w:rPr>
          <w:i/>
          <w:lang w:val="fr-FR"/>
        </w:rPr>
        <w:t xml:space="preserve"> and </w:t>
      </w:r>
      <w:proofErr w:type="spellStart"/>
      <w:r w:rsidRPr="00C23CE5">
        <w:rPr>
          <w:i/>
          <w:lang w:val="fr-FR"/>
        </w:rPr>
        <w:t>History</w:t>
      </w:r>
      <w:proofErr w:type="spellEnd"/>
      <w:r w:rsidRPr="00C23CE5">
        <w:rPr>
          <w:lang w:val="fr-FR"/>
        </w:rPr>
        <w:t xml:space="preserve"> (BETL 155), Leuven: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Peeters, 2001,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179-211.</w:t>
      </w:r>
    </w:p>
    <w:p w14:paraId="649158F3" w14:textId="3549C46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Brève présentation du débat actuel sur le Pentateuque: Le Pentateuque toujours en question », in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 Pentateuque en question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MoBi</w:t>
      </w:r>
      <w:proofErr w:type="spellEnd"/>
      <w:r w:rsidRPr="00C23CE5">
        <w:rPr>
          <w:lang w:val="fr-FR"/>
        </w:rPr>
        <w:t xml:space="preserve"> 19), Genève: Labor et Fides, 2002,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VII-XXXIX.</w:t>
      </w:r>
    </w:p>
    <w:p w14:paraId="370E5B10" w14:textId="717013B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« Le Pentateuque en question: position du problème et brève histoire de la recherche », in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 Pentateuque en question</w:t>
      </w:r>
      <w:r w:rsidRPr="00C23CE5">
        <w:rPr>
          <w:lang w:val="fr-FR"/>
        </w:rPr>
        <w:t>, Genève: Labor et Fides, 2002</w:t>
      </w:r>
      <w:r w:rsidRPr="00C23CE5">
        <w:rPr>
          <w:vertAlign w:val="superscript"/>
          <w:lang w:val="fr-FR"/>
        </w:rPr>
        <w:t>3</w:t>
      </w:r>
      <w:r w:rsidRPr="00C23CE5">
        <w:rPr>
          <w:lang w:val="fr-FR"/>
        </w:rPr>
        <w:t xml:space="preserve">, 9-80 ; </w:t>
      </w:r>
      <w:r w:rsidRPr="00C23CE5">
        <w:rPr>
          <w:i/>
          <w:lang w:val="fr-FR"/>
        </w:rPr>
        <w:t>Traduction portugaise </w:t>
      </w:r>
      <w:r w:rsidRPr="00C23CE5">
        <w:rPr>
          <w:lang w:val="fr-FR"/>
        </w:rPr>
        <w:t xml:space="preserve">: « O </w:t>
      </w:r>
      <w:proofErr w:type="spellStart"/>
      <w:r w:rsidRPr="00C23CE5">
        <w:rPr>
          <w:lang w:val="fr-FR"/>
        </w:rPr>
        <w:t>Pentateuco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questão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posição</w:t>
      </w:r>
      <w:proofErr w:type="spellEnd"/>
      <w:r w:rsidRPr="00C23CE5">
        <w:rPr>
          <w:lang w:val="fr-FR"/>
        </w:rPr>
        <w:t xml:space="preserve"> do </w:t>
      </w:r>
      <w:proofErr w:type="spellStart"/>
      <w:r w:rsidRPr="00C23CE5">
        <w:rPr>
          <w:lang w:val="fr-FR"/>
        </w:rPr>
        <w:t>problema</w:t>
      </w:r>
      <w:proofErr w:type="spellEnd"/>
      <w:r w:rsidRPr="00C23CE5">
        <w:rPr>
          <w:lang w:val="fr-FR"/>
        </w:rPr>
        <w:t xml:space="preserve"> e </w:t>
      </w:r>
      <w:proofErr w:type="spellStart"/>
      <w:r w:rsidRPr="00C23CE5">
        <w:rPr>
          <w:lang w:val="fr-FR"/>
        </w:rPr>
        <w:t>breve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história</w:t>
      </w:r>
      <w:proofErr w:type="spellEnd"/>
      <w:r w:rsidRPr="00C23CE5">
        <w:rPr>
          <w:lang w:val="fr-FR"/>
        </w:rPr>
        <w:t xml:space="preserve"> da </w:t>
      </w:r>
      <w:proofErr w:type="spellStart"/>
      <w:r w:rsidRPr="00C23CE5">
        <w:rPr>
          <w:lang w:val="fr-FR"/>
        </w:rPr>
        <w:t>pesquisa</w:t>
      </w:r>
      <w:proofErr w:type="spellEnd"/>
      <w:r w:rsidRPr="00C23CE5">
        <w:rPr>
          <w:lang w:val="fr-FR"/>
        </w:rPr>
        <w:t xml:space="preserve"> », in A. de </w:t>
      </w:r>
      <w:proofErr w:type="spellStart"/>
      <w:r w:rsidRPr="00C23CE5">
        <w:rPr>
          <w:lang w:val="fr-FR"/>
        </w:rPr>
        <w:t>Pury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O </w:t>
      </w:r>
      <w:proofErr w:type="spellStart"/>
      <w:r w:rsidRPr="00C23CE5">
        <w:rPr>
          <w:i/>
          <w:lang w:val="fr-FR"/>
        </w:rPr>
        <w:t>Pentateuco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questão</w:t>
      </w:r>
      <w:proofErr w:type="spellEnd"/>
      <w:r w:rsidRPr="00C23CE5">
        <w:rPr>
          <w:i/>
          <w:lang w:val="fr-FR"/>
        </w:rPr>
        <w:t xml:space="preserve">. As </w:t>
      </w:r>
      <w:proofErr w:type="spellStart"/>
      <w:r w:rsidRPr="00C23CE5">
        <w:rPr>
          <w:i/>
          <w:lang w:val="fr-FR"/>
        </w:rPr>
        <w:t>origens</w:t>
      </w:r>
      <w:proofErr w:type="spellEnd"/>
      <w:r w:rsidRPr="00C23CE5">
        <w:rPr>
          <w:i/>
          <w:lang w:val="fr-FR"/>
        </w:rPr>
        <w:t xml:space="preserve"> e a </w:t>
      </w:r>
      <w:proofErr w:type="spellStart"/>
      <w:r w:rsidRPr="00C23CE5">
        <w:rPr>
          <w:i/>
          <w:lang w:val="fr-FR"/>
        </w:rPr>
        <w:t>composição</w:t>
      </w:r>
      <w:proofErr w:type="spellEnd"/>
      <w:r w:rsidRPr="00C23CE5">
        <w:rPr>
          <w:i/>
          <w:lang w:val="fr-FR"/>
        </w:rPr>
        <w:t xml:space="preserve"> dos </w:t>
      </w:r>
      <w:proofErr w:type="spellStart"/>
      <w:r w:rsidRPr="00C23CE5">
        <w:rPr>
          <w:i/>
          <w:lang w:val="fr-FR"/>
        </w:rPr>
        <w:t>cinco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primeiros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livros</w:t>
      </w:r>
      <w:proofErr w:type="spellEnd"/>
      <w:r w:rsidRPr="00C23CE5">
        <w:rPr>
          <w:i/>
          <w:lang w:val="fr-FR"/>
        </w:rPr>
        <w:t xml:space="preserve"> da </w:t>
      </w:r>
      <w:proofErr w:type="spellStart"/>
      <w:r w:rsidRPr="00C23CE5">
        <w:rPr>
          <w:i/>
          <w:lang w:val="fr-FR"/>
        </w:rPr>
        <w:t>Bíblia</w:t>
      </w:r>
      <w:proofErr w:type="spellEnd"/>
      <w:r w:rsidRPr="00C23CE5">
        <w:rPr>
          <w:i/>
          <w:lang w:val="fr-FR"/>
        </w:rPr>
        <w:t xml:space="preserve"> à </w:t>
      </w:r>
      <w:proofErr w:type="spellStart"/>
      <w:r w:rsidRPr="00C23CE5">
        <w:rPr>
          <w:i/>
          <w:lang w:val="fr-FR"/>
        </w:rPr>
        <w:t>luz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das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pesquisas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recentes</w:t>
      </w:r>
      <w:proofErr w:type="spellEnd"/>
      <w:r w:rsidRPr="00C23CE5">
        <w:rPr>
          <w:lang w:val="fr-FR"/>
        </w:rPr>
        <w:t xml:space="preserve">, Petrópolis: </w:t>
      </w:r>
      <w:proofErr w:type="spellStart"/>
      <w:r w:rsidRPr="00C23CE5">
        <w:rPr>
          <w:lang w:val="fr-FR"/>
        </w:rPr>
        <w:t>Vozes</w:t>
      </w:r>
      <w:proofErr w:type="spellEnd"/>
      <w:r w:rsidRPr="00C23CE5">
        <w:rPr>
          <w:lang w:val="fr-FR"/>
        </w:rPr>
        <w:t xml:space="preserve">, 1996,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15-85.</w:t>
      </w:r>
    </w:p>
    <w:p w14:paraId="3CC84729" w14:textId="572E9BA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Das</w:t>
      </w:r>
      <w:proofErr w:type="spellEnd"/>
      <w:r w:rsidRPr="00C23CE5">
        <w:rPr>
          <w:lang w:val="fr-FR"/>
        </w:rPr>
        <w:t xml:space="preserve"> Buch </w:t>
      </w:r>
      <w:proofErr w:type="spellStart"/>
      <w:r w:rsidRPr="00C23CE5">
        <w:rPr>
          <w:lang w:val="fr-FR"/>
        </w:rPr>
        <w:t>Numeri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das</w:t>
      </w:r>
      <w:proofErr w:type="spellEnd"/>
      <w:r w:rsidRPr="00C23CE5">
        <w:rPr>
          <w:lang w:val="fr-FR"/>
        </w:rPr>
        <w:t xml:space="preserve"> Ende des </w:t>
      </w:r>
      <w:proofErr w:type="spellStart"/>
      <w:r w:rsidRPr="00C23CE5">
        <w:rPr>
          <w:lang w:val="fr-FR"/>
        </w:rPr>
        <w:t>Jahwisten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Anfragen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zur</w:t>
      </w:r>
      <w:proofErr w:type="spellEnd"/>
      <w:r w:rsidRPr="00C23CE5">
        <w:rPr>
          <w:lang w:val="fr-FR"/>
        </w:rPr>
        <w:t xml:space="preserve"> »</w:t>
      </w:r>
      <w:proofErr w:type="spellStart"/>
      <w:r w:rsidRPr="00C23CE5">
        <w:rPr>
          <w:lang w:val="fr-FR"/>
        </w:rPr>
        <w:t>Quellenscheidung</w:t>
      </w:r>
      <w:proofErr w:type="spellEnd"/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im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vierten</w:t>
      </w:r>
      <w:proofErr w:type="spellEnd"/>
      <w:r w:rsidRPr="00C23CE5">
        <w:rPr>
          <w:lang w:val="fr-FR"/>
        </w:rPr>
        <w:t xml:space="preserve"> Buch des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 xml:space="preserve"> », in J. C. </w:t>
      </w:r>
      <w:proofErr w:type="spellStart"/>
      <w:r w:rsidRPr="00C23CE5">
        <w:rPr>
          <w:lang w:val="fr-FR"/>
        </w:rPr>
        <w:t>Gertz</w:t>
      </w:r>
      <w:proofErr w:type="spellEnd"/>
      <w:r w:rsidRPr="00C23CE5">
        <w:rPr>
          <w:lang w:val="fr-FR"/>
        </w:rPr>
        <w:t>, K. Schmid et M. Witte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Abschied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vom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Jahwisten</w:t>
      </w:r>
      <w:proofErr w:type="spellEnd"/>
      <w:r w:rsidRPr="00C23CE5">
        <w:rPr>
          <w:i/>
          <w:lang w:val="fr-FR"/>
        </w:rPr>
        <w:t xml:space="preserve">. Die </w:t>
      </w:r>
      <w:proofErr w:type="spellStart"/>
      <w:r w:rsidRPr="00C23CE5">
        <w:rPr>
          <w:i/>
          <w:lang w:val="fr-FR"/>
        </w:rPr>
        <w:t>Komposition</w:t>
      </w:r>
      <w:proofErr w:type="spellEnd"/>
      <w:r w:rsidRPr="00C23CE5">
        <w:rPr>
          <w:i/>
          <w:lang w:val="fr-FR"/>
        </w:rPr>
        <w:t xml:space="preserve"> des </w:t>
      </w:r>
      <w:proofErr w:type="spellStart"/>
      <w:r w:rsidRPr="00C23CE5">
        <w:rPr>
          <w:i/>
          <w:lang w:val="fr-FR"/>
        </w:rPr>
        <w:t>Hexateuch</w:t>
      </w:r>
      <w:proofErr w:type="spellEnd"/>
      <w:r w:rsidRPr="00C23CE5">
        <w:rPr>
          <w:i/>
          <w:lang w:val="fr-FR"/>
        </w:rPr>
        <w:t xml:space="preserve"> in der </w:t>
      </w:r>
      <w:proofErr w:type="spellStart"/>
      <w:r w:rsidRPr="00C23CE5">
        <w:rPr>
          <w:i/>
          <w:lang w:val="fr-FR"/>
        </w:rPr>
        <w:t>jüngsten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Diskussion</w:t>
      </w:r>
      <w:proofErr w:type="spellEnd"/>
      <w:r w:rsidRPr="00C23CE5">
        <w:rPr>
          <w:lang w:val="fr-FR"/>
        </w:rPr>
        <w:t xml:space="preserve"> (BZAW 315), Berlin - New York: de </w:t>
      </w:r>
      <w:proofErr w:type="spellStart"/>
      <w:r w:rsidRPr="00C23CE5">
        <w:rPr>
          <w:lang w:val="fr-FR"/>
        </w:rPr>
        <w:t>Gruyter</w:t>
      </w:r>
      <w:proofErr w:type="spellEnd"/>
      <w:r w:rsidRPr="00C23CE5">
        <w:rPr>
          <w:lang w:val="fr-FR"/>
        </w:rPr>
        <w:t xml:space="preserve">, 2002, </w:t>
      </w:r>
      <w:r w:rsidR="00A80E5A">
        <w:rPr>
          <w:lang w:val="fr-FR"/>
        </w:rPr>
        <w:t xml:space="preserve">pp. </w:t>
      </w:r>
      <w:r w:rsidRPr="00C23CE5">
        <w:rPr>
          <w:lang w:val="fr-FR"/>
        </w:rPr>
        <w:t>215-231.</w:t>
      </w:r>
    </w:p>
    <w:p w14:paraId="6A5EBB45" w14:textId="60BBEC52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Pentateuque toujours en question: bilan et perspectives après un quart de siècle de débat », in A. Lemaire (éd.), </w:t>
      </w:r>
      <w:proofErr w:type="spellStart"/>
      <w:r w:rsidRPr="00C23CE5">
        <w:rPr>
          <w:i/>
          <w:lang w:val="fr-FR"/>
        </w:rPr>
        <w:t>Congress</w:t>
      </w:r>
      <w:proofErr w:type="spellEnd"/>
      <w:r w:rsidRPr="00C23CE5">
        <w:rPr>
          <w:i/>
          <w:lang w:val="fr-FR"/>
        </w:rPr>
        <w:t xml:space="preserve"> Volume Basel 2001</w:t>
      </w:r>
      <w:r w:rsidRPr="00C23CE5">
        <w:rPr>
          <w:lang w:val="fr-FR"/>
        </w:rPr>
        <w:t xml:space="preserve"> (VT.S 92), Leiden - Boston: Brill, 2002,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343-374.</w:t>
      </w:r>
    </w:p>
    <w:p w14:paraId="4F433BEE" w14:textId="32AC4CC5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Typologie exodique dans les récits patriarcaux », in R. </w:t>
      </w:r>
      <w:proofErr w:type="spellStart"/>
      <w:r w:rsidRPr="00C23CE5">
        <w:rPr>
          <w:lang w:val="fr-FR"/>
        </w:rPr>
        <w:t>Kuntzmann</w:t>
      </w:r>
      <w:proofErr w:type="spellEnd"/>
      <w:r w:rsidRPr="00C23CE5">
        <w:rPr>
          <w:lang w:val="fr-FR"/>
        </w:rPr>
        <w:t xml:space="preserve"> (éd.), </w:t>
      </w:r>
      <w:r w:rsidRPr="00C23CE5">
        <w:rPr>
          <w:i/>
          <w:lang w:val="fr-FR"/>
        </w:rPr>
        <w:t>Typologie biblique. De quelques figures vives</w:t>
      </w:r>
      <w:r w:rsidRPr="00C23CE5">
        <w:rPr>
          <w:lang w:val="fr-FR"/>
        </w:rPr>
        <w:t xml:space="preserve"> (LD. HS), Paris: Cerf, 2002,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49-76.</w:t>
      </w:r>
    </w:p>
    <w:p w14:paraId="615EE895" w14:textId="3BBD85D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Tendances dualistes dans quelques écrits bibliques de l’époque perse 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23, 2002,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45-58.</w:t>
      </w:r>
    </w:p>
    <w:p w14:paraId="110D9524" w14:textId="4A30A57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The </w:t>
      </w:r>
      <w:proofErr w:type="spellStart"/>
      <w:r w:rsidRPr="00C23CE5">
        <w:rPr>
          <w:lang w:val="fr-FR"/>
        </w:rPr>
        <w:t>Form</w:t>
      </w:r>
      <w:proofErr w:type="spellEnd"/>
      <w:r w:rsidRPr="00C23CE5">
        <w:rPr>
          <w:lang w:val="fr-FR"/>
        </w:rPr>
        <w:t xml:space="preserve">-Critical </w:t>
      </w:r>
      <w:proofErr w:type="spellStart"/>
      <w:r w:rsidRPr="00C23CE5">
        <w:rPr>
          <w:lang w:val="fr-FR"/>
        </w:rPr>
        <w:t>Problem</w:t>
      </w:r>
      <w:proofErr w:type="spellEnd"/>
      <w:r w:rsidRPr="00C23CE5">
        <w:rPr>
          <w:lang w:val="fr-FR"/>
        </w:rPr>
        <w:t xml:space="preserve"> of the So-</w:t>
      </w:r>
      <w:proofErr w:type="spellStart"/>
      <w:r w:rsidRPr="00C23CE5">
        <w:rPr>
          <w:lang w:val="fr-FR"/>
        </w:rPr>
        <w:t>Called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 », in M. A. Sweeney et E. Ben </w:t>
      </w:r>
      <w:proofErr w:type="spellStart"/>
      <w:r w:rsidRPr="00C23CE5">
        <w:rPr>
          <w:lang w:val="fr-FR"/>
        </w:rPr>
        <w:t>Zvi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The </w:t>
      </w:r>
      <w:proofErr w:type="spellStart"/>
      <w:r w:rsidRPr="00C23CE5">
        <w:rPr>
          <w:i/>
          <w:lang w:val="fr-FR"/>
        </w:rPr>
        <w:t>Changing</w:t>
      </w:r>
      <w:proofErr w:type="spellEnd"/>
      <w:r w:rsidRPr="00C23CE5">
        <w:rPr>
          <w:i/>
          <w:lang w:val="fr-FR"/>
        </w:rPr>
        <w:t xml:space="preserve"> Face of </w:t>
      </w:r>
      <w:proofErr w:type="spellStart"/>
      <w:r w:rsidRPr="00C23CE5">
        <w:rPr>
          <w:i/>
          <w:lang w:val="fr-FR"/>
        </w:rPr>
        <w:t>Form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Criticim</w:t>
      </w:r>
      <w:proofErr w:type="spellEnd"/>
      <w:r w:rsidRPr="00C23CE5">
        <w:rPr>
          <w:i/>
          <w:lang w:val="fr-FR"/>
        </w:rPr>
        <w:t xml:space="preserve"> for the Twenty-First Century</w:t>
      </w:r>
      <w:r w:rsidRPr="00C23CE5">
        <w:rPr>
          <w:lang w:val="fr-FR"/>
        </w:rPr>
        <w:t xml:space="preserve">, Grand Rapids, Michigan - Cambridge, UK: </w:t>
      </w:r>
      <w:proofErr w:type="spellStart"/>
      <w:r w:rsidRPr="00C23CE5">
        <w:rPr>
          <w:lang w:val="fr-FR"/>
        </w:rPr>
        <w:t>Eerdmans</w:t>
      </w:r>
      <w:proofErr w:type="spellEnd"/>
      <w:r w:rsidRPr="00C23CE5">
        <w:rPr>
          <w:lang w:val="fr-FR"/>
        </w:rPr>
        <w:t xml:space="preserve">, 2003,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240-252.</w:t>
      </w:r>
    </w:p>
    <w:p w14:paraId="511F46F7" w14:textId="10DC2409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L’éviction du féminin dans la construction du monothéisme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78, 2003,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167-180.</w:t>
      </w:r>
    </w:p>
    <w:p w14:paraId="37F2571C" w14:textId="531821E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Une seule maison pour le Dieu unique ? La centralisation du culte dans le Deutéronome et dans l’historiographie deutéronomiste », in C. </w:t>
      </w:r>
      <w:proofErr w:type="spellStart"/>
      <w:r w:rsidRPr="00C23CE5">
        <w:rPr>
          <w:lang w:val="fr-FR"/>
        </w:rPr>
        <w:t>Focant</w:t>
      </w:r>
      <w:proofErr w:type="spellEnd"/>
      <w:r w:rsidRPr="00C23CE5">
        <w:rPr>
          <w:lang w:val="fr-FR"/>
        </w:rPr>
        <w:t xml:space="preserve"> (éd.), </w:t>
      </w:r>
      <w:r w:rsidRPr="00C23CE5">
        <w:rPr>
          <w:i/>
          <w:lang w:val="fr-FR"/>
        </w:rPr>
        <w:t>Quelle maison de Dieu ?</w:t>
      </w:r>
      <w:r w:rsidRPr="00C23CE5">
        <w:rPr>
          <w:lang w:val="fr-FR"/>
        </w:rPr>
        <w:t xml:space="preserve"> (LD), Paris: Cerf, 2003,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49-80.</w:t>
      </w:r>
    </w:p>
    <w:p w14:paraId="67049DCB" w14:textId="313B441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construction d’une «vie de Moïse» dans la Bible hébraïque et chez quelques auteurs hellénistiques », </w:t>
      </w:r>
      <w:r w:rsidRPr="00C23CE5">
        <w:rPr>
          <w:i/>
          <w:lang w:val="fr-FR"/>
        </w:rPr>
        <w:t>Transversalités</w:t>
      </w:r>
      <w:r w:rsidRPr="00C23CE5">
        <w:rPr>
          <w:lang w:val="fr-FR"/>
        </w:rPr>
        <w:t xml:space="preserve"> 85, 2003,</w:t>
      </w:r>
      <w:r w:rsidR="004A2FC3">
        <w:rPr>
          <w:lang w:val="fr-FR"/>
        </w:rPr>
        <w:t xml:space="preserve"> pp. </w:t>
      </w:r>
      <w:r w:rsidRPr="00C23CE5">
        <w:rPr>
          <w:lang w:val="fr-FR"/>
        </w:rPr>
        <w:t xml:space="preserve">13-30 = G. J. Brooke and T. Römer (éd), </w:t>
      </w:r>
      <w:r w:rsidRPr="00C23CE5">
        <w:rPr>
          <w:i/>
          <w:lang w:val="fr-FR"/>
        </w:rPr>
        <w:t xml:space="preserve">Ancient and Modern Scriptural </w:t>
      </w:r>
      <w:proofErr w:type="spellStart"/>
      <w:r w:rsidRPr="00C23CE5">
        <w:rPr>
          <w:i/>
          <w:lang w:val="fr-FR"/>
        </w:rPr>
        <w:t>Historiography</w:t>
      </w:r>
      <w:proofErr w:type="spellEnd"/>
      <w:r w:rsidRPr="00C23CE5">
        <w:rPr>
          <w:i/>
          <w:lang w:val="fr-FR"/>
        </w:rPr>
        <w:t xml:space="preserve"> - L'historiographie biblique, ancienne et moderne </w:t>
      </w:r>
      <w:r w:rsidRPr="00C23CE5">
        <w:rPr>
          <w:lang w:val="fr-FR"/>
        </w:rPr>
        <w:t>(</w:t>
      </w:r>
      <w:proofErr w:type="spellStart"/>
      <w:r w:rsidRPr="00C23CE5">
        <w:rPr>
          <w:lang w:val="fr-FR"/>
        </w:rPr>
        <w:t>BEThL</w:t>
      </w:r>
      <w:proofErr w:type="spellEnd"/>
      <w:r w:rsidRPr="00C23CE5">
        <w:rPr>
          <w:lang w:val="fr-FR"/>
        </w:rPr>
        <w:t xml:space="preserve"> 207), Leuven: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Peeters, 2007,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109-125.</w:t>
      </w:r>
    </w:p>
    <w:p w14:paraId="37265FAB" w14:textId="171A0C23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La mort de Moïse (</w:t>
      </w:r>
      <w:proofErr w:type="spellStart"/>
      <w:r w:rsidRPr="00C23CE5">
        <w:rPr>
          <w:lang w:val="fr-FR"/>
        </w:rPr>
        <w:t>Dt</w:t>
      </w:r>
      <w:proofErr w:type="spellEnd"/>
      <w:r w:rsidRPr="00C23CE5">
        <w:rPr>
          <w:lang w:val="fr-FR"/>
        </w:rPr>
        <w:t xml:space="preserve"> 34) et la naissance de la Torah à l'époque perse », </w:t>
      </w:r>
      <w:r w:rsidRPr="00C23CE5">
        <w:rPr>
          <w:i/>
          <w:lang w:val="fr-FR"/>
        </w:rPr>
        <w:t xml:space="preserve">Foi &amp; Vie </w:t>
      </w:r>
      <w:r w:rsidRPr="00C23CE5">
        <w:rPr>
          <w:lang w:val="fr-FR"/>
        </w:rPr>
        <w:t>103</w:t>
      </w:r>
      <w:r w:rsidRPr="00C23CE5">
        <w:rPr>
          <w:i/>
          <w:lang w:val="fr-FR"/>
        </w:rPr>
        <w:t xml:space="preserve">, CB </w:t>
      </w:r>
      <w:r w:rsidRPr="00C23CE5">
        <w:rPr>
          <w:lang w:val="fr-FR"/>
        </w:rPr>
        <w:t xml:space="preserve">43, 2004,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31-44.</w:t>
      </w:r>
    </w:p>
    <w:p w14:paraId="563104AD" w14:textId="7128765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jugement de Dieu dans les traditions du séjour d'Israël dans le désert », in E. Bons (éd), </w:t>
      </w:r>
      <w:r w:rsidRPr="00C23CE5">
        <w:rPr>
          <w:i/>
          <w:lang w:val="fr-FR"/>
        </w:rPr>
        <w:t xml:space="preserve">Le jugement dans l'un et l'autre Testament. Vol I: Mélanges offerts à Raymond </w:t>
      </w:r>
      <w:proofErr w:type="spellStart"/>
      <w:r w:rsidRPr="00C23CE5">
        <w:rPr>
          <w:i/>
          <w:lang w:val="fr-FR"/>
        </w:rPr>
        <w:t>Kuntzmann</w:t>
      </w:r>
      <w:proofErr w:type="spellEnd"/>
      <w:r w:rsidRPr="00C23CE5">
        <w:rPr>
          <w:i/>
          <w:lang w:val="fr-FR"/>
        </w:rPr>
        <w:t xml:space="preserve"> </w:t>
      </w:r>
      <w:r w:rsidRPr="00C23CE5">
        <w:rPr>
          <w:lang w:val="fr-FR"/>
        </w:rPr>
        <w:t xml:space="preserve">(LD 197), Paris: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du Cerf, 2004,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63-80.</w:t>
      </w:r>
    </w:p>
    <w:p w14:paraId="318D4DB8" w14:textId="16C4CE8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Cult </w:t>
      </w:r>
      <w:proofErr w:type="spellStart"/>
      <w:r w:rsidRPr="00C23CE5">
        <w:rPr>
          <w:lang w:val="fr-FR"/>
        </w:rPr>
        <w:t>Centralization</w:t>
      </w:r>
      <w:proofErr w:type="spellEnd"/>
      <w:r w:rsidRPr="00C23CE5">
        <w:rPr>
          <w:lang w:val="fr-FR"/>
        </w:rPr>
        <w:t xml:space="preserve"> in </w:t>
      </w:r>
      <w:proofErr w:type="spellStart"/>
      <w:r w:rsidRPr="00C23CE5">
        <w:rPr>
          <w:lang w:val="fr-FR"/>
        </w:rPr>
        <w:t>Deuteronomy</w:t>
      </w:r>
      <w:proofErr w:type="spellEnd"/>
      <w:r w:rsidRPr="00C23CE5">
        <w:rPr>
          <w:lang w:val="fr-FR"/>
        </w:rPr>
        <w:t xml:space="preserve"> 12: </w:t>
      </w:r>
      <w:proofErr w:type="spellStart"/>
      <w:r w:rsidRPr="00C23CE5">
        <w:rPr>
          <w:lang w:val="fr-FR"/>
        </w:rPr>
        <w:t>Between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 xml:space="preserve"> », in E. Otto and R. </w:t>
      </w:r>
      <w:proofErr w:type="spellStart"/>
      <w:r w:rsidRPr="00C23CE5">
        <w:rPr>
          <w:lang w:val="fr-FR"/>
        </w:rPr>
        <w:t>Achenbach</w:t>
      </w:r>
      <w:proofErr w:type="spellEnd"/>
      <w:r w:rsidRPr="00C23CE5">
        <w:rPr>
          <w:lang w:val="fr-FR"/>
        </w:rPr>
        <w:t xml:space="preserve"> (éd), </w:t>
      </w:r>
      <w:proofErr w:type="spellStart"/>
      <w:r w:rsidRPr="00C23CE5">
        <w:rPr>
          <w:i/>
          <w:lang w:val="fr-FR"/>
        </w:rPr>
        <w:t>Das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Deuteronomium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zwischen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Pentateuch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Deuteronomistischem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Geschichtswerk</w:t>
      </w:r>
      <w:proofErr w:type="spellEnd"/>
      <w:r w:rsidRPr="00C23CE5">
        <w:rPr>
          <w:i/>
          <w:lang w:val="fr-FR"/>
        </w:rPr>
        <w:t xml:space="preserve"> </w:t>
      </w:r>
      <w:r w:rsidRPr="00C23CE5">
        <w:rPr>
          <w:lang w:val="fr-FR"/>
        </w:rPr>
        <w:t xml:space="preserve">(FRLANT 206), Göttingen: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 xml:space="preserve">, 2004,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168-180.</w:t>
      </w:r>
    </w:p>
    <w:p w14:paraId="14EB62C3" w14:textId="4A8EA85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Hauptprobleme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gegenwärtigen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Pentateuchforschung</w:t>
      </w:r>
      <w:proofErr w:type="spellEnd"/>
      <w:r w:rsidRPr="00C23CE5">
        <w:rPr>
          <w:lang w:val="fr-FR"/>
        </w:rPr>
        <w:t xml:space="preserve"> », </w:t>
      </w:r>
      <w:proofErr w:type="spellStart"/>
      <w:r w:rsidRPr="00C23CE5">
        <w:rPr>
          <w:i/>
          <w:lang w:val="fr-FR"/>
        </w:rPr>
        <w:t>ThZ</w:t>
      </w:r>
      <w:proofErr w:type="spellEnd"/>
      <w:r w:rsidRPr="00C23CE5">
        <w:rPr>
          <w:lang w:val="fr-FR"/>
        </w:rPr>
        <w:t xml:space="preserve"> 60, 2004,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289-307.</w:t>
      </w:r>
    </w:p>
    <w:p w14:paraId="2538A14B" w14:textId="26786B1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formation du Pentateuque: histoire de la recherche »,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67-84  (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 xml:space="preserve">140-157, 2e éd.); « Nombres »,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196-210 (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 xml:space="preserve">279-293, 2e éd.) ; « L’histoire deutéronomiste (Deutéronome – 2Rois) »,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234-250 (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315-331, 2</w:t>
      </w:r>
      <w:r w:rsidRPr="00C23CE5">
        <w:rPr>
          <w:vertAlign w:val="superscript"/>
          <w:lang w:val="fr-FR"/>
        </w:rPr>
        <w:t>e</w:t>
      </w:r>
      <w:r w:rsidRPr="00C23CE5">
        <w:rPr>
          <w:lang w:val="fr-FR"/>
        </w:rPr>
        <w:t xml:space="preserve"> éd.) ; « Josué »,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251-263 (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 xml:space="preserve">332-344, 2e éd.) ; « Jérémie »,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345-358 (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 xml:space="preserve">426-438, 2e éd.) ; « Osée »,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383-398 (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 xml:space="preserve">464-479, 2e éd.); avec C.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 : « Le débat actuel sur la formation du Pentateuque »,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85-113 (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 xml:space="preserve">158-184, 2e éd.), in Th. Römer, J-D.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, C.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lang w:val="fr-FR"/>
        </w:rPr>
        <w:t>Introduction à l'Ancien Testament</w:t>
      </w:r>
      <w:r w:rsidRPr="00C23CE5">
        <w:rPr>
          <w:lang w:val="fr-FR"/>
        </w:rPr>
        <w:t xml:space="preserve"> (Le Monde de la Bible 49), Genève: Labor et Fides, 2004 (2e éd. révisée et augmentée 2009).</w:t>
      </w:r>
    </w:p>
    <w:p w14:paraId="0890748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La fin du livre de la Genèse et la fin des livres des Rois: ouvertures vers la Diaspora. Quelques remarques sur le Pentateuque, l'</w:t>
      </w:r>
      <w:proofErr w:type="spellStart"/>
      <w:r w:rsidRPr="00C23CE5">
        <w:rPr>
          <w:lang w:val="fr-FR"/>
        </w:rPr>
        <w:t>Hexateuque</w:t>
      </w:r>
      <w:proofErr w:type="spellEnd"/>
      <w:r w:rsidRPr="00C23CE5">
        <w:rPr>
          <w:lang w:val="fr-FR"/>
        </w:rPr>
        <w:t xml:space="preserve"> et l'</w:t>
      </w:r>
      <w:proofErr w:type="spellStart"/>
      <w:r w:rsidRPr="00C23CE5">
        <w:rPr>
          <w:lang w:val="fr-FR"/>
        </w:rPr>
        <w:t>Ennéateuque</w:t>
      </w:r>
      <w:proofErr w:type="spellEnd"/>
      <w:r w:rsidRPr="00C23CE5">
        <w:rPr>
          <w:lang w:val="fr-FR"/>
        </w:rPr>
        <w:t xml:space="preserve"> », in D. </w:t>
      </w:r>
      <w:proofErr w:type="spellStart"/>
      <w:r w:rsidRPr="00C23CE5">
        <w:rPr>
          <w:lang w:val="fr-FR"/>
        </w:rPr>
        <w:t>Böhler</w:t>
      </w:r>
      <w:proofErr w:type="spellEnd"/>
      <w:r w:rsidRPr="00C23CE5">
        <w:rPr>
          <w:lang w:val="fr-FR"/>
        </w:rPr>
        <w:t xml:space="preserve">, I. </w:t>
      </w:r>
      <w:proofErr w:type="spellStart"/>
      <w:r w:rsidRPr="00C23CE5">
        <w:rPr>
          <w:lang w:val="fr-FR"/>
        </w:rPr>
        <w:t>Himbaza</w:t>
      </w:r>
      <w:proofErr w:type="spellEnd"/>
      <w:r w:rsidRPr="00C23CE5">
        <w:rPr>
          <w:lang w:val="fr-FR"/>
        </w:rPr>
        <w:t xml:space="preserve"> et P. Hugo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L'</w:t>
      </w:r>
      <w:proofErr w:type="spellStart"/>
      <w:r w:rsidRPr="00C23CE5">
        <w:rPr>
          <w:i/>
          <w:iCs/>
          <w:lang w:val="fr-FR"/>
        </w:rPr>
        <w:t>Ecrit</w:t>
      </w:r>
      <w:proofErr w:type="spellEnd"/>
      <w:r w:rsidRPr="00C23CE5">
        <w:rPr>
          <w:i/>
          <w:iCs/>
          <w:lang w:val="fr-FR"/>
        </w:rPr>
        <w:t xml:space="preserve"> et l'Esprit. </w:t>
      </w:r>
      <w:proofErr w:type="spellStart"/>
      <w:r w:rsidRPr="00C23CE5">
        <w:rPr>
          <w:i/>
          <w:iCs/>
          <w:lang w:val="fr-FR"/>
        </w:rPr>
        <w:t>Etudes</w:t>
      </w:r>
      <w:proofErr w:type="spellEnd"/>
      <w:r w:rsidRPr="00C23CE5">
        <w:rPr>
          <w:i/>
          <w:iCs/>
          <w:lang w:val="fr-FR"/>
        </w:rPr>
        <w:t xml:space="preserve"> d'histoire du texte et de théologie biblique en hommage à </w:t>
      </w:r>
      <w:proofErr w:type="spellStart"/>
      <w:r w:rsidRPr="00C23CE5">
        <w:rPr>
          <w:i/>
          <w:iCs/>
          <w:lang w:val="fr-FR"/>
        </w:rPr>
        <w:t>Adrain</w:t>
      </w:r>
      <w:proofErr w:type="spellEnd"/>
      <w:r w:rsidRPr="00C23CE5">
        <w:rPr>
          <w:i/>
          <w:iCs/>
          <w:lang w:val="fr-FR"/>
        </w:rPr>
        <w:t xml:space="preserve"> Schenker</w:t>
      </w:r>
      <w:r w:rsidRPr="00C23CE5">
        <w:rPr>
          <w:lang w:val="fr-FR"/>
        </w:rPr>
        <w:t xml:space="preserve"> (OBO 214),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2005, pp. 285-294.</w:t>
      </w:r>
    </w:p>
    <w:p w14:paraId="28D3B81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The Construction of the Figure of Moses </w:t>
      </w:r>
      <w:proofErr w:type="spellStart"/>
      <w:r w:rsidRPr="00C23CE5">
        <w:rPr>
          <w:lang w:val="fr-FR"/>
        </w:rPr>
        <w:t>According</w:t>
      </w:r>
      <w:proofErr w:type="spellEnd"/>
      <w:r w:rsidRPr="00C23CE5">
        <w:rPr>
          <w:lang w:val="fr-FR"/>
        </w:rPr>
        <w:t xml:space="preserve"> to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Extrabiblical</w:t>
      </w:r>
      <w:proofErr w:type="spellEnd"/>
      <w:r w:rsidRPr="00C23CE5">
        <w:rPr>
          <w:lang w:val="fr-FR"/>
        </w:rPr>
        <w:t xml:space="preserve"> Sources », </w:t>
      </w:r>
      <w:r w:rsidRPr="00C23CE5">
        <w:rPr>
          <w:i/>
          <w:lang w:val="fr-FR"/>
        </w:rPr>
        <w:t>AJBI</w:t>
      </w:r>
      <w:r w:rsidRPr="00C23CE5">
        <w:rPr>
          <w:lang w:val="fr-FR"/>
        </w:rPr>
        <w:t xml:space="preserve"> 30/31, 2004/2005 (2007), pp. 99-116.</w:t>
      </w:r>
    </w:p>
    <w:p w14:paraId="5D4AEC2D" w14:textId="64EEB4C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Exodus 3-4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die </w:t>
      </w:r>
      <w:proofErr w:type="spellStart"/>
      <w:r w:rsidRPr="00C23CE5">
        <w:rPr>
          <w:lang w:val="fr-FR"/>
        </w:rPr>
        <w:t>aktuelle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Pentateuchdiskussion</w:t>
      </w:r>
      <w:proofErr w:type="spellEnd"/>
      <w:r w:rsidRPr="00C23CE5">
        <w:rPr>
          <w:lang w:val="fr-FR"/>
        </w:rPr>
        <w:t xml:space="preserve"> », in R. </w:t>
      </w:r>
      <w:proofErr w:type="spellStart"/>
      <w:r w:rsidRPr="00C23CE5">
        <w:rPr>
          <w:lang w:val="fr-FR"/>
        </w:rPr>
        <w:t>Roukema</w:t>
      </w:r>
      <w:proofErr w:type="spellEnd"/>
      <w:r w:rsidRPr="00C23CE5">
        <w:rPr>
          <w:lang w:val="fr-FR"/>
        </w:rPr>
        <w:t xml:space="preserve"> (éd), </w:t>
      </w:r>
      <w:r w:rsidRPr="00C23CE5">
        <w:rPr>
          <w:i/>
          <w:lang w:val="fr-FR"/>
        </w:rPr>
        <w:t xml:space="preserve">The </w:t>
      </w:r>
      <w:proofErr w:type="spellStart"/>
      <w:r w:rsidRPr="00C23CE5">
        <w:rPr>
          <w:i/>
          <w:lang w:val="fr-FR"/>
        </w:rPr>
        <w:t>Interpretation</w:t>
      </w:r>
      <w:proofErr w:type="spellEnd"/>
      <w:r w:rsidRPr="00C23CE5">
        <w:rPr>
          <w:i/>
          <w:lang w:val="fr-FR"/>
        </w:rPr>
        <w:t xml:space="preserve"> of Exodus. </w:t>
      </w:r>
      <w:proofErr w:type="spellStart"/>
      <w:r w:rsidRPr="00C23CE5">
        <w:rPr>
          <w:i/>
          <w:lang w:val="fr-FR"/>
        </w:rPr>
        <w:t>Studies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Honour</w:t>
      </w:r>
      <w:proofErr w:type="spellEnd"/>
      <w:r w:rsidRPr="00C23CE5">
        <w:rPr>
          <w:i/>
          <w:lang w:val="fr-FR"/>
        </w:rPr>
        <w:t xml:space="preserve"> of Cornelis </w:t>
      </w:r>
      <w:proofErr w:type="spellStart"/>
      <w:r w:rsidRPr="00C23CE5">
        <w:rPr>
          <w:i/>
          <w:lang w:val="fr-FR"/>
        </w:rPr>
        <w:t>Houtman</w:t>
      </w:r>
      <w:proofErr w:type="spellEnd"/>
      <w:r w:rsidRPr="00C23CE5">
        <w:rPr>
          <w:i/>
          <w:lang w:val="fr-FR"/>
        </w:rPr>
        <w:t xml:space="preserve"> </w:t>
      </w:r>
      <w:r w:rsidRPr="00C23CE5">
        <w:rPr>
          <w:lang w:val="fr-FR"/>
        </w:rPr>
        <w:t xml:space="preserve">(CBET 44), Leuven - Paris - Dudley, MA: Peeters, 2006,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65-79.</w:t>
      </w:r>
    </w:p>
    <w:p w14:paraId="1E536AAB" w14:textId="5E7E7E2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« The </w:t>
      </w:r>
      <w:proofErr w:type="spellStart"/>
      <w:r w:rsidRPr="00C23CE5">
        <w:rPr>
          <w:lang w:val="fr-FR"/>
        </w:rPr>
        <w:t>Elusive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Yahwist</w:t>
      </w:r>
      <w:proofErr w:type="spellEnd"/>
      <w:r w:rsidRPr="00C23CE5">
        <w:rPr>
          <w:lang w:val="fr-FR"/>
        </w:rPr>
        <w:t xml:space="preserve">: A Short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of </w:t>
      </w:r>
      <w:proofErr w:type="spellStart"/>
      <w:r w:rsidRPr="00C23CE5">
        <w:rPr>
          <w:lang w:val="fr-FR"/>
        </w:rPr>
        <w:t>Research</w:t>
      </w:r>
      <w:proofErr w:type="spellEnd"/>
      <w:r w:rsidRPr="00C23CE5">
        <w:rPr>
          <w:lang w:val="fr-FR"/>
        </w:rPr>
        <w:t xml:space="preserve"> », in T. B. </w:t>
      </w:r>
      <w:proofErr w:type="spellStart"/>
      <w:r w:rsidRPr="00C23CE5">
        <w:rPr>
          <w:lang w:val="fr-FR"/>
        </w:rPr>
        <w:t>Dozeman</w:t>
      </w:r>
      <w:proofErr w:type="spellEnd"/>
      <w:r w:rsidRPr="00C23CE5">
        <w:rPr>
          <w:lang w:val="fr-FR"/>
        </w:rPr>
        <w:t xml:space="preserve"> and K. Schmid (éd), </w:t>
      </w:r>
      <w:r w:rsidRPr="00C23CE5">
        <w:rPr>
          <w:i/>
          <w:lang w:val="fr-FR"/>
        </w:rPr>
        <w:t xml:space="preserve">A Farewell to the </w:t>
      </w:r>
      <w:proofErr w:type="spellStart"/>
      <w:r w:rsidRPr="00C23CE5">
        <w:rPr>
          <w:i/>
          <w:lang w:val="fr-FR"/>
        </w:rPr>
        <w:t>Yahwist</w:t>
      </w:r>
      <w:proofErr w:type="spellEnd"/>
      <w:r w:rsidRPr="00C23CE5">
        <w:rPr>
          <w:i/>
          <w:lang w:val="fr-FR"/>
        </w:rPr>
        <w:t xml:space="preserve">? The Composition of the </w:t>
      </w:r>
      <w:proofErr w:type="spellStart"/>
      <w:r w:rsidRPr="00C23CE5">
        <w:rPr>
          <w:i/>
          <w:lang w:val="fr-FR"/>
        </w:rPr>
        <w:t>Pentateuch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Recent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European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Interpretation</w:t>
      </w:r>
      <w:proofErr w:type="spellEnd"/>
      <w:r w:rsidRPr="00C23CE5">
        <w:rPr>
          <w:i/>
          <w:lang w:val="fr-FR"/>
        </w:rPr>
        <w:t xml:space="preserve"> </w:t>
      </w:r>
      <w:r w:rsidRPr="00C23CE5">
        <w:rPr>
          <w:lang w:val="fr-FR"/>
        </w:rPr>
        <w:t xml:space="preserve">(SBL Symposium </w:t>
      </w:r>
      <w:proofErr w:type="spellStart"/>
      <w:r w:rsidRPr="00C23CE5">
        <w:rPr>
          <w:lang w:val="fr-FR"/>
        </w:rPr>
        <w:t>Series</w:t>
      </w:r>
      <w:proofErr w:type="spellEnd"/>
      <w:r w:rsidRPr="00C23CE5">
        <w:rPr>
          <w:lang w:val="fr-FR"/>
        </w:rPr>
        <w:t xml:space="preserve"> 34), Atlanta, GA: Society of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 xml:space="preserve">, 2006,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9-27.</w:t>
      </w:r>
    </w:p>
    <w:p w14:paraId="012FE051" w14:textId="30BDD6F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Les deux "décalogues" et la loi de Moïse », in P. Abadie (éd), </w:t>
      </w:r>
      <w:r w:rsidRPr="00C23CE5">
        <w:rPr>
          <w:i/>
          <w:lang w:val="fr-FR"/>
        </w:rPr>
        <w:t xml:space="preserve">Mémoires d'Écriture. Hommage à Pierre Gibert </w:t>
      </w:r>
      <w:r w:rsidRPr="00C23CE5">
        <w:rPr>
          <w:lang w:val="fr-FR"/>
        </w:rPr>
        <w:t xml:space="preserve">(le livre et le rouleau 25), Bruxelles: </w:t>
      </w:r>
      <w:proofErr w:type="spellStart"/>
      <w:r w:rsidRPr="00C23CE5">
        <w:rPr>
          <w:lang w:val="fr-FR"/>
        </w:rPr>
        <w:t>Lessius</w:t>
      </w:r>
      <w:proofErr w:type="spellEnd"/>
      <w:r w:rsidRPr="00C23CE5">
        <w:rPr>
          <w:lang w:val="fr-FR"/>
        </w:rPr>
        <w:t xml:space="preserve">, 2006,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47-67.</w:t>
      </w:r>
    </w:p>
    <w:p w14:paraId="24BD2DC3" w14:textId="5DA2BFE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Das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doppelte</w:t>
      </w:r>
      <w:proofErr w:type="spellEnd"/>
      <w:r w:rsidRPr="00C23CE5">
        <w:rPr>
          <w:lang w:val="fr-FR"/>
        </w:rPr>
        <w:t xml:space="preserve"> Ende des </w:t>
      </w:r>
      <w:proofErr w:type="spellStart"/>
      <w:r w:rsidRPr="00C23CE5">
        <w:rPr>
          <w:lang w:val="fr-FR"/>
        </w:rPr>
        <w:t>Josuabuches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einige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Anmerkungen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aktuellen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Diskussion</w:t>
      </w:r>
      <w:proofErr w:type="spellEnd"/>
      <w:r w:rsidRPr="00C23CE5">
        <w:rPr>
          <w:lang w:val="fr-FR"/>
        </w:rPr>
        <w:t xml:space="preserve"> um ‘</w:t>
      </w:r>
      <w:proofErr w:type="spellStart"/>
      <w:r w:rsidRPr="00C23CE5">
        <w:rPr>
          <w:lang w:val="fr-FR"/>
        </w:rPr>
        <w:t>deuteronomistisches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Geschichtswerk</w:t>
      </w:r>
      <w:proofErr w:type="spellEnd"/>
      <w:r w:rsidRPr="00C23CE5">
        <w:rPr>
          <w:lang w:val="fr-FR"/>
        </w:rPr>
        <w:t xml:space="preserve">’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‘</w:t>
      </w:r>
      <w:proofErr w:type="spellStart"/>
      <w:r w:rsidRPr="00C23CE5">
        <w:rPr>
          <w:lang w:val="fr-FR"/>
        </w:rPr>
        <w:t>Hexateuch</w:t>
      </w:r>
      <w:proofErr w:type="spellEnd"/>
      <w:r w:rsidRPr="00C23CE5">
        <w:rPr>
          <w:lang w:val="fr-FR"/>
        </w:rPr>
        <w:t xml:space="preserve">’ », </w:t>
      </w:r>
      <w:r w:rsidRPr="00C23CE5">
        <w:rPr>
          <w:i/>
          <w:lang w:val="fr-FR"/>
        </w:rPr>
        <w:t>ZAW</w:t>
      </w:r>
      <w:r w:rsidRPr="00C23CE5">
        <w:rPr>
          <w:lang w:val="fr-FR"/>
        </w:rPr>
        <w:t xml:space="preserve"> 118, 2006,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523-548.</w:t>
      </w:r>
    </w:p>
    <w:p w14:paraId="08915D5F" w14:textId="442AB45D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Entstehungsphasen</w:t>
      </w:r>
      <w:proofErr w:type="spellEnd"/>
      <w:r w:rsidRPr="00C23CE5">
        <w:rPr>
          <w:lang w:val="fr-FR"/>
        </w:rPr>
        <w:t xml:space="preserve"> des </w:t>
      </w:r>
      <w:r w:rsidR="004A2FC3">
        <w:rPr>
          <w:lang w:val="fr-FR"/>
        </w:rPr>
        <w:t>“</w:t>
      </w:r>
      <w:proofErr w:type="spellStart"/>
      <w:r w:rsidRPr="00C23CE5">
        <w:rPr>
          <w:lang w:val="fr-FR"/>
        </w:rPr>
        <w:t>deuteronomistischen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Geschichtswerkes</w:t>
      </w:r>
      <w:proofErr w:type="spellEnd"/>
      <w:r w:rsidR="004A2FC3">
        <w:rPr>
          <w:lang w:val="fr-FR"/>
        </w:rPr>
        <w:t>”</w:t>
      </w:r>
      <w:r w:rsidRPr="00C23CE5">
        <w:rPr>
          <w:lang w:val="fr-FR"/>
        </w:rPr>
        <w:t> », in M. Witte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4A2FC3">
        <w:rPr>
          <w:i/>
          <w:iCs/>
          <w:lang w:val="fr-FR"/>
        </w:rPr>
        <w:t xml:space="preserve">Die </w:t>
      </w:r>
      <w:proofErr w:type="spellStart"/>
      <w:r w:rsidRPr="004A2FC3">
        <w:rPr>
          <w:i/>
          <w:iCs/>
          <w:lang w:val="fr-FR"/>
        </w:rPr>
        <w:t>deuteronomistischen</w:t>
      </w:r>
      <w:proofErr w:type="spellEnd"/>
      <w:r w:rsidRPr="004A2FC3">
        <w:rPr>
          <w:i/>
          <w:iCs/>
          <w:lang w:val="fr-FR"/>
        </w:rPr>
        <w:t xml:space="preserve"> </w:t>
      </w:r>
      <w:proofErr w:type="spellStart"/>
      <w:r w:rsidRPr="004A2FC3">
        <w:rPr>
          <w:i/>
          <w:iCs/>
          <w:lang w:val="fr-FR"/>
        </w:rPr>
        <w:t>Geschichtswerke</w:t>
      </w:r>
      <w:proofErr w:type="spellEnd"/>
      <w:r w:rsidRPr="004A2FC3">
        <w:rPr>
          <w:i/>
          <w:iCs/>
          <w:lang w:val="fr-FR"/>
        </w:rPr>
        <w:t xml:space="preserve">. </w:t>
      </w:r>
      <w:proofErr w:type="spellStart"/>
      <w:r w:rsidRPr="004A2FC3">
        <w:rPr>
          <w:i/>
          <w:iCs/>
          <w:lang w:val="fr-FR"/>
        </w:rPr>
        <w:t>Redaktions</w:t>
      </w:r>
      <w:proofErr w:type="spellEnd"/>
      <w:r w:rsidRPr="004A2FC3">
        <w:rPr>
          <w:i/>
          <w:iCs/>
          <w:lang w:val="fr-FR"/>
        </w:rPr>
        <w:t xml:space="preserve">- </w:t>
      </w:r>
      <w:proofErr w:type="spellStart"/>
      <w:r w:rsidRPr="004A2FC3">
        <w:rPr>
          <w:i/>
          <w:iCs/>
          <w:lang w:val="fr-FR"/>
        </w:rPr>
        <w:t>und</w:t>
      </w:r>
      <w:proofErr w:type="spellEnd"/>
      <w:r w:rsidRPr="004A2FC3">
        <w:rPr>
          <w:i/>
          <w:iCs/>
          <w:lang w:val="fr-FR"/>
        </w:rPr>
        <w:t xml:space="preserve"> </w:t>
      </w:r>
      <w:proofErr w:type="spellStart"/>
      <w:r w:rsidRPr="004A2FC3">
        <w:rPr>
          <w:i/>
          <w:iCs/>
          <w:lang w:val="fr-FR"/>
        </w:rPr>
        <w:t>religionsgeschichtliche</w:t>
      </w:r>
      <w:proofErr w:type="spellEnd"/>
      <w:r w:rsidRPr="004A2FC3">
        <w:rPr>
          <w:i/>
          <w:iCs/>
          <w:lang w:val="fr-FR"/>
        </w:rPr>
        <w:t xml:space="preserve"> </w:t>
      </w:r>
      <w:proofErr w:type="spellStart"/>
      <w:r w:rsidRPr="004A2FC3">
        <w:rPr>
          <w:i/>
          <w:iCs/>
          <w:lang w:val="fr-FR"/>
        </w:rPr>
        <w:t>Perspektiven</w:t>
      </w:r>
      <w:proofErr w:type="spellEnd"/>
      <w:r w:rsidRPr="004A2FC3">
        <w:rPr>
          <w:i/>
          <w:iCs/>
          <w:lang w:val="fr-FR"/>
        </w:rPr>
        <w:t xml:space="preserve"> </w:t>
      </w:r>
      <w:proofErr w:type="spellStart"/>
      <w:r w:rsidRPr="004A2FC3">
        <w:rPr>
          <w:i/>
          <w:iCs/>
          <w:lang w:val="fr-FR"/>
        </w:rPr>
        <w:t>zur</w:t>
      </w:r>
      <w:proofErr w:type="spellEnd"/>
      <w:r w:rsidRPr="004A2FC3">
        <w:rPr>
          <w:i/>
          <w:iCs/>
          <w:lang w:val="fr-FR"/>
        </w:rPr>
        <w:t xml:space="preserve"> "</w:t>
      </w:r>
      <w:proofErr w:type="spellStart"/>
      <w:r w:rsidRPr="004A2FC3">
        <w:rPr>
          <w:i/>
          <w:iCs/>
          <w:lang w:val="fr-FR"/>
        </w:rPr>
        <w:t>Deuteronomismus</w:t>
      </w:r>
      <w:proofErr w:type="spellEnd"/>
      <w:r w:rsidRPr="004A2FC3">
        <w:rPr>
          <w:i/>
          <w:iCs/>
          <w:lang w:val="fr-FR"/>
        </w:rPr>
        <w:t>"-</w:t>
      </w:r>
      <w:proofErr w:type="spellStart"/>
      <w:r w:rsidRPr="004A2FC3">
        <w:rPr>
          <w:i/>
          <w:iCs/>
          <w:lang w:val="fr-FR"/>
        </w:rPr>
        <w:t>Diskussion</w:t>
      </w:r>
      <w:proofErr w:type="spellEnd"/>
      <w:r w:rsidRPr="004A2FC3">
        <w:rPr>
          <w:i/>
          <w:iCs/>
          <w:lang w:val="fr-FR"/>
        </w:rPr>
        <w:t xml:space="preserve"> in Tora </w:t>
      </w:r>
      <w:proofErr w:type="spellStart"/>
      <w:r w:rsidRPr="004A2FC3">
        <w:rPr>
          <w:i/>
          <w:iCs/>
          <w:lang w:val="fr-FR"/>
        </w:rPr>
        <w:t>und</w:t>
      </w:r>
      <w:proofErr w:type="spellEnd"/>
      <w:r w:rsidRPr="004A2FC3">
        <w:rPr>
          <w:i/>
          <w:iCs/>
          <w:lang w:val="fr-FR"/>
        </w:rPr>
        <w:t xml:space="preserve"> </w:t>
      </w:r>
      <w:proofErr w:type="spellStart"/>
      <w:r w:rsidRPr="004A2FC3">
        <w:rPr>
          <w:i/>
          <w:iCs/>
          <w:lang w:val="fr-FR"/>
        </w:rPr>
        <w:t>Vorderen</w:t>
      </w:r>
      <w:proofErr w:type="spellEnd"/>
      <w:r w:rsidRPr="004A2FC3">
        <w:rPr>
          <w:i/>
          <w:iCs/>
          <w:lang w:val="fr-FR"/>
        </w:rPr>
        <w:t xml:space="preserve"> </w:t>
      </w:r>
      <w:proofErr w:type="spellStart"/>
      <w:r w:rsidRPr="004A2FC3">
        <w:rPr>
          <w:i/>
          <w:iCs/>
          <w:lang w:val="fr-FR"/>
        </w:rPr>
        <w:t>Propheten</w:t>
      </w:r>
      <w:proofErr w:type="spellEnd"/>
      <w:r w:rsidRPr="00C23CE5">
        <w:rPr>
          <w:lang w:val="fr-FR"/>
        </w:rPr>
        <w:t xml:space="preserve"> (BZAW 365), Berlin - New York: W. de </w:t>
      </w:r>
      <w:proofErr w:type="spellStart"/>
      <w:r w:rsidRPr="00C23CE5">
        <w:rPr>
          <w:lang w:val="fr-FR"/>
        </w:rPr>
        <w:t>Gruyter</w:t>
      </w:r>
      <w:proofErr w:type="spellEnd"/>
      <w:r w:rsidRPr="00C23CE5">
        <w:rPr>
          <w:lang w:val="fr-FR"/>
        </w:rPr>
        <w:t xml:space="preserve">, 2006, </w:t>
      </w:r>
      <w:r w:rsidR="004A2FC3">
        <w:rPr>
          <w:lang w:val="fr-FR"/>
        </w:rPr>
        <w:t xml:space="preserve">pp. </w:t>
      </w:r>
      <w:r w:rsidRPr="00C23CE5">
        <w:rPr>
          <w:lang w:val="fr-FR"/>
        </w:rPr>
        <w:t>45-70.</w:t>
      </w:r>
    </w:p>
    <w:p w14:paraId="4BB7C816" w14:textId="758E15F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Mose</w:t>
      </w:r>
      <w:proofErr w:type="spellEnd"/>
      <w:r w:rsidRPr="00C23CE5">
        <w:rPr>
          <w:lang w:val="fr-FR"/>
        </w:rPr>
        <w:t xml:space="preserve"> in </w:t>
      </w:r>
      <w:proofErr w:type="spellStart"/>
      <w:r w:rsidRPr="00C23CE5">
        <w:rPr>
          <w:lang w:val="fr-FR"/>
        </w:rPr>
        <w:t>Äthiopien</w:t>
      </w:r>
      <w:proofErr w:type="spellEnd"/>
      <w:r w:rsidRPr="00C23CE5">
        <w:rPr>
          <w:lang w:val="fr-FR"/>
        </w:rPr>
        <w:t xml:space="preserve">. Zur </w:t>
      </w:r>
      <w:proofErr w:type="spellStart"/>
      <w:r w:rsidRPr="00C23CE5">
        <w:rPr>
          <w:lang w:val="fr-FR"/>
        </w:rPr>
        <w:t>Herkunft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Num</w:t>
      </w:r>
      <w:proofErr w:type="spellEnd"/>
      <w:r w:rsidRPr="00C23CE5">
        <w:rPr>
          <w:lang w:val="fr-FR"/>
        </w:rPr>
        <w:t xml:space="preserve"> 12,1 </w:t>
      </w:r>
      <w:proofErr w:type="spellStart"/>
      <w:r w:rsidRPr="00C23CE5">
        <w:rPr>
          <w:lang w:val="fr-FR"/>
        </w:rPr>
        <w:t>zugrunde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liegenden</w:t>
      </w:r>
      <w:proofErr w:type="spellEnd"/>
      <w:r w:rsidRPr="00C23CE5">
        <w:rPr>
          <w:lang w:val="fr-FR"/>
        </w:rPr>
        <w:t xml:space="preserve"> Tradition », in M. Beck et U. </w:t>
      </w:r>
      <w:proofErr w:type="spellStart"/>
      <w:r w:rsidRPr="00C23CE5">
        <w:rPr>
          <w:lang w:val="fr-FR"/>
        </w:rPr>
        <w:t>Schorn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Auf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dem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Weg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zur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Endgestalt</w:t>
      </w:r>
      <w:proofErr w:type="spellEnd"/>
      <w:r w:rsidRPr="00C23CE5">
        <w:rPr>
          <w:i/>
          <w:lang w:val="fr-FR"/>
        </w:rPr>
        <w:t xml:space="preserve"> von Genesis bis II Regum. </w:t>
      </w:r>
      <w:proofErr w:type="spellStart"/>
      <w:r w:rsidRPr="00C23CE5">
        <w:rPr>
          <w:i/>
          <w:lang w:val="fr-FR"/>
        </w:rPr>
        <w:t>Festschrift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für</w:t>
      </w:r>
      <w:proofErr w:type="spellEnd"/>
      <w:r w:rsidRPr="00C23CE5">
        <w:rPr>
          <w:i/>
          <w:lang w:val="fr-FR"/>
        </w:rPr>
        <w:t xml:space="preserve"> Hans-Christoph Schmitt </w:t>
      </w:r>
      <w:proofErr w:type="spellStart"/>
      <w:r w:rsidRPr="00C23CE5">
        <w:rPr>
          <w:i/>
          <w:lang w:val="fr-FR"/>
        </w:rPr>
        <w:t>zum</w:t>
      </w:r>
      <w:proofErr w:type="spellEnd"/>
      <w:r w:rsidRPr="00C23CE5">
        <w:rPr>
          <w:i/>
          <w:lang w:val="fr-FR"/>
        </w:rPr>
        <w:t xml:space="preserve"> 65. </w:t>
      </w:r>
      <w:proofErr w:type="spellStart"/>
      <w:r w:rsidRPr="00C23CE5">
        <w:rPr>
          <w:i/>
          <w:lang w:val="fr-FR"/>
        </w:rPr>
        <w:t>Geburtstag</w:t>
      </w:r>
      <w:proofErr w:type="spellEnd"/>
      <w:r w:rsidRPr="00C23CE5">
        <w:rPr>
          <w:lang w:val="fr-FR"/>
        </w:rPr>
        <w:t xml:space="preserve"> (BZAW 370), Berlin - New York: W. de </w:t>
      </w:r>
      <w:proofErr w:type="spellStart"/>
      <w:r w:rsidRPr="00C23CE5">
        <w:rPr>
          <w:lang w:val="fr-FR"/>
        </w:rPr>
        <w:t>Gruyter</w:t>
      </w:r>
      <w:proofErr w:type="spellEnd"/>
      <w:r w:rsidRPr="00C23CE5">
        <w:rPr>
          <w:lang w:val="fr-FR"/>
        </w:rPr>
        <w:t xml:space="preserve">, 2006, </w:t>
      </w:r>
      <w:r w:rsidR="00B31438">
        <w:rPr>
          <w:lang w:val="fr-FR"/>
        </w:rPr>
        <w:t xml:space="preserve">pp. </w:t>
      </w:r>
      <w:r w:rsidRPr="00C23CE5">
        <w:rPr>
          <w:lang w:val="fr-FR"/>
        </w:rPr>
        <w:t>203-215.</w:t>
      </w:r>
    </w:p>
    <w:p w14:paraId="6483C985" w14:textId="27F7A9F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Israel's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Sojourn</w:t>
      </w:r>
      <w:proofErr w:type="spellEnd"/>
      <w:r w:rsidRPr="00C23CE5">
        <w:rPr>
          <w:lang w:val="fr-FR"/>
        </w:rPr>
        <w:t xml:space="preserve"> in the </w:t>
      </w:r>
      <w:proofErr w:type="spellStart"/>
      <w:r w:rsidRPr="00C23CE5">
        <w:rPr>
          <w:lang w:val="fr-FR"/>
        </w:rPr>
        <w:t>Wilderness</w:t>
      </w:r>
      <w:proofErr w:type="spellEnd"/>
      <w:r w:rsidRPr="00C23CE5">
        <w:rPr>
          <w:lang w:val="fr-FR"/>
        </w:rPr>
        <w:t xml:space="preserve"> and the Construction of the Book of Numbers », in R. </w:t>
      </w:r>
      <w:proofErr w:type="spellStart"/>
      <w:r w:rsidRPr="00C23CE5">
        <w:rPr>
          <w:lang w:val="fr-FR"/>
        </w:rPr>
        <w:t>Rezetko</w:t>
      </w:r>
      <w:proofErr w:type="spellEnd"/>
      <w:r w:rsidRPr="00C23CE5">
        <w:rPr>
          <w:lang w:val="fr-FR"/>
        </w:rPr>
        <w:t xml:space="preserve">, T. H. Lim and W. B. </w:t>
      </w:r>
      <w:proofErr w:type="spellStart"/>
      <w:r w:rsidRPr="00C23CE5">
        <w:rPr>
          <w:lang w:val="fr-FR"/>
        </w:rPr>
        <w:t>Aucker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Reflection</w:t>
      </w:r>
      <w:proofErr w:type="spellEnd"/>
      <w:r w:rsidRPr="00C23CE5">
        <w:rPr>
          <w:i/>
          <w:lang w:val="fr-FR"/>
        </w:rPr>
        <w:t xml:space="preserve"> and </w:t>
      </w:r>
      <w:proofErr w:type="spellStart"/>
      <w:r w:rsidRPr="00C23CE5">
        <w:rPr>
          <w:i/>
          <w:lang w:val="fr-FR"/>
        </w:rPr>
        <w:t>Refraction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Studies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Biblical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Historiography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Honour</w:t>
      </w:r>
      <w:proofErr w:type="spellEnd"/>
      <w:r w:rsidRPr="00C23CE5">
        <w:rPr>
          <w:i/>
          <w:lang w:val="fr-FR"/>
        </w:rPr>
        <w:t xml:space="preserve"> of A. Graeme </w:t>
      </w:r>
      <w:proofErr w:type="spellStart"/>
      <w:r w:rsidRPr="00C23CE5">
        <w:rPr>
          <w:i/>
          <w:lang w:val="fr-FR"/>
        </w:rPr>
        <w:t>Auld</w:t>
      </w:r>
      <w:proofErr w:type="spellEnd"/>
      <w:r w:rsidRPr="00C23CE5">
        <w:rPr>
          <w:i/>
          <w:lang w:val="fr-FR"/>
        </w:rPr>
        <w:t xml:space="preserve"> </w:t>
      </w:r>
      <w:r w:rsidRPr="00C23CE5">
        <w:rPr>
          <w:lang w:val="fr-FR"/>
        </w:rPr>
        <w:t xml:space="preserve">(VT.S 113), Leiden - Boston: Brill, 2007, </w:t>
      </w:r>
      <w:r w:rsidR="00B31438">
        <w:rPr>
          <w:lang w:val="fr-FR"/>
        </w:rPr>
        <w:t xml:space="preserve">pp. </w:t>
      </w:r>
      <w:r w:rsidRPr="00C23CE5">
        <w:rPr>
          <w:lang w:val="fr-FR"/>
        </w:rPr>
        <w:t>419-445.</w:t>
      </w:r>
    </w:p>
    <w:p w14:paraId="2ED6ED73" w14:textId="63C4497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L'histoire des Patriarches et la légende de Moïse: une double origine? », in D. Doré (éd.), </w:t>
      </w:r>
      <w:r w:rsidRPr="00C23CE5">
        <w:rPr>
          <w:i/>
          <w:lang w:val="fr-FR"/>
        </w:rPr>
        <w:t>Comment la Bible saisit-elle l'histoire?</w:t>
      </w:r>
      <w:r w:rsidRPr="00C23CE5">
        <w:rPr>
          <w:lang w:val="fr-FR"/>
        </w:rPr>
        <w:t xml:space="preserve"> (LD 215), Paris: Cerf, 2007, </w:t>
      </w:r>
      <w:r w:rsidR="00B31438">
        <w:rPr>
          <w:lang w:val="fr-FR"/>
        </w:rPr>
        <w:t xml:space="preserve">pp. </w:t>
      </w:r>
      <w:r w:rsidRPr="00C23CE5">
        <w:rPr>
          <w:lang w:val="fr-FR"/>
        </w:rPr>
        <w:t>155-196.</w:t>
      </w:r>
    </w:p>
    <w:p w14:paraId="06603178" w14:textId="6254908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La mort de Moïse (</w:t>
      </w:r>
      <w:proofErr w:type="spellStart"/>
      <w:r w:rsidRPr="00C23CE5">
        <w:rPr>
          <w:lang w:val="fr-FR"/>
        </w:rPr>
        <w:t>Deut</w:t>
      </w:r>
      <w:proofErr w:type="spellEnd"/>
      <w:r w:rsidRPr="00C23CE5">
        <w:rPr>
          <w:lang w:val="fr-FR"/>
        </w:rPr>
        <w:t xml:space="preserve"> 34) et la naissance de la première partie du canon biblique », in P. S. Alexander et J.-D. </w:t>
      </w:r>
      <w:proofErr w:type="spellStart"/>
      <w:r w:rsidRPr="00C23CE5">
        <w:rPr>
          <w:lang w:val="fr-FR"/>
        </w:rPr>
        <w:t>Kaestli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The Canon of </w:t>
      </w:r>
      <w:proofErr w:type="spellStart"/>
      <w:r w:rsidRPr="00C23CE5">
        <w:rPr>
          <w:i/>
          <w:lang w:val="fr-FR"/>
        </w:rPr>
        <w:t>Scripture</w:t>
      </w:r>
      <w:proofErr w:type="spellEnd"/>
      <w:r w:rsidRPr="00C23CE5">
        <w:rPr>
          <w:i/>
          <w:lang w:val="fr-FR"/>
        </w:rPr>
        <w:t xml:space="preserve"> in </w:t>
      </w:r>
      <w:proofErr w:type="spellStart"/>
      <w:r w:rsidRPr="00C23CE5">
        <w:rPr>
          <w:i/>
          <w:lang w:val="fr-FR"/>
        </w:rPr>
        <w:t>Jewish</w:t>
      </w:r>
      <w:proofErr w:type="spellEnd"/>
      <w:r w:rsidRPr="00C23CE5">
        <w:rPr>
          <w:i/>
          <w:lang w:val="fr-FR"/>
        </w:rPr>
        <w:t xml:space="preserve"> and Christian Tradition - Le canon des Écritures dans les traditions juive et chrétienne</w:t>
      </w:r>
      <w:r w:rsidRPr="00C23CE5">
        <w:rPr>
          <w:lang w:val="fr-FR"/>
        </w:rPr>
        <w:t xml:space="preserve"> (PIRSB 4), </w:t>
      </w:r>
      <w:proofErr w:type="spellStart"/>
      <w:r w:rsidRPr="00C23CE5">
        <w:rPr>
          <w:lang w:val="fr-FR"/>
        </w:rPr>
        <w:t>Prahins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du Zèbre, 2007, </w:t>
      </w:r>
      <w:r w:rsidR="00367D6E">
        <w:rPr>
          <w:lang w:val="fr-FR"/>
        </w:rPr>
        <w:t xml:space="preserve">pp. </w:t>
      </w:r>
      <w:r w:rsidRPr="00C23CE5">
        <w:rPr>
          <w:lang w:val="fr-FR"/>
        </w:rPr>
        <w:t>27-39.</w:t>
      </w:r>
    </w:p>
    <w:p w14:paraId="33567028" w14:textId="647BE64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«La construction de Pentateuque, de l'</w:t>
      </w:r>
      <w:proofErr w:type="spellStart"/>
      <w:r w:rsidRPr="00C23CE5">
        <w:rPr>
          <w:lang w:val="fr-FR"/>
        </w:rPr>
        <w:t>Hexateuque</w:t>
      </w:r>
      <w:proofErr w:type="spellEnd"/>
      <w:r w:rsidRPr="00C23CE5">
        <w:rPr>
          <w:lang w:val="fr-FR"/>
        </w:rPr>
        <w:t xml:space="preserve"> et de l'</w:t>
      </w:r>
      <w:proofErr w:type="spellStart"/>
      <w:r w:rsidRPr="00C23CE5">
        <w:rPr>
          <w:lang w:val="fr-FR"/>
        </w:rPr>
        <w:t>Ennéateuque</w:t>
      </w:r>
      <w:proofErr w:type="spellEnd"/>
      <w:r w:rsidRPr="00C23CE5">
        <w:rPr>
          <w:lang w:val="fr-FR"/>
        </w:rPr>
        <w:t>: Investigations préliminaires sur la formation des grands ensembles littéraires de la Bible hébraïque», in T. Römer and K. Schmid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Les dernières rédactions du Pentateuque, de l'</w:t>
      </w:r>
      <w:proofErr w:type="spellStart"/>
      <w:r w:rsidRPr="00C23CE5">
        <w:rPr>
          <w:i/>
          <w:lang w:val="fr-FR"/>
        </w:rPr>
        <w:t>Hexateuque</w:t>
      </w:r>
      <w:proofErr w:type="spellEnd"/>
      <w:r w:rsidRPr="00C23CE5">
        <w:rPr>
          <w:i/>
          <w:lang w:val="fr-FR"/>
        </w:rPr>
        <w:t xml:space="preserve"> et de l'</w:t>
      </w:r>
      <w:proofErr w:type="spellStart"/>
      <w:r w:rsidRPr="00C23CE5">
        <w:rPr>
          <w:i/>
          <w:lang w:val="fr-FR"/>
        </w:rPr>
        <w:t>Ennéateuque</w:t>
      </w:r>
      <w:proofErr w:type="spellEnd"/>
      <w:r w:rsidRPr="00C23CE5">
        <w:rPr>
          <w:i/>
          <w:lang w:val="fr-FR"/>
        </w:rPr>
        <w:t xml:space="preserve"> </w:t>
      </w:r>
      <w:r w:rsidRPr="00C23CE5">
        <w:rPr>
          <w:lang w:val="fr-FR"/>
        </w:rPr>
        <w:t>(</w:t>
      </w:r>
      <w:proofErr w:type="spellStart"/>
      <w:r w:rsidRPr="00C23CE5">
        <w:rPr>
          <w:lang w:val="fr-FR"/>
        </w:rPr>
        <w:t>BEThL</w:t>
      </w:r>
      <w:proofErr w:type="spellEnd"/>
      <w:r w:rsidRPr="00C23CE5">
        <w:rPr>
          <w:lang w:val="fr-FR"/>
        </w:rPr>
        <w:t xml:space="preserve"> 203), Leuven: Peeters -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, 2007, </w:t>
      </w:r>
      <w:r w:rsidR="00367D6E">
        <w:rPr>
          <w:lang w:val="fr-FR"/>
        </w:rPr>
        <w:t xml:space="preserve">pp. </w:t>
      </w:r>
      <w:r w:rsidRPr="00C23CE5">
        <w:rPr>
          <w:lang w:val="fr-FR"/>
        </w:rPr>
        <w:t>9-34.</w:t>
      </w:r>
    </w:p>
    <w:p w14:paraId="161984C7" w14:textId="2A6E7B8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«Les guerres de Moïse», in T. Römer (éd), </w:t>
      </w:r>
      <w:r w:rsidRPr="00C23CE5">
        <w:rPr>
          <w:i/>
          <w:lang w:val="fr-FR"/>
        </w:rPr>
        <w:t xml:space="preserve">La construction de la figure de Moïse - The Construction of the Figure of Moses </w:t>
      </w:r>
      <w:r w:rsidRPr="00C23CE5">
        <w:rPr>
          <w:lang w:val="fr-FR"/>
        </w:rPr>
        <w:t>(</w:t>
      </w:r>
      <w:proofErr w:type="spellStart"/>
      <w:r w:rsidRPr="00C23CE5">
        <w:rPr>
          <w:lang w:val="fr-FR"/>
        </w:rPr>
        <w:t>Transeuphratène</w:t>
      </w:r>
      <w:proofErr w:type="spellEnd"/>
      <w:r w:rsidRPr="00C23CE5">
        <w:rPr>
          <w:lang w:val="fr-FR"/>
        </w:rPr>
        <w:t xml:space="preserve"> Suppl. 13), Paris: </w:t>
      </w:r>
      <w:proofErr w:type="spellStart"/>
      <w:r w:rsidRPr="00C23CE5">
        <w:rPr>
          <w:lang w:val="fr-FR"/>
        </w:rPr>
        <w:t>Gabalda</w:t>
      </w:r>
      <w:proofErr w:type="spellEnd"/>
      <w:r w:rsidRPr="00C23CE5">
        <w:rPr>
          <w:lang w:val="fr-FR"/>
        </w:rPr>
        <w:t xml:space="preserve">, 2007, </w:t>
      </w:r>
      <w:r w:rsidR="00367D6E">
        <w:rPr>
          <w:lang w:val="fr-FR"/>
        </w:rPr>
        <w:t xml:space="preserve">pp. </w:t>
      </w:r>
      <w:r w:rsidRPr="00C23CE5">
        <w:rPr>
          <w:lang w:val="fr-FR"/>
        </w:rPr>
        <w:t>169-193.</w:t>
      </w:r>
    </w:p>
    <w:p w14:paraId="6C077C6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Y avait-il une statue de Yhwh dans le premier temple? Enquêtes littéraires à travers la Bible hébraïque », </w:t>
      </w:r>
      <w:proofErr w:type="spellStart"/>
      <w:r w:rsidRPr="00C23CE5">
        <w:rPr>
          <w:i/>
          <w:lang w:val="fr-FR"/>
        </w:rPr>
        <w:t>Asdiwal</w:t>
      </w:r>
      <w:proofErr w:type="spellEnd"/>
      <w:r w:rsidRPr="00C23CE5">
        <w:rPr>
          <w:lang w:val="fr-FR"/>
        </w:rPr>
        <w:t xml:space="preserve"> 2, 2007, pp. 41-58.</w:t>
      </w:r>
    </w:p>
    <w:p w14:paraId="763BE7B5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Moses, the </w:t>
      </w:r>
      <w:proofErr w:type="spellStart"/>
      <w:r w:rsidRPr="00C23CE5">
        <w:rPr>
          <w:lang w:val="fr-FR"/>
        </w:rPr>
        <w:t>Only</w:t>
      </w:r>
      <w:proofErr w:type="spellEnd"/>
      <w:r w:rsidRPr="00C23CE5">
        <w:rPr>
          <w:lang w:val="fr-FR"/>
        </w:rPr>
        <w:t xml:space="preserve"> Mediator? The Question of the Origin of the </w:t>
      </w:r>
      <w:proofErr w:type="spellStart"/>
      <w:r w:rsidRPr="00C23CE5">
        <w:rPr>
          <w:lang w:val="fr-FR"/>
        </w:rPr>
        <w:t>Two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Decalogues</w:t>
      </w:r>
      <w:proofErr w:type="spellEnd"/>
      <w:r w:rsidRPr="00C23CE5">
        <w:rPr>
          <w:lang w:val="fr-FR"/>
        </w:rPr>
        <w:t xml:space="preserve"> », in J. </w:t>
      </w:r>
      <w:proofErr w:type="spellStart"/>
      <w:r w:rsidRPr="00C23CE5">
        <w:rPr>
          <w:lang w:val="fr-FR"/>
        </w:rPr>
        <w:t>Pakkala</w:t>
      </w:r>
      <w:proofErr w:type="spellEnd"/>
      <w:r w:rsidRPr="00C23CE5">
        <w:rPr>
          <w:lang w:val="fr-FR"/>
        </w:rPr>
        <w:t xml:space="preserve"> et M. </w:t>
      </w:r>
      <w:proofErr w:type="spellStart"/>
      <w:r w:rsidRPr="00C23CE5">
        <w:rPr>
          <w:lang w:val="fr-FR"/>
        </w:rPr>
        <w:t>Nissinen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Houses</w:t>
      </w:r>
      <w:proofErr w:type="spellEnd"/>
      <w:r w:rsidRPr="00C23CE5">
        <w:rPr>
          <w:i/>
          <w:lang w:val="fr-FR"/>
        </w:rPr>
        <w:t xml:space="preserve"> Full of All Good </w:t>
      </w:r>
      <w:proofErr w:type="spellStart"/>
      <w:r w:rsidRPr="00C23CE5">
        <w:rPr>
          <w:i/>
          <w:lang w:val="fr-FR"/>
        </w:rPr>
        <w:t>Things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Essays</w:t>
      </w:r>
      <w:proofErr w:type="spellEnd"/>
      <w:r w:rsidRPr="00C23CE5">
        <w:rPr>
          <w:i/>
          <w:lang w:val="fr-FR"/>
        </w:rPr>
        <w:t xml:space="preserve"> in Memory of Timo </w:t>
      </w:r>
      <w:proofErr w:type="spellStart"/>
      <w:r w:rsidRPr="00C23CE5">
        <w:rPr>
          <w:i/>
          <w:lang w:val="fr-FR"/>
        </w:rPr>
        <w:t>Veijola</w:t>
      </w:r>
      <w:proofErr w:type="spellEnd"/>
      <w:r w:rsidRPr="00C23CE5">
        <w:rPr>
          <w:lang w:val="fr-FR"/>
        </w:rPr>
        <w:t xml:space="preserve"> (Publications of the </w:t>
      </w:r>
      <w:proofErr w:type="spellStart"/>
      <w:r w:rsidRPr="00C23CE5">
        <w:rPr>
          <w:lang w:val="fr-FR"/>
        </w:rPr>
        <w:t>Finnish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Exegetical</w:t>
      </w:r>
      <w:proofErr w:type="spellEnd"/>
      <w:r w:rsidRPr="00C23CE5">
        <w:rPr>
          <w:lang w:val="fr-FR"/>
        </w:rPr>
        <w:t xml:space="preserve"> Society 95), Helsinki - Göttingen: </w:t>
      </w:r>
      <w:proofErr w:type="spellStart"/>
      <w:r w:rsidRPr="00C23CE5">
        <w:rPr>
          <w:lang w:val="fr-FR"/>
        </w:rPr>
        <w:t>Finnish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Exegetical</w:t>
      </w:r>
      <w:proofErr w:type="spellEnd"/>
      <w:r w:rsidRPr="00C23CE5">
        <w:rPr>
          <w:lang w:val="fr-FR"/>
        </w:rPr>
        <w:t xml:space="preserve"> Society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2008, pp. 27-41.</w:t>
      </w:r>
    </w:p>
    <w:p w14:paraId="733513C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Homosexualität</w:t>
      </w:r>
      <w:proofErr w:type="spellEnd"/>
      <w:r w:rsidRPr="00C23CE5">
        <w:rPr>
          <w:lang w:val="fr-FR"/>
        </w:rPr>
        <w:t xml:space="preserve"> in der </w:t>
      </w:r>
      <w:proofErr w:type="spellStart"/>
      <w:r w:rsidRPr="00C23CE5">
        <w:rPr>
          <w:lang w:val="fr-FR"/>
        </w:rPr>
        <w:t>Hebräischen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Bibel</w:t>
      </w:r>
      <w:proofErr w:type="spellEnd"/>
      <w:r w:rsidRPr="00C23CE5">
        <w:rPr>
          <w:lang w:val="fr-FR"/>
        </w:rPr>
        <w:t xml:space="preserve">? </w:t>
      </w:r>
      <w:proofErr w:type="spellStart"/>
      <w:r w:rsidRPr="00C23CE5">
        <w:rPr>
          <w:lang w:val="fr-FR"/>
        </w:rPr>
        <w:t>Einige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Überlegungen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Leviticus</w:t>
      </w:r>
      <w:proofErr w:type="spellEnd"/>
      <w:r w:rsidRPr="00C23CE5">
        <w:rPr>
          <w:lang w:val="fr-FR"/>
        </w:rPr>
        <w:t xml:space="preserve"> 18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20, Genesis 19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der David-Jonathan-</w:t>
      </w:r>
      <w:proofErr w:type="spellStart"/>
      <w:r w:rsidRPr="00C23CE5">
        <w:rPr>
          <w:lang w:val="fr-FR"/>
        </w:rPr>
        <w:t>Erzählung</w:t>
      </w:r>
      <w:proofErr w:type="spellEnd"/>
      <w:r w:rsidRPr="00C23CE5">
        <w:rPr>
          <w:lang w:val="fr-FR"/>
        </w:rPr>
        <w:t xml:space="preserve"> », in M. </w:t>
      </w:r>
      <w:proofErr w:type="spellStart"/>
      <w:r w:rsidRPr="00C23CE5">
        <w:rPr>
          <w:lang w:val="fr-FR"/>
        </w:rPr>
        <w:t>Bauks</w:t>
      </w:r>
      <w:proofErr w:type="spellEnd"/>
      <w:r w:rsidRPr="00C23CE5">
        <w:rPr>
          <w:lang w:val="fr-FR"/>
        </w:rPr>
        <w:t xml:space="preserve">, K. </w:t>
      </w:r>
      <w:proofErr w:type="spellStart"/>
      <w:r w:rsidRPr="00C23CE5">
        <w:rPr>
          <w:lang w:val="fr-FR"/>
        </w:rPr>
        <w:t>Liess</w:t>
      </w:r>
      <w:proofErr w:type="spellEnd"/>
      <w:r w:rsidRPr="00C23CE5">
        <w:rPr>
          <w:lang w:val="fr-FR"/>
        </w:rPr>
        <w:t xml:space="preserve"> et P. </w:t>
      </w:r>
      <w:proofErr w:type="spellStart"/>
      <w:r w:rsidRPr="00C23CE5">
        <w:rPr>
          <w:lang w:val="fr-FR"/>
        </w:rPr>
        <w:t>Riede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Was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ist</w:t>
      </w:r>
      <w:proofErr w:type="spellEnd"/>
      <w:r w:rsidRPr="00C23CE5">
        <w:rPr>
          <w:i/>
          <w:lang w:val="fr-FR"/>
        </w:rPr>
        <w:t xml:space="preserve"> der </w:t>
      </w:r>
      <w:proofErr w:type="spellStart"/>
      <w:r w:rsidRPr="00C23CE5">
        <w:rPr>
          <w:i/>
          <w:lang w:val="fr-FR"/>
        </w:rPr>
        <w:t>Mensch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dass</w:t>
      </w:r>
      <w:proofErr w:type="spellEnd"/>
      <w:r w:rsidRPr="00C23CE5">
        <w:rPr>
          <w:i/>
          <w:lang w:val="fr-FR"/>
        </w:rPr>
        <w:t xml:space="preserve"> du seiner </w:t>
      </w:r>
      <w:proofErr w:type="spellStart"/>
      <w:r w:rsidRPr="00C23CE5">
        <w:rPr>
          <w:i/>
          <w:lang w:val="fr-FR"/>
        </w:rPr>
        <w:t>gedenkst</w:t>
      </w:r>
      <w:proofErr w:type="spellEnd"/>
      <w:r w:rsidRPr="00C23CE5">
        <w:rPr>
          <w:i/>
          <w:lang w:val="fr-FR"/>
        </w:rPr>
        <w:t>? (</w:t>
      </w:r>
      <w:proofErr w:type="spellStart"/>
      <w:r w:rsidRPr="00C23CE5">
        <w:rPr>
          <w:i/>
          <w:lang w:val="fr-FR"/>
        </w:rPr>
        <w:t>Psalm</w:t>
      </w:r>
      <w:proofErr w:type="spellEnd"/>
      <w:r w:rsidRPr="00C23CE5">
        <w:rPr>
          <w:i/>
          <w:lang w:val="fr-FR"/>
        </w:rPr>
        <w:t xml:space="preserve"> 8,5). </w:t>
      </w:r>
      <w:proofErr w:type="spellStart"/>
      <w:r w:rsidRPr="00C23CE5">
        <w:rPr>
          <w:i/>
          <w:lang w:val="fr-FR"/>
        </w:rPr>
        <w:t>Aspekte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einer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theologischen</w:t>
      </w:r>
      <w:proofErr w:type="spellEnd"/>
      <w:r w:rsidRPr="00C23CE5">
        <w:rPr>
          <w:i/>
          <w:lang w:val="fr-FR"/>
        </w:rPr>
        <w:t xml:space="preserve"> Anthropologie. </w:t>
      </w:r>
      <w:proofErr w:type="spellStart"/>
      <w:r w:rsidRPr="00C23CE5">
        <w:rPr>
          <w:i/>
          <w:lang w:val="fr-FR"/>
        </w:rPr>
        <w:t>Festschrift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für</w:t>
      </w:r>
      <w:proofErr w:type="spellEnd"/>
      <w:r w:rsidRPr="00C23CE5">
        <w:rPr>
          <w:i/>
          <w:lang w:val="fr-FR"/>
        </w:rPr>
        <w:t xml:space="preserve"> Bernd </w:t>
      </w:r>
      <w:proofErr w:type="spellStart"/>
      <w:r w:rsidRPr="00C23CE5">
        <w:rPr>
          <w:i/>
          <w:lang w:val="fr-FR"/>
        </w:rPr>
        <w:t>Janowski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zum</w:t>
      </w:r>
      <w:proofErr w:type="spellEnd"/>
      <w:r w:rsidRPr="00C23CE5">
        <w:rPr>
          <w:i/>
          <w:lang w:val="fr-FR"/>
        </w:rPr>
        <w:t xml:space="preserve"> 65. </w:t>
      </w:r>
      <w:proofErr w:type="spellStart"/>
      <w:r w:rsidRPr="00C23CE5">
        <w:rPr>
          <w:i/>
          <w:lang w:val="fr-FR"/>
        </w:rPr>
        <w:t>Geburtstag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Neukirchen-Vluyn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Neukirchener</w:t>
      </w:r>
      <w:proofErr w:type="spellEnd"/>
      <w:r w:rsidRPr="00C23CE5">
        <w:rPr>
          <w:lang w:val="fr-FR"/>
        </w:rPr>
        <w:t>, 2008, pp. 435-454.</w:t>
      </w:r>
    </w:p>
    <w:p w14:paraId="56455B7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Exodusmotive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Exoduspolemik</w:t>
      </w:r>
      <w:proofErr w:type="spellEnd"/>
      <w:r w:rsidRPr="00C23CE5">
        <w:rPr>
          <w:lang w:val="fr-FR"/>
        </w:rPr>
        <w:t xml:space="preserve"> in den </w:t>
      </w:r>
      <w:proofErr w:type="spellStart"/>
      <w:r w:rsidRPr="00C23CE5">
        <w:rPr>
          <w:lang w:val="fr-FR"/>
        </w:rPr>
        <w:t>Erzvätererzählungen</w:t>
      </w:r>
      <w:proofErr w:type="spellEnd"/>
      <w:r w:rsidRPr="00C23CE5">
        <w:rPr>
          <w:lang w:val="fr-FR"/>
        </w:rPr>
        <w:t xml:space="preserve"> », in I. </w:t>
      </w:r>
      <w:proofErr w:type="spellStart"/>
      <w:r w:rsidRPr="00C23CE5">
        <w:rPr>
          <w:lang w:val="fr-FR"/>
        </w:rPr>
        <w:t>Kottsieper</w:t>
      </w:r>
      <w:proofErr w:type="spellEnd"/>
      <w:r w:rsidRPr="00C23CE5">
        <w:rPr>
          <w:lang w:val="fr-FR"/>
        </w:rPr>
        <w:t xml:space="preserve">, R. Schmitt et J. </w:t>
      </w:r>
      <w:proofErr w:type="spellStart"/>
      <w:r w:rsidRPr="00C23CE5">
        <w:rPr>
          <w:lang w:val="fr-FR"/>
        </w:rPr>
        <w:t>Wöhrle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F9750F">
        <w:rPr>
          <w:i/>
          <w:iCs/>
          <w:lang w:val="fr-FR"/>
        </w:rPr>
        <w:t>Berührungspunkte</w:t>
      </w:r>
      <w:proofErr w:type="spellEnd"/>
      <w:r w:rsidRPr="00F9750F">
        <w:rPr>
          <w:i/>
          <w:iCs/>
          <w:lang w:val="fr-FR"/>
        </w:rPr>
        <w:t xml:space="preserve">. </w:t>
      </w:r>
      <w:proofErr w:type="spellStart"/>
      <w:r w:rsidRPr="00F9750F">
        <w:rPr>
          <w:i/>
          <w:iCs/>
          <w:lang w:val="fr-FR"/>
        </w:rPr>
        <w:t>Studien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zur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Sozial</w:t>
      </w:r>
      <w:proofErr w:type="spellEnd"/>
      <w:r w:rsidRPr="00F9750F">
        <w:rPr>
          <w:i/>
          <w:iCs/>
          <w:lang w:val="fr-FR"/>
        </w:rPr>
        <w:t xml:space="preserve">- </w:t>
      </w:r>
      <w:proofErr w:type="spellStart"/>
      <w:r w:rsidRPr="00F9750F">
        <w:rPr>
          <w:i/>
          <w:iCs/>
          <w:lang w:val="fr-FR"/>
        </w:rPr>
        <w:t>und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Religionsgeschichte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Israels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und</w:t>
      </w:r>
      <w:proofErr w:type="spellEnd"/>
      <w:r w:rsidRPr="00F9750F">
        <w:rPr>
          <w:i/>
          <w:iCs/>
          <w:lang w:val="fr-FR"/>
        </w:rPr>
        <w:t xml:space="preserve"> seiner Umwelt. </w:t>
      </w:r>
      <w:proofErr w:type="spellStart"/>
      <w:r w:rsidRPr="00F9750F">
        <w:rPr>
          <w:i/>
          <w:iCs/>
          <w:lang w:val="fr-FR"/>
        </w:rPr>
        <w:t>Festschrift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für</w:t>
      </w:r>
      <w:proofErr w:type="spellEnd"/>
      <w:r w:rsidRPr="00F9750F">
        <w:rPr>
          <w:i/>
          <w:iCs/>
          <w:lang w:val="fr-FR"/>
        </w:rPr>
        <w:t xml:space="preserve"> Rainer </w:t>
      </w:r>
      <w:proofErr w:type="spellStart"/>
      <w:r w:rsidRPr="00F9750F">
        <w:rPr>
          <w:i/>
          <w:iCs/>
          <w:lang w:val="fr-FR"/>
        </w:rPr>
        <w:t>Albertz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zu</w:t>
      </w:r>
      <w:proofErr w:type="spellEnd"/>
      <w:r w:rsidRPr="00F9750F">
        <w:rPr>
          <w:i/>
          <w:iCs/>
          <w:lang w:val="fr-FR"/>
        </w:rPr>
        <w:t xml:space="preserve"> </w:t>
      </w:r>
      <w:proofErr w:type="spellStart"/>
      <w:r w:rsidRPr="00F9750F">
        <w:rPr>
          <w:i/>
          <w:iCs/>
          <w:lang w:val="fr-FR"/>
        </w:rPr>
        <w:t>seinem</w:t>
      </w:r>
      <w:proofErr w:type="spellEnd"/>
      <w:r w:rsidRPr="00F9750F">
        <w:rPr>
          <w:i/>
          <w:iCs/>
          <w:lang w:val="fr-FR"/>
        </w:rPr>
        <w:t xml:space="preserve"> 65. </w:t>
      </w:r>
      <w:proofErr w:type="spellStart"/>
      <w:r w:rsidRPr="00F9750F">
        <w:rPr>
          <w:i/>
          <w:iCs/>
          <w:lang w:val="fr-FR"/>
        </w:rPr>
        <w:t>Geburtstag</w:t>
      </w:r>
      <w:proofErr w:type="spellEnd"/>
      <w:r w:rsidRPr="00C23CE5">
        <w:rPr>
          <w:lang w:val="fr-FR"/>
        </w:rPr>
        <w:t xml:space="preserve"> (AOAT 350), Münster: Ugarit-</w:t>
      </w:r>
      <w:proofErr w:type="spellStart"/>
      <w:r w:rsidRPr="00C23CE5">
        <w:rPr>
          <w:lang w:val="fr-FR"/>
        </w:rPr>
        <w:t>Verlag</w:t>
      </w:r>
      <w:proofErr w:type="spellEnd"/>
      <w:r w:rsidRPr="00C23CE5">
        <w:rPr>
          <w:lang w:val="fr-FR"/>
        </w:rPr>
        <w:t>, 2008, pp. 3-20.</w:t>
      </w:r>
    </w:p>
    <w:p w14:paraId="3DD3B748" w14:textId="2118495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</w:t>
      </w:r>
      <w:r w:rsidR="003C32F0">
        <w:rPr>
          <w:lang w:val="fr-FR"/>
        </w:rPr>
        <w:t> </w:t>
      </w:r>
      <w:r w:rsidRPr="00C23CE5">
        <w:rPr>
          <w:lang w:val="fr-FR"/>
        </w:rPr>
        <w:t>L'origine du canon biblique et l'invention d'une autorité scripturaire», in A. Compagnon (éd</w:t>
      </w:r>
      <w:r w:rsidR="003C32F0">
        <w:rPr>
          <w:lang w:val="fr-FR"/>
        </w:rPr>
        <w:t>.</w:t>
      </w:r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 xml:space="preserve">De l'autorité. Colloque annuel du Collège de France 2007 </w:t>
      </w:r>
      <w:r w:rsidRPr="00C23CE5">
        <w:rPr>
          <w:lang w:val="fr-FR"/>
        </w:rPr>
        <w:t>(Collège de France), Paris: Odile Jacob, 2008, pp. 123-142.</w:t>
      </w:r>
    </w:p>
    <w:p w14:paraId="7E2B1C12" w14:textId="600580D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</w:t>
      </w:r>
      <w:r w:rsidR="003C32F0">
        <w:rPr>
          <w:lang w:val="fr-FR"/>
        </w:rPr>
        <w:t> </w:t>
      </w:r>
      <w:r w:rsidRPr="00C23CE5">
        <w:rPr>
          <w:lang w:val="fr-FR"/>
        </w:rPr>
        <w:t xml:space="preserve">Salomon d'après les Deutéronomistes: un roi ambigu», in C. </w:t>
      </w:r>
      <w:proofErr w:type="spellStart"/>
      <w:r w:rsidRPr="00C23CE5">
        <w:rPr>
          <w:lang w:val="fr-FR"/>
        </w:rPr>
        <w:t>Lichtert</w:t>
      </w:r>
      <w:proofErr w:type="spellEnd"/>
      <w:r w:rsidRPr="00C23CE5">
        <w:rPr>
          <w:lang w:val="fr-FR"/>
        </w:rPr>
        <w:t xml:space="preserve"> and D. </w:t>
      </w:r>
      <w:proofErr w:type="spellStart"/>
      <w:r w:rsidRPr="00C23CE5">
        <w:rPr>
          <w:lang w:val="fr-FR"/>
        </w:rPr>
        <w:t>Nocquet</w:t>
      </w:r>
      <w:proofErr w:type="spellEnd"/>
      <w:r w:rsidRPr="00C23CE5">
        <w:rPr>
          <w:lang w:val="fr-FR"/>
        </w:rPr>
        <w:t xml:space="preserve"> (éd), </w:t>
      </w:r>
      <w:r w:rsidRPr="00C23CE5">
        <w:rPr>
          <w:i/>
          <w:lang w:val="fr-FR"/>
        </w:rPr>
        <w:t xml:space="preserve">Le Roi Salomon: un héritage en question. Hommage à Jacques Vermeylen </w:t>
      </w:r>
      <w:r w:rsidRPr="00C23CE5">
        <w:rPr>
          <w:lang w:val="fr-FR"/>
        </w:rPr>
        <w:t xml:space="preserve">(Le livre et le rouleau 33), Bruxelles: </w:t>
      </w:r>
      <w:proofErr w:type="spellStart"/>
      <w:r w:rsidRPr="00C23CE5">
        <w:rPr>
          <w:lang w:val="fr-FR"/>
        </w:rPr>
        <w:t>Lessius</w:t>
      </w:r>
      <w:proofErr w:type="spellEnd"/>
      <w:r w:rsidRPr="00C23CE5">
        <w:rPr>
          <w:lang w:val="fr-FR"/>
        </w:rPr>
        <w:t>, 2008, pp. 98-130.</w:t>
      </w:r>
    </w:p>
    <w:p w14:paraId="56E0D35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P. </w:t>
      </w:r>
      <w:proofErr w:type="spellStart"/>
      <w:r w:rsidRPr="00C23CE5">
        <w:rPr>
          <w:lang w:val="fr-FR"/>
        </w:rPr>
        <w:t>Borgeaud</w:t>
      </w:r>
      <w:proofErr w:type="spellEnd"/>
      <w:r w:rsidRPr="00C23CE5">
        <w:rPr>
          <w:lang w:val="fr-FR"/>
        </w:rPr>
        <w:t xml:space="preserve"> «Mythologie de la Méditerranée et du Proche-Orient: regards croisés sur l'origine de l'humanité», in P. </w:t>
      </w:r>
      <w:proofErr w:type="spellStart"/>
      <w:r w:rsidRPr="00C23CE5">
        <w:rPr>
          <w:lang w:val="fr-FR"/>
        </w:rPr>
        <w:t>Borgeaud</w:t>
      </w:r>
      <w:proofErr w:type="spellEnd"/>
      <w:r w:rsidRPr="00C23CE5">
        <w:rPr>
          <w:lang w:val="fr-FR"/>
        </w:rPr>
        <w:t xml:space="preserve"> and F. </w:t>
      </w:r>
      <w:proofErr w:type="spellStart"/>
      <w:r w:rsidRPr="00C23CE5">
        <w:rPr>
          <w:lang w:val="fr-FR"/>
        </w:rPr>
        <w:t>Prescendi</w:t>
      </w:r>
      <w:proofErr w:type="spellEnd"/>
      <w:r w:rsidRPr="00C23CE5">
        <w:rPr>
          <w:lang w:val="fr-FR"/>
        </w:rPr>
        <w:t xml:space="preserve"> (éd), </w:t>
      </w:r>
      <w:r w:rsidRPr="00C23CE5">
        <w:rPr>
          <w:i/>
          <w:lang w:val="fr-FR"/>
        </w:rPr>
        <w:t>Religions antiques. Une introduction comparée</w:t>
      </w:r>
      <w:r w:rsidRPr="00C23CE5">
        <w:rPr>
          <w:lang w:val="fr-FR"/>
        </w:rPr>
        <w:t xml:space="preserve">, Genève: Labor et Fides, 2008, pp. 121-148 (traduction italienne : « </w:t>
      </w:r>
      <w:proofErr w:type="spellStart"/>
      <w:r w:rsidRPr="00C23CE5">
        <w:rPr>
          <w:lang w:val="fr-FR"/>
        </w:rPr>
        <w:t>Mitologia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Mediterraneo</w:t>
      </w:r>
      <w:proofErr w:type="spellEnd"/>
      <w:r w:rsidRPr="00C23CE5">
        <w:rPr>
          <w:lang w:val="fr-FR"/>
        </w:rPr>
        <w:t xml:space="preserve"> e </w:t>
      </w:r>
      <w:proofErr w:type="spellStart"/>
      <w:r w:rsidRPr="00C23CE5">
        <w:rPr>
          <w:lang w:val="fr-FR"/>
        </w:rPr>
        <w:t>del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Vicino</w:t>
      </w:r>
      <w:proofErr w:type="spellEnd"/>
      <w:r w:rsidRPr="00C23CE5">
        <w:rPr>
          <w:lang w:val="fr-FR"/>
        </w:rPr>
        <w:t xml:space="preserve"> Oriente: </w:t>
      </w:r>
      <w:proofErr w:type="spellStart"/>
      <w:r w:rsidRPr="00C23CE5">
        <w:rPr>
          <w:lang w:val="fr-FR"/>
        </w:rPr>
        <w:t>sguardi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incrociati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sull‘origine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dell‘umanità</w:t>
      </w:r>
      <w:proofErr w:type="spellEnd"/>
      <w:r w:rsidRPr="00C23CE5">
        <w:rPr>
          <w:lang w:val="fr-FR"/>
        </w:rPr>
        <w:t xml:space="preserve"> », in P. </w:t>
      </w:r>
      <w:proofErr w:type="spellStart"/>
      <w:r w:rsidRPr="00C23CE5">
        <w:rPr>
          <w:lang w:val="fr-FR"/>
        </w:rPr>
        <w:t>Borgeaud</w:t>
      </w:r>
      <w:proofErr w:type="spellEnd"/>
      <w:r w:rsidRPr="00C23CE5">
        <w:rPr>
          <w:lang w:val="fr-FR"/>
        </w:rPr>
        <w:t xml:space="preserve"> et F. </w:t>
      </w:r>
      <w:proofErr w:type="spellStart"/>
      <w:r w:rsidRPr="00C23CE5">
        <w:rPr>
          <w:lang w:val="fr-FR"/>
        </w:rPr>
        <w:t>Prescendi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Religioni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antiche</w:t>
      </w:r>
      <w:proofErr w:type="spellEnd"/>
      <w:r w:rsidRPr="00C23CE5">
        <w:rPr>
          <w:i/>
          <w:iCs/>
          <w:lang w:val="fr-FR"/>
        </w:rPr>
        <w:t xml:space="preserve">.  </w:t>
      </w:r>
      <w:proofErr w:type="spellStart"/>
      <w:r w:rsidRPr="00C23CE5">
        <w:rPr>
          <w:i/>
          <w:iCs/>
          <w:lang w:val="fr-FR"/>
        </w:rPr>
        <w:t>Un‘introduzione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comparata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Studi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superiri</w:t>
      </w:r>
      <w:proofErr w:type="spellEnd"/>
      <w:r w:rsidRPr="00C23CE5">
        <w:rPr>
          <w:lang w:val="fr-FR"/>
        </w:rPr>
        <w:t xml:space="preserve"> 721 / </w:t>
      </w:r>
      <w:proofErr w:type="spellStart"/>
      <w:r w:rsidRPr="00C23CE5">
        <w:rPr>
          <w:lang w:val="fr-FR"/>
        </w:rPr>
        <w:t>Studi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storici</w:t>
      </w:r>
      <w:proofErr w:type="spellEnd"/>
      <w:r w:rsidRPr="00C23CE5">
        <w:rPr>
          <w:lang w:val="fr-FR"/>
        </w:rPr>
        <w:t xml:space="preserve">), Roma: </w:t>
      </w:r>
      <w:proofErr w:type="spellStart"/>
      <w:r w:rsidRPr="00C23CE5">
        <w:rPr>
          <w:lang w:val="fr-FR"/>
        </w:rPr>
        <w:t>Carocci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editore</w:t>
      </w:r>
      <w:proofErr w:type="spellEnd"/>
      <w:r w:rsidRPr="00C23CE5">
        <w:rPr>
          <w:lang w:val="fr-FR"/>
        </w:rPr>
        <w:t>, 2011, pp. 105-126).</w:t>
      </w:r>
    </w:p>
    <w:p w14:paraId="0A19046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De la périphérie au centre. Les livres du Lévitique et des Nombres dans le </w:t>
      </w:r>
      <w:r w:rsidR="005B4116" w:rsidRPr="00C23CE5">
        <w:rPr>
          <w:lang w:val="fr-FR"/>
        </w:rPr>
        <w:t>débat actuel sur le Pentateuque </w:t>
      </w:r>
      <w:r w:rsidRPr="00C23CE5">
        <w:rPr>
          <w:lang w:val="fr-FR"/>
        </w:rPr>
        <w:t xml:space="preserve">», in T. Römer (éd.), </w:t>
      </w:r>
      <w:r w:rsidRPr="00C23CE5">
        <w:rPr>
          <w:i/>
          <w:lang w:val="fr-FR"/>
        </w:rPr>
        <w:t xml:space="preserve">The Books of </w:t>
      </w:r>
      <w:proofErr w:type="spellStart"/>
      <w:r w:rsidRPr="00C23CE5">
        <w:rPr>
          <w:i/>
          <w:lang w:val="fr-FR"/>
        </w:rPr>
        <w:t>Leviticus</w:t>
      </w:r>
      <w:proofErr w:type="spellEnd"/>
      <w:r w:rsidRPr="00C23CE5">
        <w:rPr>
          <w:i/>
          <w:lang w:val="fr-FR"/>
        </w:rPr>
        <w:t xml:space="preserve"> and Numbers</w:t>
      </w:r>
      <w:r w:rsidRPr="00C23CE5">
        <w:rPr>
          <w:lang w:val="fr-FR"/>
        </w:rPr>
        <w:t xml:space="preserve"> (BETL 205), Leuven - Paris - Dudley, Ma: Peeters, 2008, pp. 3-34.</w:t>
      </w:r>
    </w:p>
    <w:p w14:paraId="7CCBB68A" w14:textId="6B858C6F" w:rsidR="00015803" w:rsidRPr="00C23CE5" w:rsidRDefault="00015803" w:rsidP="0083193B">
      <w:pPr>
        <w:pStyle w:val="Listepuces"/>
        <w:rPr>
          <w:lang w:val="fr-FR"/>
        </w:rPr>
      </w:pPr>
      <w:r w:rsidRPr="00C23CE5">
        <w:rPr>
          <w:lang w:val="fr-FR"/>
        </w:rPr>
        <w:t xml:space="preserve">« Moses </w:t>
      </w:r>
      <w:proofErr w:type="spellStart"/>
      <w:r w:rsidRPr="00C23CE5">
        <w:rPr>
          <w:lang w:val="fr-FR"/>
        </w:rPr>
        <w:t>Outside</w:t>
      </w:r>
      <w:proofErr w:type="spellEnd"/>
      <w:r w:rsidRPr="00C23CE5">
        <w:rPr>
          <w:lang w:val="fr-FR"/>
        </w:rPr>
        <w:t xml:space="preserve"> the Torah and the Construction of a Diaspora Identity », </w:t>
      </w:r>
      <w:r w:rsidRPr="00C23CE5">
        <w:rPr>
          <w:i/>
          <w:lang w:val="fr-FR"/>
        </w:rPr>
        <w:t>JHS</w:t>
      </w:r>
      <w:r w:rsidRPr="00C23CE5">
        <w:rPr>
          <w:lang w:val="fr-FR"/>
        </w:rPr>
        <w:t xml:space="preserve"> 8 (15), 2008, pp. 1-12.</w:t>
      </w:r>
      <w:r w:rsidR="0083193B" w:rsidRPr="00C23CE5">
        <w:rPr>
          <w:lang w:val="fr-FR"/>
        </w:rPr>
        <w:t xml:space="preserve"> Traduction hongroise : </w:t>
      </w:r>
      <w:r w:rsidR="005B4116" w:rsidRPr="00C23CE5">
        <w:rPr>
          <w:lang w:val="fr-FR"/>
        </w:rPr>
        <w:t xml:space="preserve">« </w:t>
      </w:r>
      <w:proofErr w:type="spellStart"/>
      <w:r w:rsidR="0083193B" w:rsidRPr="00C23CE5">
        <w:rPr>
          <w:lang w:val="fr-FR"/>
        </w:rPr>
        <w:t>Mózez</w:t>
      </w:r>
      <w:proofErr w:type="spellEnd"/>
      <w:r w:rsidR="0083193B" w:rsidRPr="00C23CE5">
        <w:rPr>
          <w:lang w:val="fr-FR"/>
        </w:rPr>
        <w:t xml:space="preserve"> a </w:t>
      </w:r>
      <w:proofErr w:type="spellStart"/>
      <w:r w:rsidR="0083193B" w:rsidRPr="00C23CE5">
        <w:rPr>
          <w:lang w:val="fr-FR"/>
        </w:rPr>
        <w:t>Tórán</w:t>
      </w:r>
      <w:proofErr w:type="spellEnd"/>
      <w:r w:rsidR="0083193B" w:rsidRPr="00C23CE5">
        <w:rPr>
          <w:lang w:val="fr-FR"/>
        </w:rPr>
        <w:t xml:space="preserve"> </w:t>
      </w:r>
      <w:proofErr w:type="spellStart"/>
      <w:r w:rsidR="0083193B" w:rsidRPr="00C23CE5">
        <w:rPr>
          <w:lang w:val="fr-FR"/>
        </w:rPr>
        <w:t>kívül</w:t>
      </w:r>
      <w:proofErr w:type="spellEnd"/>
      <w:r w:rsidR="0083193B" w:rsidRPr="00C23CE5">
        <w:rPr>
          <w:lang w:val="fr-FR"/>
        </w:rPr>
        <w:t xml:space="preserve"> </w:t>
      </w:r>
      <w:proofErr w:type="spellStart"/>
      <w:r w:rsidR="0083193B" w:rsidRPr="00C23CE5">
        <w:rPr>
          <w:lang w:val="fr-FR"/>
        </w:rPr>
        <w:t>é</w:t>
      </w:r>
      <w:r w:rsidR="005B4116" w:rsidRPr="00C23CE5">
        <w:rPr>
          <w:lang w:val="fr-FR"/>
        </w:rPr>
        <w:t>s</w:t>
      </w:r>
      <w:proofErr w:type="spellEnd"/>
      <w:r w:rsidR="005B4116" w:rsidRPr="00C23CE5">
        <w:rPr>
          <w:lang w:val="fr-FR"/>
        </w:rPr>
        <w:t xml:space="preserve"> a </w:t>
      </w:r>
      <w:proofErr w:type="spellStart"/>
      <w:r w:rsidR="005B4116" w:rsidRPr="00C23CE5">
        <w:rPr>
          <w:lang w:val="fr-FR"/>
        </w:rPr>
        <w:t>diaszpóra-identitàs</w:t>
      </w:r>
      <w:proofErr w:type="spellEnd"/>
      <w:r w:rsidR="005B4116" w:rsidRPr="00C23CE5">
        <w:rPr>
          <w:lang w:val="fr-FR"/>
        </w:rPr>
        <w:t xml:space="preserve"> </w:t>
      </w:r>
      <w:proofErr w:type="spellStart"/>
      <w:r w:rsidR="005B4116" w:rsidRPr="00C23CE5">
        <w:rPr>
          <w:lang w:val="fr-FR"/>
        </w:rPr>
        <w:t>építése</w:t>
      </w:r>
      <w:proofErr w:type="spellEnd"/>
      <w:r w:rsidR="005B4116" w:rsidRPr="00C23CE5">
        <w:rPr>
          <w:lang w:val="fr-FR"/>
        </w:rPr>
        <w:t> »</w:t>
      </w:r>
      <w:r w:rsidR="0083193B" w:rsidRPr="00C23CE5">
        <w:rPr>
          <w:lang w:val="fr-FR"/>
        </w:rPr>
        <w:t xml:space="preserve">, </w:t>
      </w:r>
      <w:r w:rsidR="0083193B" w:rsidRPr="00C23CE5">
        <w:rPr>
          <w:i/>
          <w:iCs/>
          <w:lang w:val="fr-FR"/>
        </w:rPr>
        <w:t xml:space="preserve">Studia </w:t>
      </w:r>
      <w:proofErr w:type="spellStart"/>
      <w:r w:rsidR="0083193B" w:rsidRPr="00C23CE5">
        <w:rPr>
          <w:i/>
          <w:iCs/>
          <w:lang w:val="fr-FR"/>
        </w:rPr>
        <w:t>Biblica</w:t>
      </w:r>
      <w:proofErr w:type="spellEnd"/>
      <w:r w:rsidR="0083193B" w:rsidRPr="00C23CE5">
        <w:rPr>
          <w:i/>
          <w:iCs/>
          <w:lang w:val="fr-FR"/>
        </w:rPr>
        <w:t xml:space="preserve"> </w:t>
      </w:r>
      <w:proofErr w:type="spellStart"/>
      <w:r w:rsidR="0083193B" w:rsidRPr="00C23CE5">
        <w:rPr>
          <w:i/>
          <w:iCs/>
          <w:lang w:val="fr-FR"/>
        </w:rPr>
        <w:t>Athanasiana</w:t>
      </w:r>
      <w:proofErr w:type="spellEnd"/>
      <w:r w:rsidR="0083193B" w:rsidRPr="00C23CE5">
        <w:rPr>
          <w:lang w:val="fr-FR"/>
        </w:rPr>
        <w:t xml:space="preserve"> 18, 2017, </w:t>
      </w:r>
      <w:r w:rsidR="005B4116" w:rsidRPr="00C23CE5">
        <w:rPr>
          <w:lang w:val="fr-FR"/>
        </w:rPr>
        <w:t>p</w:t>
      </w:r>
      <w:r w:rsidR="0083193B" w:rsidRPr="00C23CE5">
        <w:rPr>
          <w:lang w:val="fr-FR"/>
        </w:rPr>
        <w:t>p.</w:t>
      </w:r>
      <w:r w:rsidR="00367D6E">
        <w:rPr>
          <w:lang w:val="fr-FR"/>
        </w:rPr>
        <w:t xml:space="preserve"> </w:t>
      </w:r>
      <w:r w:rsidR="0083193B" w:rsidRPr="00C23CE5">
        <w:rPr>
          <w:lang w:val="fr-FR"/>
        </w:rPr>
        <w:t>51-62</w:t>
      </w:r>
      <w:r w:rsidR="005B4116" w:rsidRPr="00C23CE5">
        <w:rPr>
          <w:lang w:val="fr-FR"/>
        </w:rPr>
        <w:t>.</w:t>
      </w:r>
    </w:p>
    <w:p w14:paraId="2E26D06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Moïse, héros de la diaspora. Enquête sur les aspects de la figure de Moïse reflétant, à l'époque perse, les préoccupations de la diaspora égyptienne 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36, 2008, pp. 141-153.</w:t>
      </w:r>
    </w:p>
    <w:p w14:paraId="22150A0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« </w:t>
      </w:r>
      <w:proofErr w:type="spellStart"/>
      <w:r w:rsidRPr="00C23CE5">
        <w:rPr>
          <w:lang w:val="fr-FR"/>
        </w:rPr>
        <w:t>Das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Verbot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magischer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mantischer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Praktiken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im</w:t>
      </w:r>
      <w:proofErr w:type="spellEnd"/>
      <w:r w:rsidRPr="00C23CE5">
        <w:rPr>
          <w:lang w:val="fr-FR"/>
        </w:rPr>
        <w:t xml:space="preserve"> Buch </w:t>
      </w:r>
      <w:proofErr w:type="spellStart"/>
      <w:r w:rsidRPr="00C23CE5">
        <w:rPr>
          <w:lang w:val="fr-FR"/>
        </w:rPr>
        <w:t>Deuteronomium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Dtn</w:t>
      </w:r>
      <w:proofErr w:type="spellEnd"/>
      <w:r w:rsidRPr="00C23CE5">
        <w:rPr>
          <w:lang w:val="fr-FR"/>
        </w:rPr>
        <w:t xml:space="preserve"> 18,9-13) », in T. </w:t>
      </w:r>
      <w:proofErr w:type="spellStart"/>
      <w:r w:rsidRPr="00C23CE5">
        <w:rPr>
          <w:lang w:val="fr-FR"/>
        </w:rPr>
        <w:t>Naumann</w:t>
      </w:r>
      <w:proofErr w:type="spellEnd"/>
      <w:r w:rsidRPr="00C23CE5">
        <w:rPr>
          <w:lang w:val="fr-FR"/>
        </w:rPr>
        <w:t xml:space="preserve"> et R. </w:t>
      </w:r>
      <w:proofErr w:type="spellStart"/>
      <w:r w:rsidRPr="00C23CE5">
        <w:rPr>
          <w:lang w:val="fr-FR"/>
        </w:rPr>
        <w:t>Hunziker-Rodewald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lang w:val="fr-FR"/>
        </w:rPr>
        <w:t>Diasynchron</w:t>
      </w:r>
      <w:proofErr w:type="spellEnd"/>
      <w:r w:rsidRPr="00C23CE5">
        <w:rPr>
          <w:i/>
          <w:lang w:val="fr-FR"/>
        </w:rPr>
        <w:t xml:space="preserve">. </w:t>
      </w:r>
      <w:proofErr w:type="spellStart"/>
      <w:r w:rsidRPr="00C23CE5">
        <w:rPr>
          <w:i/>
          <w:lang w:val="fr-FR"/>
        </w:rPr>
        <w:t>Beiträge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zur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Exegese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Theologie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Rezeption</w:t>
      </w:r>
      <w:proofErr w:type="spellEnd"/>
      <w:r w:rsidRPr="00C23CE5">
        <w:rPr>
          <w:i/>
          <w:lang w:val="fr-FR"/>
        </w:rPr>
        <w:t xml:space="preserve"> der </w:t>
      </w:r>
      <w:proofErr w:type="spellStart"/>
      <w:r w:rsidRPr="00C23CE5">
        <w:rPr>
          <w:i/>
          <w:lang w:val="fr-FR"/>
        </w:rPr>
        <w:t>Hebräischen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Bibel</w:t>
      </w:r>
      <w:proofErr w:type="spellEnd"/>
      <w:r w:rsidRPr="00C23CE5">
        <w:rPr>
          <w:i/>
          <w:lang w:val="fr-FR"/>
        </w:rPr>
        <w:t xml:space="preserve"> (FS W. Dietrich)</w:t>
      </w:r>
      <w:r w:rsidRPr="00C23CE5">
        <w:rPr>
          <w:lang w:val="fr-FR"/>
        </w:rPr>
        <w:t xml:space="preserve"> Stuttgart: </w:t>
      </w:r>
      <w:proofErr w:type="spellStart"/>
      <w:r w:rsidRPr="00C23CE5">
        <w:rPr>
          <w:lang w:val="fr-FR"/>
        </w:rPr>
        <w:t>Kohlhammer</w:t>
      </w:r>
      <w:proofErr w:type="spellEnd"/>
      <w:r w:rsidRPr="00C23CE5">
        <w:rPr>
          <w:lang w:val="fr-FR"/>
        </w:rPr>
        <w:t>, 2009, pp. 311-327.</w:t>
      </w:r>
    </w:p>
    <w:p w14:paraId="1C2DB05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Response</w:t>
      </w:r>
      <w:proofErr w:type="spellEnd"/>
      <w:r w:rsidRPr="00C23CE5">
        <w:rPr>
          <w:lang w:val="fr-FR"/>
        </w:rPr>
        <w:t xml:space="preserve"> to Richard Nelson, Steven McKenzie, Eckart Otto, and </w:t>
      </w:r>
      <w:proofErr w:type="spellStart"/>
      <w:r w:rsidRPr="00C23CE5">
        <w:rPr>
          <w:lang w:val="fr-FR"/>
        </w:rPr>
        <w:t>Yairah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Amit</w:t>
      </w:r>
      <w:proofErr w:type="spellEnd"/>
      <w:r w:rsidRPr="00C23CE5">
        <w:rPr>
          <w:lang w:val="fr-FR"/>
        </w:rPr>
        <w:t xml:space="preserve"> », in R. F. Person Jr (éd.), </w:t>
      </w:r>
      <w:r w:rsidRPr="00EE6E93">
        <w:rPr>
          <w:i/>
          <w:iCs/>
          <w:lang w:val="fr-FR"/>
        </w:rPr>
        <w:t xml:space="preserve">In Conversation </w:t>
      </w:r>
      <w:proofErr w:type="spellStart"/>
      <w:r w:rsidRPr="00EE6E93">
        <w:rPr>
          <w:i/>
          <w:iCs/>
          <w:lang w:val="fr-FR"/>
        </w:rPr>
        <w:t>With</w:t>
      </w:r>
      <w:proofErr w:type="spellEnd"/>
      <w:r w:rsidRPr="00EE6E93">
        <w:rPr>
          <w:i/>
          <w:iCs/>
          <w:lang w:val="fr-FR"/>
        </w:rPr>
        <w:t xml:space="preserve"> Thomas Römer, The So-</w:t>
      </w:r>
      <w:proofErr w:type="spellStart"/>
      <w:r w:rsidRPr="00EE6E93">
        <w:rPr>
          <w:i/>
          <w:iCs/>
          <w:lang w:val="fr-FR"/>
        </w:rPr>
        <w:t>Called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Deuteronomistic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History</w:t>
      </w:r>
      <w:proofErr w:type="spellEnd"/>
      <w:r w:rsidRPr="00EE6E93">
        <w:rPr>
          <w:i/>
          <w:iCs/>
          <w:lang w:val="fr-FR"/>
        </w:rPr>
        <w:t xml:space="preserve">: A </w:t>
      </w:r>
      <w:proofErr w:type="spellStart"/>
      <w:r w:rsidRPr="00EE6E93">
        <w:rPr>
          <w:i/>
          <w:iCs/>
          <w:lang w:val="fr-FR"/>
        </w:rPr>
        <w:t>Sociological</w:t>
      </w:r>
      <w:proofErr w:type="spellEnd"/>
      <w:r w:rsidRPr="00EE6E93">
        <w:rPr>
          <w:i/>
          <w:iCs/>
          <w:lang w:val="fr-FR"/>
        </w:rPr>
        <w:t xml:space="preserve">, </w:t>
      </w:r>
      <w:proofErr w:type="spellStart"/>
      <w:r w:rsidRPr="00EE6E93">
        <w:rPr>
          <w:i/>
          <w:iCs/>
          <w:lang w:val="fr-FR"/>
        </w:rPr>
        <w:t>Historical</w:t>
      </w:r>
      <w:proofErr w:type="spellEnd"/>
      <w:r w:rsidRPr="00EE6E93">
        <w:rPr>
          <w:i/>
          <w:iCs/>
          <w:lang w:val="fr-FR"/>
        </w:rPr>
        <w:t xml:space="preserve"> and </w:t>
      </w:r>
      <w:proofErr w:type="spellStart"/>
      <w:r w:rsidRPr="00EE6E93">
        <w:rPr>
          <w:i/>
          <w:iCs/>
          <w:lang w:val="fr-FR"/>
        </w:rPr>
        <w:t>Literary</w:t>
      </w:r>
      <w:proofErr w:type="spellEnd"/>
      <w:r w:rsidRPr="00EE6E93">
        <w:rPr>
          <w:i/>
          <w:iCs/>
          <w:lang w:val="fr-FR"/>
        </w:rPr>
        <w:t xml:space="preserve"> Introduction</w:t>
      </w:r>
      <w:r w:rsidRPr="00C23CE5">
        <w:rPr>
          <w:lang w:val="fr-FR"/>
        </w:rPr>
        <w:t xml:space="preserve"> (London: T. &amp; T. Clark, 2005) (</w:t>
      </w:r>
      <w:r w:rsidRPr="00C23CE5">
        <w:rPr>
          <w:i/>
          <w:lang w:val="fr-FR"/>
        </w:rPr>
        <w:t>JHS</w:t>
      </w:r>
      <w:r w:rsidRPr="00C23CE5">
        <w:rPr>
          <w:lang w:val="fr-FR"/>
        </w:rPr>
        <w:t xml:space="preserve"> 9/19), http://www.jhsonline.org: 2009, pp. 36-49.</w:t>
      </w:r>
    </w:p>
    <w:p w14:paraId="1FD3BE1F" w14:textId="71DB89D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Amon (Person)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1, 2009, cols 1014-1016.</w:t>
      </w:r>
    </w:p>
    <w:p w14:paraId="1931790A" w14:textId="67754B1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Achan</w:t>
      </w:r>
      <w:proofErr w:type="spellEnd"/>
      <w:r w:rsidRPr="00C23CE5">
        <w:rPr>
          <w:lang w:val="fr-FR"/>
        </w:rPr>
        <w:t xml:space="preserve"> I.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1, 2009, col. 272.</w:t>
      </w:r>
    </w:p>
    <w:p w14:paraId="19FD3CF1" w14:textId="0E442612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Annunciation</w:t>
      </w:r>
      <w:proofErr w:type="spellEnd"/>
      <w:r w:rsidRPr="00C23CE5">
        <w:rPr>
          <w:lang w:val="fr-FR"/>
        </w:rPr>
        <w:t xml:space="preserve"> I.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2, 2009, cols. 54-56.</w:t>
      </w:r>
    </w:p>
    <w:p w14:paraId="2317A7E5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Die </w:t>
      </w:r>
      <w:proofErr w:type="spellStart"/>
      <w:r w:rsidRPr="00C23CE5">
        <w:rPr>
          <w:lang w:val="fr-FR"/>
        </w:rPr>
        <w:t>Anfänge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judäischer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Geschichtsschreibung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sogenannten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Geschichtswerk</w:t>
      </w:r>
      <w:proofErr w:type="spellEnd"/>
      <w:r w:rsidRPr="00C23CE5">
        <w:rPr>
          <w:lang w:val="fr-FR" w:bidi="he-IL"/>
        </w:rPr>
        <w:t> </w:t>
      </w:r>
      <w:r w:rsidRPr="00C23CE5">
        <w:rPr>
          <w:lang w:val="fr-FR"/>
        </w:rPr>
        <w:t xml:space="preserve">», in J. Frey, C. K. Rothschild et J. </w:t>
      </w:r>
      <w:proofErr w:type="spellStart"/>
      <w:r w:rsidRPr="00C23CE5">
        <w:rPr>
          <w:lang w:val="fr-FR"/>
        </w:rPr>
        <w:t>Schröter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Die </w:t>
      </w:r>
      <w:proofErr w:type="spellStart"/>
      <w:r w:rsidRPr="00C23CE5">
        <w:rPr>
          <w:i/>
          <w:iCs/>
          <w:lang w:val="fr-FR"/>
        </w:rPr>
        <w:t>Apostelgeschichte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im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Kontext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antiker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und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frühchristlicher</w:t>
      </w:r>
      <w:proofErr w:type="spellEnd"/>
      <w:r w:rsidRPr="00C23CE5">
        <w:rPr>
          <w:i/>
          <w:iCs/>
          <w:lang w:val="fr-FR"/>
        </w:rPr>
        <w:t xml:space="preserve"> Historiographie</w:t>
      </w:r>
      <w:r w:rsidRPr="00C23CE5">
        <w:rPr>
          <w:lang w:val="fr-FR"/>
        </w:rPr>
        <w:t xml:space="preserve"> (BZNW 162), Berlin - New York: W. de </w:t>
      </w:r>
      <w:proofErr w:type="spellStart"/>
      <w:r w:rsidRPr="00C23CE5">
        <w:rPr>
          <w:lang w:val="fr-FR"/>
        </w:rPr>
        <w:t>Gruyter</w:t>
      </w:r>
      <w:proofErr w:type="spellEnd"/>
      <w:r w:rsidRPr="00C23CE5">
        <w:rPr>
          <w:lang w:val="fr-FR"/>
        </w:rPr>
        <w:t>, 2009, pp. 51-76.</w:t>
      </w:r>
    </w:p>
    <w:p w14:paraId="5D90B47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La naissance du Pentateuque et la construction d'une identité en débat », in O. Artus et J. Ferry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L'identité dans l'</w:t>
      </w:r>
      <w:proofErr w:type="spellStart"/>
      <w:r w:rsidRPr="00C23CE5">
        <w:rPr>
          <w:i/>
          <w:iCs/>
          <w:lang w:val="fr-FR"/>
        </w:rPr>
        <w:t>Ecriture</w:t>
      </w:r>
      <w:proofErr w:type="spellEnd"/>
      <w:r w:rsidRPr="00C23CE5">
        <w:rPr>
          <w:i/>
          <w:iCs/>
          <w:lang w:val="fr-FR"/>
        </w:rPr>
        <w:t xml:space="preserve">. Hommage au professeur Jacques </w:t>
      </w:r>
      <w:proofErr w:type="spellStart"/>
      <w:r w:rsidRPr="00C23CE5">
        <w:rPr>
          <w:i/>
          <w:iCs/>
          <w:lang w:val="fr-FR"/>
        </w:rPr>
        <w:t>Briend</w:t>
      </w:r>
      <w:proofErr w:type="spellEnd"/>
      <w:r w:rsidRPr="00C23CE5">
        <w:rPr>
          <w:lang w:val="fr-FR"/>
        </w:rPr>
        <w:t xml:space="preserve"> (LD 228), Paris: Cerf, 2009, pp. 21-43.</w:t>
      </w:r>
    </w:p>
    <w:p w14:paraId="1367FC85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The Exodus Narrative </w:t>
      </w:r>
      <w:proofErr w:type="spellStart"/>
      <w:r w:rsidRPr="00C23CE5">
        <w:rPr>
          <w:lang w:val="fr-FR"/>
        </w:rPr>
        <w:t>According</w:t>
      </w:r>
      <w:proofErr w:type="spellEnd"/>
      <w:r w:rsidRPr="00C23CE5">
        <w:rPr>
          <w:lang w:val="fr-FR"/>
        </w:rPr>
        <w:t xml:space="preserve"> to the </w:t>
      </w:r>
      <w:proofErr w:type="spellStart"/>
      <w:r w:rsidRPr="00C23CE5">
        <w:rPr>
          <w:lang w:val="fr-FR"/>
        </w:rPr>
        <w:t>Priestly</w:t>
      </w:r>
      <w:proofErr w:type="spellEnd"/>
      <w:r w:rsidRPr="00C23CE5">
        <w:rPr>
          <w:lang w:val="fr-FR"/>
        </w:rPr>
        <w:t xml:space="preserve"> Document », in S. </w:t>
      </w:r>
      <w:proofErr w:type="spellStart"/>
      <w:r w:rsidRPr="00C23CE5">
        <w:rPr>
          <w:lang w:val="fr-FR"/>
        </w:rPr>
        <w:t>Shectman</w:t>
      </w:r>
      <w:proofErr w:type="spellEnd"/>
      <w:r w:rsidRPr="00C23CE5">
        <w:rPr>
          <w:lang w:val="fr-FR"/>
        </w:rPr>
        <w:t xml:space="preserve"> et J. S. Baden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</w:t>
      </w:r>
      <w:proofErr w:type="spellStart"/>
      <w:r w:rsidRPr="00C23CE5">
        <w:rPr>
          <w:i/>
          <w:iCs/>
          <w:lang w:val="fr-FR"/>
        </w:rPr>
        <w:t>Strata</w:t>
      </w:r>
      <w:proofErr w:type="spellEnd"/>
      <w:r w:rsidRPr="00C23CE5">
        <w:rPr>
          <w:i/>
          <w:iCs/>
          <w:lang w:val="fr-FR"/>
        </w:rPr>
        <w:t xml:space="preserve"> of the </w:t>
      </w:r>
      <w:proofErr w:type="spellStart"/>
      <w:r w:rsidRPr="00C23CE5">
        <w:rPr>
          <w:i/>
          <w:iCs/>
          <w:lang w:val="fr-FR"/>
        </w:rPr>
        <w:t>Priestly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Writings</w:t>
      </w:r>
      <w:proofErr w:type="spellEnd"/>
      <w:r w:rsidRPr="00C23CE5">
        <w:rPr>
          <w:i/>
          <w:iCs/>
          <w:lang w:val="fr-FR"/>
        </w:rPr>
        <w:t xml:space="preserve">. </w:t>
      </w:r>
      <w:proofErr w:type="spellStart"/>
      <w:r w:rsidRPr="00C23CE5">
        <w:rPr>
          <w:i/>
          <w:iCs/>
          <w:lang w:val="fr-FR"/>
        </w:rPr>
        <w:t>Contemporary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Debate</w:t>
      </w:r>
      <w:proofErr w:type="spellEnd"/>
      <w:r w:rsidRPr="00C23CE5">
        <w:rPr>
          <w:i/>
          <w:iCs/>
          <w:lang w:val="fr-FR"/>
        </w:rPr>
        <w:t xml:space="preserve"> and Future Directions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AThANT</w:t>
      </w:r>
      <w:proofErr w:type="spellEnd"/>
      <w:r w:rsidRPr="00C23CE5">
        <w:rPr>
          <w:lang w:val="fr-FR"/>
        </w:rPr>
        <w:t xml:space="preserve"> 95), Zürich: TVZ, 2009, pp. 157-174</w:t>
      </w:r>
      <w:r w:rsidRPr="00C23CE5">
        <w:rPr>
          <w:lang w:val="fr-FR" w:bidi="he-IL"/>
        </w:rPr>
        <w:t>.</w:t>
      </w:r>
    </w:p>
    <w:p w14:paraId="174F322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The Book of the Twelve - Fact and Fiction? », in E. Ben </w:t>
      </w:r>
      <w:proofErr w:type="spellStart"/>
      <w:r w:rsidRPr="00C23CE5">
        <w:rPr>
          <w:lang w:val="fr-FR"/>
        </w:rPr>
        <w:t>Zvi</w:t>
      </w:r>
      <w:proofErr w:type="spellEnd"/>
      <w:r w:rsidRPr="00C23CE5">
        <w:rPr>
          <w:lang w:val="fr-FR"/>
        </w:rPr>
        <w:t xml:space="preserve"> et J. D. </w:t>
      </w:r>
      <w:proofErr w:type="spellStart"/>
      <w:r w:rsidRPr="00C23CE5">
        <w:rPr>
          <w:lang w:val="fr-FR"/>
        </w:rPr>
        <w:t>Nogalski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Two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Sides</w:t>
      </w:r>
      <w:proofErr w:type="spellEnd"/>
      <w:r w:rsidRPr="00C23CE5">
        <w:rPr>
          <w:i/>
          <w:iCs/>
          <w:lang w:val="fr-FR"/>
        </w:rPr>
        <w:t xml:space="preserve"> of a Coin: </w:t>
      </w:r>
      <w:proofErr w:type="spellStart"/>
      <w:r w:rsidRPr="00C23CE5">
        <w:rPr>
          <w:i/>
          <w:iCs/>
          <w:lang w:val="fr-FR"/>
        </w:rPr>
        <w:t>Juxtaposing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Views</w:t>
      </w:r>
      <w:proofErr w:type="spellEnd"/>
      <w:r w:rsidRPr="00C23CE5">
        <w:rPr>
          <w:i/>
          <w:iCs/>
          <w:lang w:val="fr-FR"/>
        </w:rPr>
        <w:t xml:space="preserve"> on </w:t>
      </w:r>
      <w:proofErr w:type="spellStart"/>
      <w:r w:rsidRPr="00C23CE5">
        <w:rPr>
          <w:i/>
          <w:iCs/>
          <w:lang w:val="fr-FR"/>
        </w:rPr>
        <w:t>Interpreting</w:t>
      </w:r>
      <w:proofErr w:type="spellEnd"/>
      <w:r w:rsidRPr="00C23CE5">
        <w:rPr>
          <w:i/>
          <w:iCs/>
          <w:lang w:val="fr-FR"/>
        </w:rPr>
        <w:t xml:space="preserve"> the Book of the Twelve/the Twelve </w:t>
      </w:r>
      <w:proofErr w:type="spellStart"/>
      <w:r w:rsidRPr="00C23CE5">
        <w:rPr>
          <w:i/>
          <w:iCs/>
          <w:lang w:val="fr-FR"/>
        </w:rPr>
        <w:t>Prophetic</w:t>
      </w:r>
      <w:proofErr w:type="spellEnd"/>
      <w:r w:rsidRPr="00C23CE5">
        <w:rPr>
          <w:i/>
          <w:iCs/>
          <w:lang w:val="fr-FR"/>
        </w:rPr>
        <w:t xml:space="preserve"> Books</w:t>
      </w:r>
      <w:r w:rsidRPr="00C23CE5">
        <w:rPr>
          <w:lang w:val="fr-FR"/>
        </w:rPr>
        <w:t xml:space="preserve"> (Analecta </w:t>
      </w:r>
      <w:proofErr w:type="spellStart"/>
      <w:r w:rsidRPr="00C23CE5">
        <w:rPr>
          <w:lang w:val="fr-FR"/>
        </w:rPr>
        <w:t>Gorgiana</w:t>
      </w:r>
      <w:proofErr w:type="spellEnd"/>
      <w:r w:rsidRPr="00C23CE5">
        <w:rPr>
          <w:lang w:val="fr-FR"/>
        </w:rPr>
        <w:t xml:space="preserve"> 201), </w:t>
      </w:r>
      <w:proofErr w:type="spellStart"/>
      <w:r w:rsidRPr="00C23CE5">
        <w:rPr>
          <w:lang w:val="fr-FR"/>
        </w:rPr>
        <w:t>Piscataway</w:t>
      </w:r>
      <w:proofErr w:type="spellEnd"/>
      <w:r w:rsidRPr="00C23CE5">
        <w:rPr>
          <w:lang w:val="fr-FR"/>
        </w:rPr>
        <w:t xml:space="preserve">, NJ: Gorgias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>, 2009, pp. 1-10.</w:t>
      </w:r>
    </w:p>
    <w:p w14:paraId="54434EE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Redaction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Criticism</w:t>
      </w:r>
      <w:proofErr w:type="spellEnd"/>
      <w:r w:rsidRPr="00C23CE5">
        <w:rPr>
          <w:lang w:val="fr-FR"/>
        </w:rPr>
        <w:t xml:space="preserve">: 1 Kings 8 and the </w:t>
      </w:r>
      <w:proofErr w:type="spellStart"/>
      <w:r w:rsidRPr="00C23CE5">
        <w:rPr>
          <w:lang w:val="fr-FR"/>
        </w:rPr>
        <w:t>Deuteronomists</w:t>
      </w:r>
      <w:proofErr w:type="spellEnd"/>
      <w:r w:rsidRPr="00C23CE5">
        <w:rPr>
          <w:lang w:val="fr-FR"/>
        </w:rPr>
        <w:t xml:space="preserve"> », in J. M. </w:t>
      </w:r>
      <w:proofErr w:type="spellStart"/>
      <w:r w:rsidRPr="00C23CE5">
        <w:rPr>
          <w:lang w:val="fr-FR"/>
        </w:rPr>
        <w:t>LeMon</w:t>
      </w:r>
      <w:proofErr w:type="spellEnd"/>
      <w:r w:rsidRPr="00C23CE5">
        <w:rPr>
          <w:lang w:val="fr-FR"/>
        </w:rPr>
        <w:t xml:space="preserve"> et K. H. Richards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Method </w:t>
      </w:r>
      <w:proofErr w:type="spellStart"/>
      <w:r w:rsidRPr="00C23CE5">
        <w:rPr>
          <w:i/>
          <w:iCs/>
          <w:lang w:val="fr-FR"/>
        </w:rPr>
        <w:t>Matters</w:t>
      </w:r>
      <w:proofErr w:type="spellEnd"/>
      <w:r w:rsidRPr="00C23CE5">
        <w:rPr>
          <w:i/>
          <w:iCs/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Essays</w:t>
      </w:r>
      <w:proofErr w:type="spellEnd"/>
      <w:r w:rsidRPr="00C23CE5">
        <w:rPr>
          <w:i/>
          <w:iCs/>
          <w:lang w:val="fr-FR"/>
        </w:rPr>
        <w:t xml:space="preserve"> on the </w:t>
      </w:r>
      <w:proofErr w:type="spellStart"/>
      <w:r w:rsidRPr="00C23CE5">
        <w:rPr>
          <w:i/>
          <w:iCs/>
          <w:lang w:val="fr-FR"/>
        </w:rPr>
        <w:t>Interpretation</w:t>
      </w:r>
      <w:proofErr w:type="spellEnd"/>
      <w:r w:rsidRPr="00C23CE5">
        <w:rPr>
          <w:i/>
          <w:iCs/>
          <w:lang w:val="fr-FR"/>
        </w:rPr>
        <w:t xml:space="preserve"> of the </w:t>
      </w:r>
      <w:proofErr w:type="spellStart"/>
      <w:r w:rsidRPr="00C23CE5">
        <w:rPr>
          <w:i/>
          <w:iCs/>
          <w:lang w:val="fr-FR"/>
        </w:rPr>
        <w:t>Hebrew</w:t>
      </w:r>
      <w:proofErr w:type="spellEnd"/>
      <w:r w:rsidRPr="00C23CE5">
        <w:rPr>
          <w:i/>
          <w:iCs/>
          <w:lang w:val="fr-FR"/>
        </w:rPr>
        <w:t xml:space="preserve"> Bible in Honor of David L. Petersen</w:t>
      </w:r>
      <w:r w:rsidRPr="00C23CE5">
        <w:rPr>
          <w:lang w:val="fr-FR"/>
        </w:rPr>
        <w:t xml:space="preserve"> (SBL </w:t>
      </w:r>
      <w:proofErr w:type="spellStart"/>
      <w:r w:rsidRPr="00C23CE5">
        <w:rPr>
          <w:lang w:val="fr-FR"/>
        </w:rPr>
        <w:t>Resources</w:t>
      </w:r>
      <w:proofErr w:type="spellEnd"/>
      <w:r w:rsidRPr="00C23CE5">
        <w:rPr>
          <w:lang w:val="fr-FR"/>
        </w:rPr>
        <w:t xml:space="preserve"> for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Study</w:t>
      </w:r>
      <w:proofErr w:type="spellEnd"/>
      <w:r w:rsidRPr="00C23CE5">
        <w:rPr>
          <w:lang w:val="fr-FR"/>
        </w:rPr>
        <w:t xml:space="preserve"> 56), Atlanta, GA: Society of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>, 2009, pp. 63-76.</w:t>
      </w:r>
    </w:p>
    <w:p w14:paraId="35375DE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La littérature sapientiale », in T. Römer,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 et C.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Introduction à l'Ancien Testament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MdB</w:t>
      </w:r>
      <w:proofErr w:type="spellEnd"/>
      <w:r w:rsidRPr="00C23CE5">
        <w:rPr>
          <w:lang w:val="fr-FR"/>
        </w:rPr>
        <w:t xml:space="preserve"> 49), Genève: Labor et Fides, 2009 (2e éd. revue et augmentée), pp. 579-589.</w:t>
      </w:r>
    </w:p>
    <w:p w14:paraId="281AE45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 </w:t>
      </w:r>
      <w:proofErr w:type="spellStart"/>
      <w:r w:rsidRPr="00C23CE5">
        <w:rPr>
          <w:lang w:val="fr-FR"/>
        </w:rPr>
        <w:t>Rückl</w:t>
      </w:r>
      <w:proofErr w:type="spellEnd"/>
      <w:r w:rsidRPr="00C23CE5">
        <w:rPr>
          <w:lang w:val="fr-FR"/>
        </w:rPr>
        <w:t xml:space="preserve">, « </w:t>
      </w:r>
      <w:proofErr w:type="spellStart"/>
      <w:r w:rsidRPr="00C23CE5">
        <w:rPr>
          <w:lang w:val="fr-FR"/>
        </w:rPr>
        <w:t>Jesus</w:t>
      </w:r>
      <w:proofErr w:type="spellEnd"/>
      <w:r w:rsidRPr="00C23CE5">
        <w:rPr>
          <w:lang w:val="fr-FR"/>
        </w:rPr>
        <w:t xml:space="preserve">, Son of Joseph and Son of David, in the Gospels », in M. Tait et P. </w:t>
      </w:r>
      <w:proofErr w:type="spellStart"/>
      <w:r w:rsidRPr="00C23CE5">
        <w:rPr>
          <w:lang w:val="fr-FR"/>
        </w:rPr>
        <w:t>Oakes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Torah in the New Testament. Papers </w:t>
      </w:r>
      <w:proofErr w:type="spellStart"/>
      <w:r w:rsidRPr="00C23CE5">
        <w:rPr>
          <w:i/>
          <w:iCs/>
          <w:lang w:val="fr-FR"/>
        </w:rPr>
        <w:t>Delivered</w:t>
      </w:r>
      <w:proofErr w:type="spellEnd"/>
      <w:r w:rsidRPr="00C23CE5">
        <w:rPr>
          <w:i/>
          <w:iCs/>
          <w:lang w:val="fr-FR"/>
        </w:rPr>
        <w:t xml:space="preserve"> at the Manchester-Lausanne Seminar of June 2008</w:t>
      </w:r>
      <w:r w:rsidRPr="00C23CE5">
        <w:rPr>
          <w:lang w:val="fr-FR"/>
        </w:rPr>
        <w:t xml:space="preserve"> (LNTS 401), London - New York: T&amp;T Clark International, 2009, pp. 65-81.</w:t>
      </w:r>
    </w:p>
    <w:p w14:paraId="2AB629D5" w14:textId="19CEA74C" w:rsidR="002730FB" w:rsidRPr="00C23CE5" w:rsidRDefault="00162FDA" w:rsidP="00162FDA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2730FB" w:rsidRPr="00C23CE5">
        <w:rPr>
          <w:lang w:val="fr-FR"/>
        </w:rPr>
        <w:t xml:space="preserve">The Formation of the Book of Jeremiah as a </w:t>
      </w:r>
      <w:proofErr w:type="spellStart"/>
      <w:r w:rsidR="002730FB" w:rsidRPr="00C23CE5">
        <w:rPr>
          <w:lang w:val="fr-FR"/>
        </w:rPr>
        <w:t>Supplement</w:t>
      </w:r>
      <w:proofErr w:type="spellEnd"/>
      <w:r w:rsidR="002730FB" w:rsidRPr="00C23CE5">
        <w:rPr>
          <w:lang w:val="fr-FR"/>
        </w:rPr>
        <w:t xml:space="preserve"> to the So-</w:t>
      </w:r>
      <w:proofErr w:type="spellStart"/>
      <w:r w:rsidR="002730FB" w:rsidRPr="00C23CE5">
        <w:rPr>
          <w:lang w:val="fr-FR"/>
        </w:rPr>
        <w:t>Called</w:t>
      </w:r>
      <w:proofErr w:type="spellEnd"/>
      <w:r w:rsidR="002730FB" w:rsidRPr="00C23CE5">
        <w:rPr>
          <w:lang w:val="fr-FR"/>
        </w:rPr>
        <w:t xml:space="preserve"> </w:t>
      </w:r>
      <w:proofErr w:type="spellStart"/>
      <w:r w:rsidR="002730FB" w:rsidRPr="00C23CE5">
        <w:rPr>
          <w:lang w:val="fr-FR"/>
        </w:rPr>
        <w:t>Deuteronomistic</w:t>
      </w:r>
      <w:proofErr w:type="spellEnd"/>
      <w:r w:rsidR="002730FB" w:rsidRPr="00C23CE5">
        <w:rPr>
          <w:lang w:val="fr-FR"/>
        </w:rPr>
        <w:t xml:space="preserve"> </w:t>
      </w:r>
      <w:proofErr w:type="spellStart"/>
      <w:r w:rsidR="002730FB" w:rsidRPr="00C23CE5">
        <w:rPr>
          <w:lang w:val="fr-FR"/>
        </w:rPr>
        <w:t>Hi</w:t>
      </w:r>
      <w:r w:rsidRPr="00C23CE5">
        <w:rPr>
          <w:lang w:val="fr-FR"/>
        </w:rPr>
        <w:t>story</w:t>
      </w:r>
      <w:proofErr w:type="spellEnd"/>
      <w:r w:rsidRPr="00C23CE5">
        <w:rPr>
          <w:lang w:val="fr-FR"/>
        </w:rPr>
        <w:t> »</w:t>
      </w:r>
      <w:r w:rsidR="002730FB" w:rsidRPr="00C23CE5">
        <w:rPr>
          <w:lang w:val="fr-FR"/>
        </w:rPr>
        <w:t xml:space="preserve">, in: D. V. Edelman et E. Ben </w:t>
      </w:r>
      <w:proofErr w:type="spellStart"/>
      <w:r w:rsidR="002730FB" w:rsidRPr="00C23CE5">
        <w:rPr>
          <w:lang w:val="fr-FR"/>
        </w:rPr>
        <w:t>Zvi</w:t>
      </w:r>
      <w:proofErr w:type="spellEnd"/>
      <w:r w:rsidR="002730FB" w:rsidRPr="00C23CE5">
        <w:rPr>
          <w:lang w:val="fr-FR"/>
        </w:rPr>
        <w:t xml:space="preserve"> (éd), </w:t>
      </w:r>
      <w:r w:rsidR="002730FB" w:rsidRPr="00C23CE5">
        <w:rPr>
          <w:i/>
          <w:iCs/>
          <w:lang w:val="fr-FR"/>
        </w:rPr>
        <w:t xml:space="preserve">The Production of </w:t>
      </w:r>
      <w:proofErr w:type="spellStart"/>
      <w:r w:rsidR="002730FB" w:rsidRPr="00C23CE5">
        <w:rPr>
          <w:i/>
          <w:iCs/>
          <w:lang w:val="fr-FR"/>
        </w:rPr>
        <w:t>Prophecy</w:t>
      </w:r>
      <w:proofErr w:type="spellEnd"/>
      <w:r w:rsidR="002730FB" w:rsidRPr="00C23CE5">
        <w:rPr>
          <w:i/>
          <w:iCs/>
          <w:lang w:val="fr-FR"/>
        </w:rPr>
        <w:t xml:space="preserve">. </w:t>
      </w:r>
      <w:proofErr w:type="spellStart"/>
      <w:r w:rsidR="002730FB" w:rsidRPr="00C23CE5">
        <w:rPr>
          <w:i/>
          <w:iCs/>
          <w:lang w:val="fr-FR"/>
        </w:rPr>
        <w:t>Constructing</w:t>
      </w:r>
      <w:proofErr w:type="spellEnd"/>
      <w:r w:rsidR="002730FB" w:rsidRPr="00C23CE5">
        <w:rPr>
          <w:i/>
          <w:iCs/>
          <w:lang w:val="fr-FR"/>
        </w:rPr>
        <w:t xml:space="preserve"> </w:t>
      </w:r>
      <w:proofErr w:type="spellStart"/>
      <w:r w:rsidR="002730FB" w:rsidRPr="00C23CE5">
        <w:rPr>
          <w:i/>
          <w:iCs/>
          <w:lang w:val="fr-FR"/>
        </w:rPr>
        <w:t>Prophecy</w:t>
      </w:r>
      <w:proofErr w:type="spellEnd"/>
      <w:r w:rsidR="002730FB" w:rsidRPr="00C23CE5">
        <w:rPr>
          <w:i/>
          <w:iCs/>
          <w:lang w:val="fr-FR"/>
        </w:rPr>
        <w:t xml:space="preserve"> and </w:t>
      </w:r>
      <w:proofErr w:type="spellStart"/>
      <w:r w:rsidR="002730FB" w:rsidRPr="00C23CE5">
        <w:rPr>
          <w:i/>
          <w:iCs/>
          <w:lang w:val="fr-FR"/>
        </w:rPr>
        <w:t>Prophets</w:t>
      </w:r>
      <w:proofErr w:type="spellEnd"/>
      <w:r w:rsidR="002730FB" w:rsidRPr="00C23CE5">
        <w:rPr>
          <w:i/>
          <w:iCs/>
          <w:lang w:val="fr-FR"/>
        </w:rPr>
        <w:t xml:space="preserve"> in </w:t>
      </w:r>
      <w:proofErr w:type="spellStart"/>
      <w:r w:rsidR="002730FB" w:rsidRPr="00C23CE5">
        <w:rPr>
          <w:i/>
          <w:iCs/>
          <w:lang w:val="fr-FR"/>
        </w:rPr>
        <w:t>Yehud</w:t>
      </w:r>
      <w:proofErr w:type="spellEnd"/>
      <w:r w:rsidR="002730FB" w:rsidRPr="00C23CE5">
        <w:rPr>
          <w:i/>
          <w:iCs/>
          <w:lang w:val="fr-FR"/>
        </w:rPr>
        <w:t xml:space="preserve"> </w:t>
      </w:r>
      <w:r w:rsidR="002730FB" w:rsidRPr="00C23CE5">
        <w:rPr>
          <w:lang w:val="fr-FR"/>
        </w:rPr>
        <w:t>(</w:t>
      </w:r>
      <w:proofErr w:type="spellStart"/>
      <w:r w:rsidR="002730FB" w:rsidRPr="00C23CE5">
        <w:rPr>
          <w:lang w:val="fr-FR"/>
        </w:rPr>
        <w:t>BibleWorld</w:t>
      </w:r>
      <w:proofErr w:type="spellEnd"/>
      <w:r w:rsidR="002730FB" w:rsidRPr="00C23CE5">
        <w:rPr>
          <w:lang w:val="fr-FR"/>
        </w:rPr>
        <w:t xml:space="preserve">), London-Oakville, CT: </w:t>
      </w:r>
      <w:proofErr w:type="spellStart"/>
      <w:r w:rsidR="002730FB" w:rsidRPr="00C23CE5">
        <w:rPr>
          <w:lang w:val="fr-FR"/>
        </w:rPr>
        <w:t>Equinox</w:t>
      </w:r>
      <w:proofErr w:type="spellEnd"/>
      <w:r w:rsidR="002730FB" w:rsidRPr="00C23CE5">
        <w:rPr>
          <w:lang w:val="fr-FR"/>
        </w:rPr>
        <w:t>, 2009, p. 168-183</w:t>
      </w:r>
      <w:r w:rsidRPr="00C23CE5">
        <w:rPr>
          <w:lang w:val="fr-FR"/>
        </w:rPr>
        <w:t> ; traduction hongroise : « </w:t>
      </w:r>
      <w:proofErr w:type="spellStart"/>
      <w:r w:rsidRPr="00C23CE5">
        <w:rPr>
          <w:lang w:val="fr-FR"/>
        </w:rPr>
        <w:t>Jeremías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könyvének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keletkezése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mint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kiegészítés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az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úgynevezett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deuteronomisztikus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történtíráshoz</w:t>
      </w:r>
      <w:proofErr w:type="spellEnd"/>
      <w:r w:rsidRPr="00C23CE5">
        <w:rPr>
          <w:lang w:val="fr-FR"/>
        </w:rPr>
        <w:t xml:space="preserve"> », in: S. </w:t>
      </w:r>
      <w:proofErr w:type="spellStart"/>
      <w:r w:rsidRPr="00C23CE5">
        <w:rPr>
          <w:lang w:val="fr-FR"/>
        </w:rPr>
        <w:t>Xavér</w:t>
      </w:r>
      <w:proofErr w:type="spellEnd"/>
      <w:r w:rsidRPr="00C23CE5">
        <w:rPr>
          <w:lang w:val="fr-FR"/>
        </w:rPr>
        <w:t xml:space="preserve"> et S. </w:t>
      </w:r>
      <w:proofErr w:type="spellStart"/>
      <w:r w:rsidRPr="00C23CE5">
        <w:rPr>
          <w:lang w:val="fr-FR"/>
        </w:rPr>
        <w:t>Györgi</w:t>
      </w:r>
      <w:proofErr w:type="spellEnd"/>
      <w:r w:rsidRPr="00C23CE5">
        <w:rPr>
          <w:lang w:val="fr-FR"/>
        </w:rPr>
        <w:t xml:space="preserve"> (éd), </w:t>
      </w:r>
      <w:proofErr w:type="spellStart"/>
      <w:r w:rsidRPr="00C23CE5">
        <w:rPr>
          <w:i/>
          <w:iCs/>
          <w:lang w:val="fr-FR"/>
        </w:rPr>
        <w:t>Sokszor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és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sokféle</w:t>
      </w:r>
      <w:proofErr w:type="spellEnd"/>
      <w:r w:rsidRPr="00C23CE5">
        <w:rPr>
          <w:i/>
          <w:iCs/>
          <w:lang w:val="fr-FR"/>
        </w:rPr>
        <w:t xml:space="preserve">  </w:t>
      </w:r>
      <w:proofErr w:type="spellStart"/>
      <w:r w:rsidRPr="00C23CE5">
        <w:rPr>
          <w:i/>
          <w:iCs/>
          <w:lang w:val="fr-FR"/>
        </w:rPr>
        <w:t>módon</w:t>
      </w:r>
      <w:proofErr w:type="spellEnd"/>
      <w:r w:rsidRPr="00C23CE5">
        <w:rPr>
          <w:i/>
          <w:iCs/>
          <w:lang w:val="fr-FR"/>
        </w:rPr>
        <w:t xml:space="preserve">… </w:t>
      </w:r>
      <w:proofErr w:type="spellStart"/>
      <w:r w:rsidRPr="00C23CE5">
        <w:rPr>
          <w:i/>
          <w:iCs/>
          <w:lang w:val="fr-FR"/>
        </w:rPr>
        <w:t>Válogatott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tanulmányok</w:t>
      </w:r>
      <w:proofErr w:type="spellEnd"/>
      <w:r w:rsidRPr="00C23CE5">
        <w:rPr>
          <w:i/>
          <w:iCs/>
          <w:lang w:val="fr-FR"/>
        </w:rPr>
        <w:t xml:space="preserve"> a </w:t>
      </w:r>
      <w:proofErr w:type="spellStart"/>
      <w:r w:rsidRPr="00C23CE5">
        <w:rPr>
          <w:i/>
          <w:iCs/>
          <w:lang w:val="fr-FR"/>
        </w:rPr>
        <w:t>Próféták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gyüjteményéhez</w:t>
      </w:r>
      <w:proofErr w:type="spellEnd"/>
      <w:r w:rsidRPr="00C23CE5">
        <w:rPr>
          <w:i/>
          <w:iCs/>
          <w:lang w:val="fr-FR"/>
        </w:rPr>
        <w:t xml:space="preserve"> </w:t>
      </w:r>
      <w:r w:rsidRPr="00C23CE5">
        <w:rPr>
          <w:lang w:val="fr-FR"/>
        </w:rPr>
        <w:t xml:space="preserve">(A </w:t>
      </w:r>
      <w:proofErr w:type="spellStart"/>
      <w:r w:rsidRPr="00C23CE5">
        <w:rPr>
          <w:lang w:val="fr-FR"/>
        </w:rPr>
        <w:t>Sapientia</w:t>
      </w:r>
      <w:proofErr w:type="spellEnd"/>
      <w:r w:rsidRPr="00C23CE5">
        <w:rPr>
          <w:lang w:val="fr-FR"/>
        </w:rPr>
        <w:t xml:space="preserve">  </w:t>
      </w:r>
      <w:proofErr w:type="spellStart"/>
      <w:r w:rsidRPr="00C23CE5">
        <w:rPr>
          <w:lang w:val="fr-FR"/>
        </w:rPr>
        <w:t>Szerzetesi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Hittudomány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Föiskola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Bibliatudomány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zanszékének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kiadvanyai</w:t>
      </w:r>
      <w:proofErr w:type="spellEnd"/>
      <w:r w:rsidRPr="00C23CE5">
        <w:rPr>
          <w:lang w:val="fr-FR"/>
        </w:rPr>
        <w:t xml:space="preserve"> 16), Budapest: </w:t>
      </w:r>
      <w:proofErr w:type="spellStart"/>
      <w:r w:rsidRPr="00C23CE5">
        <w:rPr>
          <w:lang w:val="fr-FR"/>
        </w:rPr>
        <w:t>Sapientia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Föiskola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L'Harmattan</w:t>
      </w:r>
      <w:proofErr w:type="spellEnd"/>
      <w:r w:rsidRPr="00C23CE5">
        <w:rPr>
          <w:lang w:val="fr-FR"/>
        </w:rPr>
        <w:t>, 2018, p</w:t>
      </w:r>
      <w:r w:rsidR="0084379B">
        <w:rPr>
          <w:lang w:val="fr-FR"/>
        </w:rPr>
        <w:t>p</w:t>
      </w:r>
      <w:r w:rsidRPr="00C23CE5">
        <w:rPr>
          <w:lang w:val="fr-FR"/>
        </w:rPr>
        <w:t>. 81-100.</w:t>
      </w:r>
    </w:p>
    <w:p w14:paraId="296F9683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Provisorische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Überlegungen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Entstehung</w:t>
      </w:r>
      <w:proofErr w:type="spellEnd"/>
      <w:r w:rsidRPr="00C23CE5">
        <w:rPr>
          <w:lang w:val="fr-FR"/>
        </w:rPr>
        <w:t xml:space="preserve"> von Exodus 18 – 24 », in R. </w:t>
      </w:r>
      <w:proofErr w:type="spellStart"/>
      <w:r w:rsidRPr="00C23CE5">
        <w:rPr>
          <w:lang w:val="fr-FR"/>
        </w:rPr>
        <w:t>Achenbach</w:t>
      </w:r>
      <w:proofErr w:type="spellEnd"/>
      <w:r w:rsidRPr="00C23CE5">
        <w:rPr>
          <w:lang w:val="fr-FR"/>
        </w:rPr>
        <w:t xml:space="preserve"> et M. </w:t>
      </w:r>
      <w:proofErr w:type="spellStart"/>
      <w:r w:rsidRPr="00C23CE5">
        <w:rPr>
          <w:lang w:val="fr-FR"/>
        </w:rPr>
        <w:t>Arneth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EE6E93">
        <w:rPr>
          <w:i/>
          <w:iCs/>
          <w:lang w:val="fr-FR"/>
        </w:rPr>
        <w:t>„</w:t>
      </w:r>
      <w:proofErr w:type="spellStart"/>
      <w:r w:rsidRPr="00EE6E93">
        <w:rPr>
          <w:i/>
          <w:iCs/>
          <w:lang w:val="fr-FR"/>
        </w:rPr>
        <w:t>Gerechtigkeit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und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recht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zu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üben</w:t>
      </w:r>
      <w:proofErr w:type="spellEnd"/>
      <w:r w:rsidRPr="00EE6E93">
        <w:rPr>
          <w:i/>
          <w:iCs/>
          <w:lang w:val="fr-FR"/>
        </w:rPr>
        <w:t>“ (</w:t>
      </w:r>
      <w:proofErr w:type="spellStart"/>
      <w:r w:rsidRPr="00EE6E93">
        <w:rPr>
          <w:i/>
          <w:iCs/>
          <w:lang w:val="fr-FR"/>
        </w:rPr>
        <w:t>Gen</w:t>
      </w:r>
      <w:proofErr w:type="spellEnd"/>
      <w:r w:rsidRPr="00EE6E93">
        <w:rPr>
          <w:i/>
          <w:iCs/>
          <w:lang w:val="fr-FR"/>
        </w:rPr>
        <w:t xml:space="preserve"> 18,19). </w:t>
      </w:r>
      <w:proofErr w:type="spellStart"/>
      <w:r w:rsidRPr="00EE6E93">
        <w:rPr>
          <w:i/>
          <w:iCs/>
          <w:lang w:val="fr-FR"/>
        </w:rPr>
        <w:t>Studien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zur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altorientalischen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und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biblischen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Rechtsgeschichte</w:t>
      </w:r>
      <w:proofErr w:type="spellEnd"/>
      <w:r w:rsidRPr="00EE6E93">
        <w:rPr>
          <w:i/>
          <w:iCs/>
          <w:lang w:val="fr-FR"/>
        </w:rPr>
        <w:t xml:space="preserve">, </w:t>
      </w:r>
      <w:proofErr w:type="spellStart"/>
      <w:r w:rsidRPr="00EE6E93">
        <w:rPr>
          <w:i/>
          <w:iCs/>
          <w:lang w:val="fr-FR"/>
        </w:rPr>
        <w:t>zur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Religionsgeschichte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Israelsund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zur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Religionssoziologie</w:t>
      </w:r>
      <w:proofErr w:type="spellEnd"/>
      <w:r w:rsidRPr="00EE6E93">
        <w:rPr>
          <w:i/>
          <w:iCs/>
          <w:lang w:val="fr-FR"/>
        </w:rPr>
        <w:t xml:space="preserve">. </w:t>
      </w:r>
      <w:proofErr w:type="spellStart"/>
      <w:r w:rsidRPr="00EE6E93">
        <w:rPr>
          <w:i/>
          <w:iCs/>
          <w:lang w:val="fr-FR"/>
        </w:rPr>
        <w:t>Festschrift</w:t>
      </w:r>
      <w:proofErr w:type="spellEnd"/>
      <w:r w:rsidRPr="00EE6E93">
        <w:rPr>
          <w:i/>
          <w:iCs/>
          <w:lang w:val="fr-FR"/>
        </w:rPr>
        <w:t xml:space="preserve"> </w:t>
      </w:r>
      <w:proofErr w:type="spellStart"/>
      <w:r w:rsidRPr="00EE6E93">
        <w:rPr>
          <w:i/>
          <w:iCs/>
          <w:lang w:val="fr-FR"/>
        </w:rPr>
        <w:t>für</w:t>
      </w:r>
      <w:proofErr w:type="spellEnd"/>
      <w:r w:rsidRPr="00EE6E93">
        <w:rPr>
          <w:i/>
          <w:iCs/>
          <w:lang w:val="fr-FR"/>
        </w:rPr>
        <w:t xml:space="preserve"> Eckart Otto </w:t>
      </w:r>
      <w:proofErr w:type="spellStart"/>
      <w:r w:rsidRPr="00EE6E93">
        <w:rPr>
          <w:i/>
          <w:iCs/>
          <w:lang w:val="fr-FR"/>
        </w:rPr>
        <w:t>zum</w:t>
      </w:r>
      <w:proofErr w:type="spellEnd"/>
      <w:r w:rsidRPr="00EE6E93">
        <w:rPr>
          <w:i/>
          <w:iCs/>
          <w:lang w:val="fr-FR"/>
        </w:rPr>
        <w:t xml:space="preserve"> 65. </w:t>
      </w:r>
      <w:proofErr w:type="spellStart"/>
      <w:r w:rsidRPr="00EE6E93">
        <w:rPr>
          <w:i/>
          <w:iCs/>
          <w:lang w:val="fr-FR"/>
        </w:rPr>
        <w:t>Geburtstag</w:t>
      </w:r>
      <w:proofErr w:type="spellEnd"/>
      <w:r w:rsidRPr="00EE6E93">
        <w:rPr>
          <w:i/>
          <w:iCs/>
          <w:lang w:val="fr-FR"/>
        </w:rPr>
        <w:t xml:space="preserve"> </w:t>
      </w:r>
      <w:r w:rsidRPr="00C23CE5">
        <w:rPr>
          <w:lang w:val="fr-FR"/>
        </w:rPr>
        <w:t xml:space="preserve">(BZAR 13), Wiesbaden: </w:t>
      </w:r>
      <w:proofErr w:type="spellStart"/>
      <w:r w:rsidRPr="00C23CE5">
        <w:rPr>
          <w:lang w:val="fr-FR"/>
        </w:rPr>
        <w:t>Harrassowitz</w:t>
      </w:r>
      <w:proofErr w:type="spellEnd"/>
      <w:r w:rsidRPr="00C23CE5">
        <w:rPr>
          <w:lang w:val="fr-FR"/>
        </w:rPr>
        <w:t xml:space="preserve">, 2009, pp. 128-154. </w:t>
      </w:r>
    </w:p>
    <w:p w14:paraId="38EDFA07" w14:textId="77777777" w:rsidR="00015803" w:rsidRPr="00C23CE5" w:rsidRDefault="00015803" w:rsidP="00015803">
      <w:pPr>
        <w:pStyle w:val="Listepuces"/>
        <w:numPr>
          <w:ilvl w:val="0"/>
          <w:numId w:val="0"/>
        </w:numPr>
        <w:rPr>
          <w:lang w:val="fr-FR"/>
        </w:rPr>
      </w:pPr>
      <w:r w:rsidRPr="00C23CE5">
        <w:rPr>
          <w:lang w:val="fr-FR"/>
        </w:rPr>
        <w:t>avec R. Bloch, et al., « Les Fragments d'</w:t>
      </w:r>
      <w:proofErr w:type="spellStart"/>
      <w:r w:rsidRPr="00C23CE5">
        <w:rPr>
          <w:lang w:val="fr-FR"/>
        </w:rPr>
        <w:t>Artapan</w:t>
      </w:r>
      <w:proofErr w:type="spellEnd"/>
      <w:r w:rsidRPr="00C23CE5">
        <w:rPr>
          <w:lang w:val="fr-FR"/>
        </w:rPr>
        <w:t xml:space="preserve"> cités par Alexandre </w:t>
      </w:r>
      <w:proofErr w:type="spellStart"/>
      <w:r w:rsidRPr="00C23CE5">
        <w:rPr>
          <w:lang w:val="fr-FR"/>
        </w:rPr>
        <w:t>Polyhistor</w:t>
      </w:r>
      <w:proofErr w:type="spellEnd"/>
      <w:r w:rsidRPr="00C23CE5">
        <w:rPr>
          <w:lang w:val="fr-FR"/>
        </w:rPr>
        <w:t xml:space="preserve"> dans la </w:t>
      </w:r>
      <w:r w:rsidRPr="00C23CE5">
        <w:rPr>
          <w:i/>
          <w:iCs/>
          <w:lang w:val="fr-FR"/>
        </w:rPr>
        <w:t xml:space="preserve">Préparation </w:t>
      </w:r>
      <w:proofErr w:type="spellStart"/>
      <w:r w:rsidRPr="00C23CE5">
        <w:rPr>
          <w:i/>
          <w:iCs/>
          <w:lang w:val="fr-FR"/>
        </w:rPr>
        <w:t>Evangélique</w:t>
      </w:r>
      <w:proofErr w:type="spellEnd"/>
      <w:r w:rsidRPr="00C23CE5">
        <w:rPr>
          <w:lang w:val="fr-FR"/>
        </w:rPr>
        <w:t xml:space="preserve"> d'Eusèbe. Traduction et commentaire », in P. </w:t>
      </w:r>
      <w:proofErr w:type="spellStart"/>
      <w:r w:rsidRPr="00C23CE5">
        <w:rPr>
          <w:lang w:val="fr-FR"/>
        </w:rPr>
        <w:t>Borgeaud</w:t>
      </w:r>
      <w:proofErr w:type="spellEnd"/>
      <w:r w:rsidRPr="00C23CE5">
        <w:rPr>
          <w:lang w:val="fr-FR"/>
        </w:rPr>
        <w:t xml:space="preserve">, T. Römer et Y. </w:t>
      </w:r>
      <w:proofErr w:type="spellStart"/>
      <w:r w:rsidRPr="00C23CE5">
        <w:rPr>
          <w:lang w:val="fr-FR"/>
        </w:rPr>
        <w:t>Volokhine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Interprétations de Moïse : Égypte, Judée, Grèce et Rome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Jerusalem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Studies</w:t>
      </w:r>
      <w:proofErr w:type="spellEnd"/>
      <w:r w:rsidRPr="00C23CE5">
        <w:rPr>
          <w:lang w:val="fr-FR"/>
        </w:rPr>
        <w:t xml:space="preserve"> in Religion and Culture 10), Leiden-Boston: Brill, 2010, pp. 25-39.</w:t>
      </w:r>
    </w:p>
    <w:p w14:paraId="1C9DC19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Moïse: un héros royal entre échec et divinisation », in P. </w:t>
      </w:r>
      <w:proofErr w:type="spellStart"/>
      <w:r w:rsidRPr="00C23CE5">
        <w:rPr>
          <w:lang w:val="fr-FR"/>
        </w:rPr>
        <w:t>Borgeaud</w:t>
      </w:r>
      <w:proofErr w:type="spellEnd"/>
      <w:r w:rsidRPr="00C23CE5">
        <w:rPr>
          <w:lang w:val="fr-FR"/>
        </w:rPr>
        <w:t xml:space="preserve">, T. Römer et Y. </w:t>
      </w:r>
      <w:proofErr w:type="spellStart"/>
      <w:r w:rsidRPr="00C23CE5">
        <w:rPr>
          <w:lang w:val="fr-FR"/>
        </w:rPr>
        <w:t>Volokhine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Interprétations de Moïse : Égypte, Judée, Grèce et Rome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Jerusalem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Studies</w:t>
      </w:r>
      <w:proofErr w:type="spellEnd"/>
      <w:r w:rsidRPr="00C23CE5">
        <w:rPr>
          <w:lang w:val="fr-FR"/>
        </w:rPr>
        <w:t xml:space="preserve"> in Religion and Culture 10), Leiden-Boston: Brill, 2010, pp. 187-198.</w:t>
      </w:r>
    </w:p>
    <w:p w14:paraId="6B18E95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Milieux bibliques », </w:t>
      </w:r>
      <w:r w:rsidRPr="00C23CE5">
        <w:rPr>
          <w:i/>
          <w:iCs/>
          <w:lang w:val="fr-FR"/>
        </w:rPr>
        <w:t xml:space="preserve">Cours et travaux du Collège de France. </w:t>
      </w:r>
      <w:r w:rsidRPr="00C23CE5">
        <w:rPr>
          <w:lang w:val="fr-FR"/>
        </w:rPr>
        <w:t>109 (Résumés 2008-2009), 2010, pp. 669-696.</w:t>
      </w:r>
    </w:p>
    <w:p w14:paraId="35BD8C5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Decalogo</w:t>
      </w:r>
      <w:proofErr w:type="spellEnd"/>
      <w:r w:rsidRPr="00C23CE5">
        <w:rPr>
          <w:lang w:val="fr-FR"/>
        </w:rPr>
        <w:t xml:space="preserve"> », in R. </w:t>
      </w:r>
      <w:proofErr w:type="spellStart"/>
      <w:r w:rsidRPr="00C23CE5">
        <w:rPr>
          <w:lang w:val="fr-FR"/>
        </w:rPr>
        <w:t>Penna</w:t>
      </w:r>
      <w:proofErr w:type="spellEnd"/>
      <w:r w:rsidRPr="00C23CE5">
        <w:rPr>
          <w:lang w:val="fr-FR"/>
        </w:rPr>
        <w:t xml:space="preserve">, G. </w:t>
      </w:r>
      <w:proofErr w:type="spellStart"/>
      <w:r w:rsidRPr="00C23CE5">
        <w:rPr>
          <w:lang w:val="fr-FR"/>
        </w:rPr>
        <w:t>Perego</w:t>
      </w:r>
      <w:proofErr w:type="spellEnd"/>
      <w:r w:rsidRPr="00C23CE5">
        <w:rPr>
          <w:lang w:val="fr-FR"/>
        </w:rPr>
        <w:t xml:space="preserve"> et G. </w:t>
      </w:r>
      <w:proofErr w:type="spellStart"/>
      <w:r w:rsidRPr="00C23CE5">
        <w:rPr>
          <w:lang w:val="fr-FR"/>
        </w:rPr>
        <w:t>Ravasi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Temi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teologici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della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Bibbia</w:t>
      </w:r>
      <w:proofErr w:type="spellEnd"/>
      <w:r w:rsidRPr="00C23CE5">
        <w:rPr>
          <w:lang w:val="fr-FR"/>
        </w:rPr>
        <w:t xml:space="preserve"> Milano: San Paolo, 2010, pp. 306-312.</w:t>
      </w:r>
    </w:p>
    <w:p w14:paraId="43BEEE7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Deuteronomista</w:t>
      </w:r>
      <w:proofErr w:type="spellEnd"/>
      <w:r w:rsidRPr="00C23CE5">
        <w:rPr>
          <w:lang w:val="fr-FR"/>
        </w:rPr>
        <w:t xml:space="preserve"> », in R. </w:t>
      </w:r>
      <w:proofErr w:type="spellStart"/>
      <w:r w:rsidRPr="00C23CE5">
        <w:rPr>
          <w:lang w:val="fr-FR"/>
        </w:rPr>
        <w:t>Penna</w:t>
      </w:r>
      <w:proofErr w:type="spellEnd"/>
      <w:r w:rsidRPr="00C23CE5">
        <w:rPr>
          <w:lang w:val="fr-FR"/>
        </w:rPr>
        <w:t xml:space="preserve">, G. </w:t>
      </w:r>
      <w:proofErr w:type="spellStart"/>
      <w:r w:rsidRPr="00C23CE5">
        <w:rPr>
          <w:lang w:val="fr-FR"/>
        </w:rPr>
        <w:t>Perego</w:t>
      </w:r>
      <w:proofErr w:type="spellEnd"/>
      <w:r w:rsidRPr="00C23CE5">
        <w:rPr>
          <w:lang w:val="fr-FR"/>
        </w:rPr>
        <w:t xml:space="preserve"> et G. </w:t>
      </w:r>
      <w:proofErr w:type="spellStart"/>
      <w:r w:rsidRPr="00C23CE5">
        <w:rPr>
          <w:lang w:val="fr-FR"/>
        </w:rPr>
        <w:t>Ravasi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Temi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teologici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della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Bibbia</w:t>
      </w:r>
      <w:proofErr w:type="spellEnd"/>
      <w:r w:rsidRPr="00C23CE5">
        <w:rPr>
          <w:lang w:val="fr-FR"/>
        </w:rPr>
        <w:t xml:space="preserve"> Milano: San Paolo, 2010, pp. 340-348.</w:t>
      </w:r>
    </w:p>
    <w:p w14:paraId="0ECEBF1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F. Amsler « Introduction à "Alfred Loisy au Collège de France" », </w:t>
      </w:r>
      <w:proofErr w:type="spellStart"/>
      <w:r w:rsidRPr="00C23CE5">
        <w:rPr>
          <w:i/>
          <w:iCs/>
          <w:lang w:val="fr-FR"/>
        </w:rPr>
        <w:t>RThPh</w:t>
      </w:r>
      <w:proofErr w:type="spellEnd"/>
      <w:r w:rsidRPr="00C23CE5">
        <w:rPr>
          <w:lang w:val="fr-FR"/>
        </w:rPr>
        <w:t xml:space="preserve"> 142, 2010, pp. 97-103.</w:t>
      </w:r>
    </w:p>
    <w:p w14:paraId="2C85C53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André Caquot et le Pentateuque », in J. </w:t>
      </w:r>
      <w:proofErr w:type="spellStart"/>
      <w:r w:rsidRPr="00C23CE5">
        <w:rPr>
          <w:lang w:val="fr-FR"/>
        </w:rPr>
        <w:t>Riaud</w:t>
      </w:r>
      <w:proofErr w:type="spellEnd"/>
      <w:r w:rsidRPr="00C23CE5">
        <w:rPr>
          <w:lang w:val="fr-FR"/>
        </w:rPr>
        <w:t xml:space="preserve"> et M.-L. </w:t>
      </w:r>
      <w:proofErr w:type="spellStart"/>
      <w:r w:rsidRPr="00C23CE5">
        <w:rPr>
          <w:lang w:val="fr-FR"/>
        </w:rPr>
        <w:t>Chaieb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L'œuvre d'un orientaliste: André Caquot (1923-2004)</w:t>
      </w:r>
      <w:r w:rsidRPr="00C23CE5">
        <w:rPr>
          <w:lang w:val="fr-FR"/>
        </w:rPr>
        <w:t xml:space="preserve"> (Bibliothèque d'études juives. Série Histoire 36), Paris: Honoré Champion, 2010, pp. 71-82.</w:t>
      </w:r>
    </w:p>
    <w:p w14:paraId="22EBFCD1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Les interdits des pratiques magiques et </w:t>
      </w:r>
      <w:proofErr w:type="spellStart"/>
      <w:r w:rsidRPr="00C23CE5">
        <w:rPr>
          <w:lang w:val="fr-FR"/>
        </w:rPr>
        <w:t>divinatoies</w:t>
      </w:r>
      <w:proofErr w:type="spellEnd"/>
      <w:r w:rsidRPr="00C23CE5">
        <w:rPr>
          <w:lang w:val="fr-FR"/>
        </w:rPr>
        <w:t xml:space="preserve"> dans le livre du Deutéronome (</w:t>
      </w:r>
      <w:proofErr w:type="spellStart"/>
      <w:r w:rsidRPr="00C23CE5">
        <w:rPr>
          <w:lang w:val="fr-FR"/>
        </w:rPr>
        <w:t>Dt</w:t>
      </w:r>
      <w:proofErr w:type="spellEnd"/>
      <w:r w:rsidRPr="00C23CE5">
        <w:rPr>
          <w:lang w:val="fr-FR"/>
        </w:rPr>
        <w:t xml:space="preserve"> 18,9-13) », in J.-M. Durand et A. Jacquet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Magie et divination dans les cultures de l'Orient</w:t>
      </w:r>
      <w:r w:rsidRPr="00C23CE5">
        <w:rPr>
          <w:lang w:val="fr-FR"/>
        </w:rPr>
        <w:t xml:space="preserve"> (Cahiers de l'IPOA 3), Paris: Jean Maisonneuve, 2010, pp. 73-85.</w:t>
      </w:r>
    </w:p>
    <w:p w14:paraId="524EA0F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The Exodus in the Book of Genesis », </w:t>
      </w:r>
      <w:r w:rsidRPr="00C23CE5">
        <w:rPr>
          <w:i/>
          <w:iCs/>
          <w:lang w:val="fr-FR"/>
        </w:rPr>
        <w:t xml:space="preserve">Svensk </w:t>
      </w:r>
      <w:proofErr w:type="spellStart"/>
      <w:r w:rsidRPr="00C23CE5">
        <w:rPr>
          <w:i/>
          <w:iCs/>
          <w:lang w:val="fr-FR"/>
        </w:rPr>
        <w:t>Exegetisk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Årsbok</w:t>
      </w:r>
      <w:proofErr w:type="spellEnd"/>
      <w:r w:rsidRPr="00C23CE5">
        <w:rPr>
          <w:lang w:val="fr-FR"/>
        </w:rPr>
        <w:t xml:space="preserve"> 75, 2010, pp. 1-20.</w:t>
      </w:r>
    </w:p>
    <w:p w14:paraId="2D82D331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>« Book-</w:t>
      </w:r>
      <w:proofErr w:type="spellStart"/>
      <w:r w:rsidRPr="00C23CE5">
        <w:rPr>
          <w:lang w:val="fr-FR"/>
        </w:rPr>
        <w:t>Endings</w:t>
      </w:r>
      <w:proofErr w:type="spellEnd"/>
      <w:r w:rsidRPr="00C23CE5">
        <w:rPr>
          <w:lang w:val="fr-FR"/>
        </w:rPr>
        <w:t xml:space="preserve"> in Joshua and the Question of the So-</w:t>
      </w:r>
      <w:proofErr w:type="spellStart"/>
      <w:r w:rsidRPr="00C23CE5">
        <w:rPr>
          <w:lang w:val="fr-FR"/>
        </w:rPr>
        <w:t>Called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», in K. L. Noll et B. Schramm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Raising</w:t>
      </w:r>
      <w:proofErr w:type="spellEnd"/>
      <w:r w:rsidRPr="00C23CE5">
        <w:rPr>
          <w:i/>
          <w:iCs/>
          <w:lang w:val="fr-FR"/>
        </w:rPr>
        <w:t xml:space="preserve"> Up a </w:t>
      </w:r>
      <w:proofErr w:type="spellStart"/>
      <w:r w:rsidRPr="00C23CE5">
        <w:rPr>
          <w:i/>
          <w:iCs/>
          <w:lang w:val="fr-FR"/>
        </w:rPr>
        <w:t>Faithful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Exegete</w:t>
      </w:r>
      <w:proofErr w:type="spellEnd"/>
      <w:r w:rsidRPr="00C23CE5">
        <w:rPr>
          <w:lang w:val="fr-FR"/>
        </w:rPr>
        <w:t xml:space="preserve"> Winona Lake, IN: </w:t>
      </w:r>
      <w:proofErr w:type="spellStart"/>
      <w:r w:rsidRPr="00C23CE5">
        <w:rPr>
          <w:lang w:val="fr-FR"/>
        </w:rPr>
        <w:t>Eisenbrauns</w:t>
      </w:r>
      <w:proofErr w:type="spellEnd"/>
      <w:r w:rsidRPr="00C23CE5">
        <w:rPr>
          <w:lang w:val="fr-FR"/>
        </w:rPr>
        <w:t>, 2010, pp. 85-99.</w:t>
      </w:r>
    </w:p>
    <w:p w14:paraId="0EECCB0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Quand les dieux rendent visite aux hommes (</w:t>
      </w:r>
      <w:proofErr w:type="spellStart"/>
      <w:r w:rsidRPr="00C23CE5">
        <w:rPr>
          <w:lang w:val="fr-FR"/>
        </w:rPr>
        <w:t>Gn</w:t>
      </w:r>
      <w:proofErr w:type="spellEnd"/>
      <w:r w:rsidRPr="00C23CE5">
        <w:rPr>
          <w:lang w:val="fr-FR"/>
        </w:rPr>
        <w:t xml:space="preserve"> 18-19). Abraham, Lot et la mythologie grecque et proche-orientale », in F. </w:t>
      </w:r>
      <w:proofErr w:type="spellStart"/>
      <w:r w:rsidRPr="00C23CE5">
        <w:rPr>
          <w:lang w:val="fr-FR"/>
        </w:rPr>
        <w:t>Prescendi</w:t>
      </w:r>
      <w:proofErr w:type="spellEnd"/>
      <w:r w:rsidRPr="00C23CE5">
        <w:rPr>
          <w:lang w:val="fr-FR"/>
        </w:rPr>
        <w:t xml:space="preserve"> et Y. </w:t>
      </w:r>
      <w:proofErr w:type="spellStart"/>
      <w:r w:rsidRPr="00C23CE5">
        <w:rPr>
          <w:lang w:val="fr-FR"/>
        </w:rPr>
        <w:t>Volokhine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Dans le laboratoire de l'historien des religions. Mélanges offerts à Philippe </w:t>
      </w:r>
      <w:proofErr w:type="spellStart"/>
      <w:r w:rsidRPr="00C23CE5">
        <w:rPr>
          <w:i/>
          <w:iCs/>
          <w:lang w:val="fr-FR"/>
        </w:rPr>
        <w:t>Borgeaud</w:t>
      </w:r>
      <w:proofErr w:type="spellEnd"/>
      <w:r w:rsidRPr="00C23CE5">
        <w:rPr>
          <w:lang w:val="fr-FR"/>
        </w:rPr>
        <w:t xml:space="preserve"> (Religions en perspectives 24), Genève: Labor et Fides, 2011, pp. 615-626.</w:t>
      </w:r>
    </w:p>
    <w:p w14:paraId="2D34B4C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Moïse a-t-il l'étoffe d'un héros? Observations bibliques et </w:t>
      </w:r>
      <w:proofErr w:type="spellStart"/>
      <w:r w:rsidRPr="00C23CE5">
        <w:rPr>
          <w:lang w:val="fr-FR"/>
        </w:rPr>
        <w:t>extra-bibliques</w:t>
      </w:r>
      <w:proofErr w:type="spellEnd"/>
      <w:r w:rsidRPr="00C23CE5">
        <w:rPr>
          <w:lang w:val="fr-FR"/>
        </w:rPr>
        <w:t xml:space="preserve"> », in J.-M. Durand, T. Römer et M. Langlois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Le jeune héros. Recherches sur la formation et la diffusion d'un thème littéraire au Proche-Orient ancien</w:t>
      </w:r>
      <w:r w:rsidRPr="00C23CE5">
        <w:rPr>
          <w:lang w:val="fr-FR"/>
        </w:rPr>
        <w:t xml:space="preserve"> (OBO 250),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2011, pp. 225-241,</w:t>
      </w:r>
    </w:p>
    <w:p w14:paraId="5A08718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 </w:t>
      </w:r>
      <w:proofErr w:type="spellStart"/>
      <w:r w:rsidRPr="00C23CE5">
        <w:rPr>
          <w:lang w:val="fr-FR"/>
        </w:rPr>
        <w:t>Das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Geschichtswerk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die </w:t>
      </w:r>
      <w:proofErr w:type="spellStart"/>
      <w:r w:rsidRPr="00C23CE5">
        <w:rPr>
          <w:lang w:val="fr-FR"/>
        </w:rPr>
        <w:t>Wüstentraditionen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Hebräischen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Bibel</w:t>
      </w:r>
      <w:proofErr w:type="spellEnd"/>
      <w:r w:rsidRPr="00C23CE5">
        <w:rPr>
          <w:lang w:val="fr-FR"/>
        </w:rPr>
        <w:t xml:space="preserve"> », in H.-J. </w:t>
      </w:r>
      <w:proofErr w:type="spellStart"/>
      <w:r w:rsidRPr="00C23CE5">
        <w:rPr>
          <w:lang w:val="fr-FR"/>
        </w:rPr>
        <w:t>Stipp</w:t>
      </w:r>
      <w:proofErr w:type="spellEnd"/>
      <w:r w:rsidRPr="00C23CE5">
        <w:rPr>
          <w:lang w:val="fr-FR"/>
        </w:rPr>
        <w:t xml:space="preserve"> (éd.), </w:t>
      </w:r>
      <w:proofErr w:type="spellStart"/>
      <w:r w:rsidRPr="00C23CE5">
        <w:rPr>
          <w:i/>
          <w:iCs/>
          <w:lang w:val="fr-FR"/>
        </w:rPr>
        <w:t>Das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deuteronomistische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Geschichtswerk</w:t>
      </w:r>
      <w:proofErr w:type="spellEnd"/>
      <w:r w:rsidRPr="00C23CE5">
        <w:rPr>
          <w:lang w:val="fr-FR"/>
        </w:rPr>
        <w:t xml:space="preserve"> (ÖBS 39), Frankfurt </w:t>
      </w:r>
      <w:proofErr w:type="spellStart"/>
      <w:r w:rsidRPr="00C23CE5">
        <w:rPr>
          <w:lang w:val="fr-FR"/>
        </w:rPr>
        <w:t>a.M</w:t>
      </w:r>
      <w:proofErr w:type="spellEnd"/>
      <w:r w:rsidRPr="00C23CE5">
        <w:rPr>
          <w:lang w:val="fr-FR"/>
        </w:rPr>
        <w:t>. et al.: Peter Lang, 2011, pp. 55-88.</w:t>
      </w:r>
    </w:p>
    <w:p w14:paraId="10F891E7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Milieux bibliques », </w:t>
      </w:r>
      <w:r w:rsidRPr="00C23CE5">
        <w:rPr>
          <w:i/>
          <w:iCs/>
          <w:lang w:val="fr-FR"/>
        </w:rPr>
        <w:t>Cours et travaux du Collège de France.</w:t>
      </w:r>
      <w:r w:rsidRPr="00C23CE5">
        <w:rPr>
          <w:lang w:val="fr-FR"/>
        </w:rPr>
        <w:t xml:space="preserve"> 110 (Résumés 2009-2010), 2011, pp. 515-535.</w:t>
      </w:r>
    </w:p>
    <w:p w14:paraId="2B020B6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Articles « </w:t>
      </w:r>
      <w:proofErr w:type="spellStart"/>
      <w:r w:rsidRPr="00C23CE5">
        <w:rPr>
          <w:lang w:val="fr-FR"/>
        </w:rPr>
        <w:t>Baasha</w:t>
      </w:r>
      <w:proofErr w:type="spellEnd"/>
      <w:r w:rsidRPr="00C23CE5">
        <w:rPr>
          <w:lang w:val="fr-FR"/>
        </w:rPr>
        <w:t xml:space="preserve"> », </w:t>
      </w:r>
      <w:r w:rsidRPr="00C23CE5">
        <w:rPr>
          <w:i/>
          <w:iCs/>
          <w:lang w:val="fr-FR"/>
        </w:rPr>
        <w:t>EBR</w:t>
      </w:r>
      <w:r w:rsidR="005B28B1">
        <w:rPr>
          <w:lang w:val="fr-FR"/>
        </w:rPr>
        <w:t xml:space="preserve"> 3, 2011,</w:t>
      </w:r>
      <w:r w:rsidRPr="00C23CE5">
        <w:rPr>
          <w:lang w:val="fr-FR"/>
        </w:rPr>
        <w:t xml:space="preserve"> cols 234-235; « </w:t>
      </w:r>
      <w:proofErr w:type="spellStart"/>
      <w:r w:rsidRPr="00C23CE5">
        <w:rPr>
          <w:lang w:val="fr-FR"/>
        </w:rPr>
        <w:t>Baladan</w:t>
      </w:r>
      <w:proofErr w:type="spellEnd"/>
      <w:r w:rsidRPr="00C23CE5">
        <w:rPr>
          <w:lang w:val="fr-FR"/>
        </w:rPr>
        <w:t xml:space="preserve"> », </w:t>
      </w:r>
      <w:r w:rsidRPr="00C23CE5">
        <w:rPr>
          <w:i/>
          <w:iCs/>
          <w:lang w:val="fr-FR"/>
        </w:rPr>
        <w:t>EBR</w:t>
      </w:r>
      <w:r w:rsidR="005B28B1">
        <w:rPr>
          <w:lang w:val="fr-FR"/>
        </w:rPr>
        <w:t xml:space="preserve"> 3, 2011,</w:t>
      </w:r>
      <w:r w:rsidRPr="00C23CE5">
        <w:rPr>
          <w:lang w:val="fr-FR"/>
        </w:rPr>
        <w:t xml:space="preserve"> cols 373-374.</w:t>
      </w:r>
    </w:p>
    <w:p w14:paraId="087D63D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Extra-</w:t>
      </w:r>
      <w:proofErr w:type="spellStart"/>
      <w:r w:rsidRPr="00C23CE5">
        <w:rPr>
          <w:lang w:val="fr-FR"/>
        </w:rPr>
        <w:t>Pentateuchal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Evidence</w:t>
      </w:r>
      <w:proofErr w:type="spellEnd"/>
      <w:r w:rsidRPr="00C23CE5">
        <w:rPr>
          <w:lang w:val="fr-FR"/>
        </w:rPr>
        <w:t xml:space="preserve"> for the Existence of a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>? The Case of the “</w:t>
      </w:r>
      <w:proofErr w:type="spellStart"/>
      <w:r w:rsidRPr="00C23CE5">
        <w:rPr>
          <w:lang w:val="fr-FR"/>
        </w:rPr>
        <w:t>Historical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Summaries</w:t>
      </w:r>
      <w:proofErr w:type="spellEnd"/>
      <w:r w:rsidRPr="00C23CE5">
        <w:rPr>
          <w:lang w:val="fr-FR"/>
        </w:rPr>
        <w:t xml:space="preserve">,” </w:t>
      </w:r>
      <w:proofErr w:type="spellStart"/>
      <w:r w:rsidRPr="00C23CE5">
        <w:rPr>
          <w:lang w:val="fr-FR"/>
        </w:rPr>
        <w:t>Especially</w:t>
      </w:r>
      <w:proofErr w:type="spellEnd"/>
      <w:r w:rsidRPr="00C23CE5">
        <w:rPr>
          <w:lang w:val="fr-FR"/>
        </w:rPr>
        <w:t xml:space="preserve"> in the </w:t>
      </w:r>
      <w:proofErr w:type="spellStart"/>
      <w:r w:rsidRPr="00C23CE5">
        <w:rPr>
          <w:lang w:val="fr-FR"/>
        </w:rPr>
        <w:t>Psalms</w:t>
      </w:r>
      <w:proofErr w:type="spellEnd"/>
      <w:r w:rsidRPr="00C23CE5">
        <w:rPr>
          <w:lang w:val="fr-FR"/>
        </w:rPr>
        <w:t xml:space="preserve"> », in T. B. </w:t>
      </w:r>
      <w:proofErr w:type="spellStart"/>
      <w:r w:rsidRPr="00C23CE5">
        <w:rPr>
          <w:lang w:val="fr-FR"/>
        </w:rPr>
        <w:t>Dozeman</w:t>
      </w:r>
      <w:proofErr w:type="spellEnd"/>
      <w:r w:rsidRPr="00C23CE5">
        <w:rPr>
          <w:lang w:val="fr-FR"/>
        </w:rPr>
        <w:t>, K. Schmid et B. J. Schwartz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</w:t>
      </w:r>
      <w:proofErr w:type="spellStart"/>
      <w:r w:rsidRPr="00C23CE5">
        <w:rPr>
          <w:i/>
          <w:iCs/>
          <w:lang w:val="fr-FR"/>
        </w:rPr>
        <w:t>Pentateuch</w:t>
      </w:r>
      <w:proofErr w:type="spellEnd"/>
      <w:r w:rsidRPr="00C23CE5">
        <w:rPr>
          <w:i/>
          <w:iCs/>
          <w:lang w:val="fr-FR"/>
        </w:rPr>
        <w:t xml:space="preserve">. International Perspectives on </w:t>
      </w:r>
      <w:proofErr w:type="spellStart"/>
      <w:r w:rsidRPr="00C23CE5">
        <w:rPr>
          <w:i/>
          <w:iCs/>
          <w:lang w:val="fr-FR"/>
        </w:rPr>
        <w:t>Current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Research</w:t>
      </w:r>
      <w:proofErr w:type="spellEnd"/>
      <w:r w:rsidRPr="00C23CE5">
        <w:rPr>
          <w:lang w:val="fr-FR"/>
        </w:rPr>
        <w:t xml:space="preserve"> (FAT 78), Tübingen: Mohr Siebeck, 2011, pp. 471-488.</w:t>
      </w:r>
    </w:p>
    <w:p w14:paraId="4D6CD42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How </w:t>
      </w:r>
      <w:proofErr w:type="spellStart"/>
      <w:r w:rsidRPr="00C23CE5">
        <w:rPr>
          <w:lang w:val="fr-FR"/>
        </w:rPr>
        <w:t>Many</w:t>
      </w:r>
      <w:proofErr w:type="spellEnd"/>
      <w:r w:rsidRPr="00C23CE5">
        <w:rPr>
          <w:lang w:val="fr-FR"/>
        </w:rPr>
        <w:t xml:space="preserve"> Books (teuchs):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Hexateuch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, or </w:t>
      </w:r>
      <w:proofErr w:type="spellStart"/>
      <w:r w:rsidRPr="00C23CE5">
        <w:rPr>
          <w:lang w:val="fr-FR"/>
        </w:rPr>
        <w:t>Enneateuch</w:t>
      </w:r>
      <w:proofErr w:type="spellEnd"/>
      <w:r w:rsidRPr="00C23CE5">
        <w:rPr>
          <w:lang w:val="fr-FR"/>
        </w:rPr>
        <w:t xml:space="preserve">? », in T. B. </w:t>
      </w:r>
      <w:proofErr w:type="spellStart"/>
      <w:r w:rsidRPr="00C23CE5">
        <w:rPr>
          <w:lang w:val="fr-FR"/>
        </w:rPr>
        <w:t>Dozeman</w:t>
      </w:r>
      <w:proofErr w:type="spellEnd"/>
      <w:r w:rsidRPr="00C23CE5">
        <w:rPr>
          <w:lang w:val="fr-FR"/>
        </w:rPr>
        <w:t>, T. Römer et K. Schmid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Pentateuch</w:t>
      </w:r>
      <w:proofErr w:type="spellEnd"/>
      <w:r w:rsidRPr="00C23CE5">
        <w:rPr>
          <w:i/>
          <w:iCs/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Hexateuch</w:t>
      </w:r>
      <w:proofErr w:type="spellEnd"/>
      <w:r w:rsidRPr="00C23CE5">
        <w:rPr>
          <w:i/>
          <w:iCs/>
          <w:lang w:val="fr-FR"/>
        </w:rPr>
        <w:t xml:space="preserve">, or </w:t>
      </w:r>
      <w:proofErr w:type="spellStart"/>
      <w:r w:rsidRPr="00C23CE5">
        <w:rPr>
          <w:i/>
          <w:iCs/>
          <w:lang w:val="fr-FR"/>
        </w:rPr>
        <w:t>Enneateuch</w:t>
      </w:r>
      <w:proofErr w:type="spellEnd"/>
      <w:r w:rsidRPr="00C23CE5">
        <w:rPr>
          <w:i/>
          <w:iCs/>
          <w:lang w:val="fr-FR"/>
        </w:rPr>
        <w:t xml:space="preserve">? </w:t>
      </w:r>
      <w:proofErr w:type="spellStart"/>
      <w:r w:rsidRPr="00C23CE5">
        <w:rPr>
          <w:i/>
          <w:iCs/>
          <w:lang w:val="fr-FR"/>
        </w:rPr>
        <w:t>Identifying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Literary</w:t>
      </w:r>
      <w:proofErr w:type="spellEnd"/>
      <w:r w:rsidRPr="00C23CE5">
        <w:rPr>
          <w:i/>
          <w:iCs/>
          <w:lang w:val="fr-FR"/>
        </w:rPr>
        <w:t xml:space="preserve"> Works in Genesis </w:t>
      </w:r>
      <w:proofErr w:type="spellStart"/>
      <w:r w:rsidRPr="00C23CE5">
        <w:rPr>
          <w:i/>
          <w:iCs/>
          <w:lang w:val="fr-FR"/>
        </w:rPr>
        <w:t>through</w:t>
      </w:r>
      <w:proofErr w:type="spellEnd"/>
      <w:r w:rsidRPr="00C23CE5">
        <w:rPr>
          <w:i/>
          <w:iCs/>
          <w:lang w:val="fr-FR"/>
        </w:rPr>
        <w:t xml:space="preserve"> Kings</w:t>
      </w:r>
      <w:r w:rsidRPr="00C23CE5">
        <w:rPr>
          <w:lang w:val="fr-FR"/>
        </w:rPr>
        <w:t xml:space="preserve"> (AIL 8), Atlanta, GA: Society of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 xml:space="preserve">, 2011, pp. 25-42. </w:t>
      </w:r>
    </w:p>
    <w:p w14:paraId="63139ED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Qumran and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Scholarship</w:t>
      </w:r>
      <w:proofErr w:type="spellEnd"/>
      <w:r w:rsidRPr="00C23CE5">
        <w:rPr>
          <w:lang w:val="fr-FR"/>
        </w:rPr>
        <w:t xml:space="preserve"> », in N. </w:t>
      </w:r>
      <w:proofErr w:type="spellStart"/>
      <w:r w:rsidRPr="00C23CE5">
        <w:rPr>
          <w:lang w:val="fr-FR"/>
        </w:rPr>
        <w:t>Dávid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</w:t>
      </w:r>
      <w:proofErr w:type="spellStart"/>
      <w:r w:rsidRPr="00C23CE5">
        <w:rPr>
          <w:i/>
          <w:iCs/>
          <w:lang w:val="fr-FR"/>
        </w:rPr>
        <w:t>Hebrew</w:t>
      </w:r>
      <w:proofErr w:type="spellEnd"/>
      <w:r w:rsidRPr="00C23CE5">
        <w:rPr>
          <w:i/>
          <w:iCs/>
          <w:lang w:val="fr-FR"/>
        </w:rPr>
        <w:t xml:space="preserve"> Bible in Light of the Dead </w:t>
      </w:r>
      <w:proofErr w:type="spellStart"/>
      <w:r w:rsidRPr="00C23CE5">
        <w:rPr>
          <w:i/>
          <w:iCs/>
          <w:lang w:val="fr-FR"/>
        </w:rPr>
        <w:t>Sea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Scrolls</w:t>
      </w:r>
      <w:proofErr w:type="spellEnd"/>
      <w:r w:rsidRPr="00C23CE5">
        <w:rPr>
          <w:lang w:val="fr-FR"/>
        </w:rPr>
        <w:t xml:space="preserve"> (FRLANT 239), Göttingen: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2011, pp. 137-142.</w:t>
      </w:r>
    </w:p>
    <w:p w14:paraId="02C2045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Abraham and the </w:t>
      </w:r>
      <w:r w:rsidRPr="00C23CE5">
        <w:rPr>
          <w:rFonts w:eastAsia="Taipei"/>
          <w:lang w:val="fr-FR"/>
        </w:rPr>
        <w:t>«</w:t>
      </w:r>
      <w:r w:rsidRPr="00C23CE5">
        <w:rPr>
          <w:rFonts w:ascii="Taipei" w:eastAsia="Taipei" w:hAnsi="Taipei" w:cs="Taipei"/>
          <w:lang w:val="fr-FR"/>
        </w:rPr>
        <w:t> </w:t>
      </w:r>
      <w:r w:rsidRPr="00C23CE5">
        <w:rPr>
          <w:lang w:val="fr-FR"/>
        </w:rPr>
        <w:t xml:space="preserve">Law and the </w:t>
      </w:r>
      <w:proofErr w:type="spellStart"/>
      <w:r w:rsidRPr="00C23CE5">
        <w:rPr>
          <w:lang w:val="fr-FR"/>
        </w:rPr>
        <w:t>Prophets</w:t>
      </w:r>
      <w:proofErr w:type="spellEnd"/>
      <w:r w:rsidRPr="00C23CE5">
        <w:rPr>
          <w:rFonts w:ascii="Qumran Caves" w:hAnsi="Qumran Caves" w:cs="Qumran Caves"/>
          <w:lang w:val="fr-FR"/>
        </w:rPr>
        <w:t> </w:t>
      </w:r>
      <w:r w:rsidRPr="00C23CE5">
        <w:rPr>
          <w:lang w:val="fr-FR"/>
        </w:rPr>
        <w:t xml:space="preserve">», in P. Carstens et N. P. </w:t>
      </w:r>
      <w:proofErr w:type="spellStart"/>
      <w:r w:rsidRPr="00C23CE5">
        <w:rPr>
          <w:lang w:val="fr-FR"/>
        </w:rPr>
        <w:t>Lemche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</w:t>
      </w:r>
      <w:proofErr w:type="spellStart"/>
      <w:r w:rsidRPr="00C23CE5">
        <w:rPr>
          <w:i/>
          <w:iCs/>
          <w:lang w:val="fr-FR"/>
        </w:rPr>
        <w:t>Reception</w:t>
      </w:r>
      <w:proofErr w:type="spellEnd"/>
      <w:r w:rsidRPr="00C23CE5">
        <w:rPr>
          <w:i/>
          <w:iCs/>
          <w:lang w:val="fr-FR"/>
        </w:rPr>
        <w:t xml:space="preserve"> and Remembrance of Abraham  </w:t>
      </w:r>
      <w:r w:rsidRPr="00C23CE5">
        <w:rPr>
          <w:lang w:val="fr-FR"/>
        </w:rPr>
        <w:t xml:space="preserve">(Perspectives on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Scriptures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its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Contexts</w:t>
      </w:r>
      <w:proofErr w:type="spellEnd"/>
      <w:r w:rsidRPr="00C23CE5">
        <w:rPr>
          <w:lang w:val="fr-FR"/>
        </w:rPr>
        <w:t xml:space="preserve"> 13), </w:t>
      </w:r>
      <w:proofErr w:type="spellStart"/>
      <w:r w:rsidRPr="00C23CE5">
        <w:rPr>
          <w:lang w:val="fr-FR"/>
        </w:rPr>
        <w:t>Piscataway</w:t>
      </w:r>
      <w:proofErr w:type="spellEnd"/>
      <w:r w:rsidRPr="00C23CE5">
        <w:rPr>
          <w:lang w:val="fr-FR"/>
        </w:rPr>
        <w:t>, NJ: Gorgias, 2011, pp. 103-118.</w:t>
      </w:r>
    </w:p>
    <w:p w14:paraId="682E1E3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 xml:space="preserve">, « La formation des livres prophétiques: enjeux et débats », in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Les recueils prophétiques de la Bible. Origines, milieux, et contexte proche-oriental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MdB</w:t>
      </w:r>
      <w:proofErr w:type="spellEnd"/>
      <w:r w:rsidRPr="00C23CE5">
        <w:rPr>
          <w:lang w:val="fr-FR"/>
        </w:rPr>
        <w:t xml:space="preserve"> 64), Genève: Labor et Fides, 2012, pp. 9-27.</w:t>
      </w:r>
    </w:p>
    <w:p w14:paraId="4C4A8AFC" w14:textId="1CD97E09" w:rsidR="00015803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Du livre au prophète. Stratégies rédactionnelles dans le rouleau </w:t>
      </w:r>
      <w:proofErr w:type="spellStart"/>
      <w:r w:rsidRPr="00C23CE5">
        <w:rPr>
          <w:lang w:val="fr-FR"/>
        </w:rPr>
        <w:t>prémassorétique</w:t>
      </w:r>
      <w:proofErr w:type="spellEnd"/>
      <w:r w:rsidRPr="00C23CE5">
        <w:rPr>
          <w:lang w:val="fr-FR"/>
        </w:rPr>
        <w:t xml:space="preserve"> de Jérémie », in J.-D. </w:t>
      </w:r>
      <w:proofErr w:type="spellStart"/>
      <w:r w:rsidRPr="00C23CE5">
        <w:rPr>
          <w:lang w:val="fr-FR"/>
        </w:rPr>
        <w:t>Macchi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Les recueils prophétiques de la Bible. Origines, milieux, et contexte proche-oriental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MdB</w:t>
      </w:r>
      <w:proofErr w:type="spellEnd"/>
      <w:r w:rsidRPr="00C23CE5">
        <w:rPr>
          <w:lang w:val="fr-FR"/>
        </w:rPr>
        <w:t xml:space="preserve"> 64), Genève: Labor et Fides, 2012, pp. 255-282.</w:t>
      </w:r>
    </w:p>
    <w:p w14:paraId="5EC4D764" w14:textId="36C50A8F" w:rsidR="00B56E81" w:rsidRPr="00B56E81" w:rsidRDefault="00B56E81" w:rsidP="00B56E81">
      <w:pPr>
        <w:pStyle w:val="Listepuces"/>
        <w:rPr>
          <w:lang w:bidi="he-IL"/>
        </w:rPr>
      </w:pPr>
      <w:r>
        <w:rPr>
          <w:lang w:bidi="he-IL"/>
        </w:rPr>
        <w:t xml:space="preserve">« Le </w:t>
      </w:r>
      <w:proofErr w:type="spellStart"/>
      <w:r>
        <w:rPr>
          <w:lang w:bidi="he-IL"/>
        </w:rPr>
        <w:t>jardin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d'Eden</w:t>
      </w:r>
      <w:proofErr w:type="spellEnd"/>
      <w:r>
        <w:rPr>
          <w:lang w:bidi="he-IL"/>
        </w:rPr>
        <w:t xml:space="preserve"> entre le </w:t>
      </w:r>
      <w:proofErr w:type="spellStart"/>
      <w:r>
        <w:rPr>
          <w:lang w:bidi="he-IL"/>
        </w:rPr>
        <w:t>ciel</w:t>
      </w:r>
      <w:proofErr w:type="spellEnd"/>
      <w:r>
        <w:rPr>
          <w:lang w:bidi="he-IL"/>
        </w:rPr>
        <w:t xml:space="preserve"> et la </w:t>
      </w:r>
      <w:proofErr w:type="spellStart"/>
      <w:r>
        <w:rPr>
          <w:lang w:bidi="he-IL"/>
        </w:rPr>
        <w:t>terre</w:t>
      </w:r>
      <w:proofErr w:type="spellEnd"/>
      <w:r>
        <w:rPr>
          <w:lang w:bidi="he-IL"/>
        </w:rPr>
        <w:t xml:space="preserve"> », </w:t>
      </w:r>
      <w:r>
        <w:rPr>
          <w:i/>
          <w:iCs/>
          <w:lang w:bidi="he-IL"/>
        </w:rPr>
        <w:t xml:space="preserve">Journal </w:t>
      </w:r>
      <w:proofErr w:type="spellStart"/>
      <w:r>
        <w:rPr>
          <w:i/>
          <w:iCs/>
          <w:lang w:bidi="he-IL"/>
        </w:rPr>
        <w:t>Asiatique</w:t>
      </w:r>
      <w:proofErr w:type="spellEnd"/>
      <w:r>
        <w:rPr>
          <w:lang w:bidi="he-IL"/>
        </w:rPr>
        <w:t xml:space="preserve"> 300, 2012, pp. 581-593.</w:t>
      </w:r>
    </w:p>
    <w:p w14:paraId="62C2D650" w14:textId="4032DB6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 "sacrifice d'Abraham", un texte élohiste? Quelques observations à partir de </w:t>
      </w:r>
      <w:proofErr w:type="spellStart"/>
      <w:r w:rsidRPr="00C23CE5">
        <w:rPr>
          <w:lang w:val="fr-FR"/>
        </w:rPr>
        <w:t>Gn</w:t>
      </w:r>
      <w:proofErr w:type="spellEnd"/>
      <w:r w:rsidR="00B56E81">
        <w:rPr>
          <w:lang w:val="fr-FR"/>
        </w:rPr>
        <w:t xml:space="preserve"> </w:t>
      </w:r>
      <w:r w:rsidRPr="00C23CE5">
        <w:rPr>
          <w:lang w:val="fr-FR"/>
        </w:rPr>
        <w:t xml:space="preserve">22,14 et d'un fragment de Qumran », </w:t>
      </w:r>
      <w:proofErr w:type="spellStart"/>
      <w:r w:rsidRPr="00C23CE5">
        <w:rPr>
          <w:i/>
          <w:iCs/>
          <w:lang w:val="fr-FR"/>
        </w:rPr>
        <w:t>Semitica</w:t>
      </w:r>
      <w:proofErr w:type="spellEnd"/>
      <w:r w:rsidRPr="00C23CE5">
        <w:rPr>
          <w:lang w:val="fr-FR"/>
        </w:rPr>
        <w:t xml:space="preserve"> 54, 2012, pp. 163-172.</w:t>
      </w:r>
    </w:p>
    <w:p w14:paraId="67A4A31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Tracking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Some</w:t>
      </w:r>
      <w:proofErr w:type="spellEnd"/>
      <w:r w:rsidRPr="00C23CE5">
        <w:rPr>
          <w:lang w:val="fr-FR"/>
        </w:rPr>
        <w:t xml:space="preserve"> "</w:t>
      </w:r>
      <w:proofErr w:type="spellStart"/>
      <w:r w:rsidRPr="00C23CE5">
        <w:rPr>
          <w:lang w:val="fr-FR"/>
        </w:rPr>
        <w:t>Censored</w:t>
      </w:r>
      <w:proofErr w:type="spellEnd"/>
      <w:r w:rsidRPr="00C23CE5">
        <w:rPr>
          <w:lang w:val="fr-FR"/>
        </w:rPr>
        <w:t xml:space="preserve">" Moses Traditions Inside and </w:t>
      </w:r>
      <w:proofErr w:type="spellStart"/>
      <w:r w:rsidRPr="00C23CE5">
        <w:rPr>
          <w:lang w:val="fr-FR"/>
        </w:rPr>
        <w:t>Outside</w:t>
      </w:r>
      <w:proofErr w:type="spellEnd"/>
      <w:r w:rsidRPr="00C23CE5">
        <w:rPr>
          <w:lang w:val="fr-FR"/>
        </w:rPr>
        <w:t xml:space="preserve">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 », </w:t>
      </w:r>
      <w:proofErr w:type="spellStart"/>
      <w:r w:rsidRPr="00C23CE5">
        <w:rPr>
          <w:i/>
          <w:iCs/>
          <w:lang w:val="fr-FR"/>
        </w:rPr>
        <w:t>HeBAI</w:t>
      </w:r>
      <w:proofErr w:type="spellEnd"/>
      <w:r w:rsidRPr="00C23CE5">
        <w:rPr>
          <w:lang w:val="fr-FR"/>
        </w:rPr>
        <w:t xml:space="preserve"> 1, 2012, pp. 64-76.</w:t>
      </w:r>
    </w:p>
    <w:p w14:paraId="32107B2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Abraham Traditions in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 </w:t>
      </w:r>
      <w:proofErr w:type="spellStart"/>
      <w:r w:rsidRPr="00C23CE5">
        <w:rPr>
          <w:lang w:val="fr-FR"/>
        </w:rPr>
        <w:t>outside</w:t>
      </w:r>
      <w:proofErr w:type="spellEnd"/>
      <w:r w:rsidRPr="00C23CE5">
        <w:rPr>
          <w:lang w:val="fr-FR"/>
        </w:rPr>
        <w:t xml:space="preserve"> the Book of Genesis », in C. A. Evans, J. N. Lohr et d. L. Petersen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Book of Genesis. Composition, </w:t>
      </w:r>
      <w:proofErr w:type="spellStart"/>
      <w:r w:rsidRPr="00C23CE5">
        <w:rPr>
          <w:i/>
          <w:iCs/>
          <w:lang w:val="fr-FR"/>
        </w:rPr>
        <w:t>Reception</w:t>
      </w:r>
      <w:proofErr w:type="spellEnd"/>
      <w:r w:rsidRPr="00C23CE5">
        <w:rPr>
          <w:i/>
          <w:iCs/>
          <w:lang w:val="fr-FR"/>
        </w:rPr>
        <w:t xml:space="preserve">, and </w:t>
      </w:r>
      <w:proofErr w:type="spellStart"/>
      <w:r w:rsidRPr="00C23CE5">
        <w:rPr>
          <w:i/>
          <w:iCs/>
          <w:lang w:val="fr-FR"/>
        </w:rPr>
        <w:t>Interpretation</w:t>
      </w:r>
      <w:proofErr w:type="spellEnd"/>
      <w:r w:rsidRPr="00C23CE5">
        <w:rPr>
          <w:lang w:val="fr-FR"/>
        </w:rPr>
        <w:t xml:space="preserve"> Leiden - Boston: Brill, 2012, pp. 159-180.</w:t>
      </w:r>
    </w:p>
    <w:p w14:paraId="3D512E95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 as Crisis 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 xml:space="preserve"> », in A. </w:t>
      </w:r>
      <w:proofErr w:type="spellStart"/>
      <w:r w:rsidRPr="00C23CE5">
        <w:rPr>
          <w:lang w:val="fr-FR"/>
        </w:rPr>
        <w:t>Berlejung</w:t>
      </w:r>
      <w:proofErr w:type="spellEnd"/>
      <w:r w:rsidRPr="00C23CE5">
        <w:rPr>
          <w:lang w:val="fr-FR"/>
        </w:rPr>
        <w:t xml:space="preserve"> (éd.), </w:t>
      </w:r>
      <w:proofErr w:type="spellStart"/>
      <w:r w:rsidRPr="00C23CE5">
        <w:rPr>
          <w:i/>
          <w:iCs/>
          <w:lang w:val="fr-FR"/>
        </w:rPr>
        <w:t>Disaster</w:t>
      </w:r>
      <w:proofErr w:type="spellEnd"/>
      <w:r w:rsidRPr="00C23CE5">
        <w:rPr>
          <w:i/>
          <w:iCs/>
          <w:lang w:val="fr-FR"/>
        </w:rPr>
        <w:t xml:space="preserve"> and Relief Management. </w:t>
      </w:r>
      <w:proofErr w:type="spellStart"/>
      <w:r w:rsidRPr="00C23CE5">
        <w:rPr>
          <w:i/>
          <w:iCs/>
          <w:lang w:val="fr-FR"/>
        </w:rPr>
        <w:t>Katastrophen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und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ihre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Bewältigung</w:t>
      </w:r>
      <w:proofErr w:type="spellEnd"/>
      <w:r w:rsidRPr="00C23CE5">
        <w:rPr>
          <w:lang w:val="fr-FR"/>
        </w:rPr>
        <w:t xml:space="preserve"> (FAT I/88), Tübingen: Mohr Siebeck, 2012, pp. 157-177.</w:t>
      </w:r>
    </w:p>
    <w:p w14:paraId="6E74D26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Art. « </w:t>
      </w:r>
      <w:proofErr w:type="spellStart"/>
      <w:r w:rsidRPr="00C23CE5">
        <w:rPr>
          <w:lang w:val="fr-FR"/>
        </w:rPr>
        <w:t>Chenaanah</w:t>
      </w:r>
      <w:proofErr w:type="spellEnd"/>
      <w:r w:rsidRPr="00C23CE5">
        <w:rPr>
          <w:lang w:val="fr-FR"/>
        </w:rPr>
        <w:t xml:space="preserve"> », </w:t>
      </w:r>
      <w:r w:rsidRPr="00C23CE5">
        <w:rPr>
          <w:i/>
          <w:iCs/>
          <w:lang w:val="fr-FR"/>
        </w:rPr>
        <w:t>EBR</w:t>
      </w:r>
      <w:r w:rsidR="005B28B1">
        <w:rPr>
          <w:lang w:val="fr-FR"/>
        </w:rPr>
        <w:t xml:space="preserve"> 5, 2012, </w:t>
      </w:r>
      <w:r w:rsidRPr="00C23CE5">
        <w:rPr>
          <w:lang w:val="fr-FR"/>
        </w:rPr>
        <w:t>cols. 50-51.</w:t>
      </w:r>
    </w:p>
    <w:p w14:paraId="12B9D10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L'autorité du Livre dans les trois parties de la Bible hébraïque », in C. </w:t>
      </w:r>
      <w:proofErr w:type="spellStart"/>
      <w:r w:rsidRPr="00C23CE5">
        <w:rPr>
          <w:lang w:val="fr-FR"/>
        </w:rPr>
        <w:t>Clivaz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Ecritures</w:t>
      </w:r>
      <w:proofErr w:type="spellEnd"/>
      <w:r w:rsidRPr="00C23CE5">
        <w:rPr>
          <w:i/>
          <w:iCs/>
          <w:lang w:val="fr-FR"/>
        </w:rPr>
        <w:t xml:space="preserve"> et Réécritures. La reprise interprétative des traditions fondatrices par la littérature biblique et </w:t>
      </w:r>
      <w:proofErr w:type="spellStart"/>
      <w:r w:rsidRPr="00C23CE5">
        <w:rPr>
          <w:i/>
          <w:iCs/>
          <w:lang w:val="fr-FR"/>
        </w:rPr>
        <w:t>extra-biblique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BEThL</w:t>
      </w:r>
      <w:proofErr w:type="spellEnd"/>
      <w:r w:rsidRPr="00C23CE5">
        <w:rPr>
          <w:lang w:val="fr-FR"/>
        </w:rPr>
        <w:t xml:space="preserve"> 248), Leuven - Paris - Walpole, MA: Peeters, 2012, pp. 83-102.</w:t>
      </w:r>
    </w:p>
    <w:p w14:paraId="7D94D82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Les vivants et les ossements des morts dans la Bible hébraïque », in J.-M. Durand, T. Römer et J. </w:t>
      </w:r>
      <w:proofErr w:type="spellStart"/>
      <w:r w:rsidRPr="00C23CE5">
        <w:rPr>
          <w:lang w:val="fr-FR"/>
        </w:rPr>
        <w:t>Hutzli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 xml:space="preserve">Les vivants et </w:t>
      </w:r>
      <w:proofErr w:type="spellStart"/>
      <w:r w:rsidRPr="00C23CE5">
        <w:rPr>
          <w:i/>
          <w:iCs/>
          <w:lang w:val="fr-FR"/>
        </w:rPr>
        <w:t>eurs</w:t>
      </w:r>
      <w:proofErr w:type="spellEnd"/>
      <w:r w:rsidRPr="00C23CE5">
        <w:rPr>
          <w:i/>
          <w:iCs/>
          <w:lang w:val="fr-FR"/>
        </w:rPr>
        <w:t xml:space="preserve"> morts</w:t>
      </w:r>
      <w:r w:rsidRPr="00C23CE5">
        <w:rPr>
          <w:lang w:val="fr-FR"/>
        </w:rPr>
        <w:t xml:space="preserve"> (OBO 257),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2012, pp. 175-185.</w:t>
      </w:r>
    </w:p>
    <w:p w14:paraId="52361FF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Abraham's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Righteousness</w:t>
      </w:r>
      <w:proofErr w:type="spellEnd"/>
      <w:r w:rsidRPr="00C23CE5">
        <w:rPr>
          <w:lang w:val="fr-FR"/>
        </w:rPr>
        <w:t xml:space="preserve"> and Sacrifice: How to </w:t>
      </w:r>
      <w:proofErr w:type="spellStart"/>
      <w:r w:rsidRPr="00C23CE5">
        <w:rPr>
          <w:lang w:val="fr-FR"/>
        </w:rPr>
        <w:t>understand</w:t>
      </w:r>
      <w:proofErr w:type="spellEnd"/>
      <w:r w:rsidRPr="00C23CE5">
        <w:rPr>
          <w:lang w:val="fr-FR"/>
        </w:rPr>
        <w:t xml:space="preserve"> (and translate) Genesis 15 and 22 », </w:t>
      </w:r>
      <w:proofErr w:type="spellStart"/>
      <w:r w:rsidRPr="00C23CE5">
        <w:rPr>
          <w:i/>
          <w:iCs/>
          <w:lang w:val="fr-FR"/>
        </w:rPr>
        <w:t>Communio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Viatorum</w:t>
      </w:r>
      <w:proofErr w:type="spellEnd"/>
      <w:r w:rsidRPr="00C23CE5">
        <w:rPr>
          <w:lang w:val="fr-FR"/>
        </w:rPr>
        <w:t xml:space="preserve"> LIV, 2012, pp. 3-15.</w:t>
      </w:r>
    </w:p>
    <w:p w14:paraId="017657FA" w14:textId="44204988" w:rsidR="00015803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La rédaction des trois grands prophètes comme réaction à la crise de l’exil babylonien », </w:t>
      </w:r>
      <w:r w:rsidRPr="00C23CE5">
        <w:rPr>
          <w:i/>
          <w:iCs/>
          <w:lang w:val="fr-FR"/>
        </w:rPr>
        <w:t>Trans</w:t>
      </w:r>
      <w:r w:rsidRPr="00C23CE5">
        <w:rPr>
          <w:lang w:val="fr-FR"/>
        </w:rPr>
        <w:t xml:space="preserve"> 42, 2012, pp. 69-80; traduction anglaise : « The </w:t>
      </w:r>
      <w:proofErr w:type="spellStart"/>
      <w:r w:rsidRPr="00C23CE5">
        <w:rPr>
          <w:lang w:val="fr-FR"/>
        </w:rPr>
        <w:t>Redaction</w:t>
      </w:r>
      <w:proofErr w:type="spellEnd"/>
      <w:r w:rsidRPr="00C23CE5">
        <w:rPr>
          <w:lang w:val="fr-FR"/>
        </w:rPr>
        <w:t xml:space="preserve"> of the </w:t>
      </w:r>
      <w:proofErr w:type="spellStart"/>
      <w:r w:rsidRPr="00C23CE5">
        <w:rPr>
          <w:lang w:val="fr-FR"/>
        </w:rPr>
        <w:t>Three</w:t>
      </w:r>
      <w:proofErr w:type="spellEnd"/>
      <w:r w:rsidRPr="00C23CE5">
        <w:rPr>
          <w:lang w:val="fr-FR"/>
        </w:rPr>
        <w:t xml:space="preserve"> Great </w:t>
      </w:r>
      <w:proofErr w:type="spellStart"/>
      <w:r w:rsidRPr="00C23CE5">
        <w:rPr>
          <w:lang w:val="fr-FR"/>
        </w:rPr>
        <w:t>Prophets</w:t>
      </w:r>
      <w:proofErr w:type="spellEnd"/>
      <w:r w:rsidRPr="00C23CE5">
        <w:rPr>
          <w:lang w:val="fr-FR"/>
        </w:rPr>
        <w:t xml:space="preserve"> as a </w:t>
      </w:r>
      <w:proofErr w:type="spellStart"/>
      <w:r w:rsidRPr="00C23CE5">
        <w:rPr>
          <w:lang w:val="fr-FR"/>
        </w:rPr>
        <w:t>Reaction</w:t>
      </w:r>
      <w:proofErr w:type="spellEnd"/>
      <w:r w:rsidRPr="00C23CE5">
        <w:rPr>
          <w:lang w:val="fr-FR"/>
        </w:rPr>
        <w:t xml:space="preserve"> to the Crisis of the </w:t>
      </w:r>
      <w:proofErr w:type="spellStart"/>
      <w:r w:rsidRPr="00C23CE5">
        <w:rPr>
          <w:lang w:val="fr-FR"/>
        </w:rPr>
        <w:t>Babylonian</w:t>
      </w:r>
      <w:proofErr w:type="spellEnd"/>
      <w:r w:rsidRPr="00C23CE5">
        <w:rPr>
          <w:lang w:val="fr-FR"/>
        </w:rPr>
        <w:t xml:space="preserve"> Exile », </w:t>
      </w:r>
      <w:proofErr w:type="spellStart"/>
      <w:r w:rsidRPr="00C23CE5">
        <w:rPr>
          <w:i/>
          <w:iCs/>
          <w:lang w:val="fr-FR"/>
        </w:rPr>
        <w:t>Indian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Theological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Studies</w:t>
      </w:r>
      <w:proofErr w:type="spellEnd"/>
      <w:r w:rsidRPr="00C23CE5">
        <w:rPr>
          <w:lang w:val="fr-FR"/>
        </w:rPr>
        <w:t xml:space="preserve"> 50, 2013, pp. 253-268</w:t>
      </w:r>
      <w:r w:rsidR="003560D3">
        <w:rPr>
          <w:lang w:val="fr-FR"/>
        </w:rPr>
        <w:t>.</w:t>
      </w:r>
    </w:p>
    <w:p w14:paraId="25B1C1BF" w14:textId="275AAA58" w:rsidR="003560D3" w:rsidRPr="003560D3" w:rsidRDefault="003560D3" w:rsidP="003560D3">
      <w:pPr>
        <w:pStyle w:val="Listepuces"/>
        <w:rPr>
          <w:lang w:bidi="he-IL"/>
        </w:rPr>
      </w:pPr>
      <w:r>
        <w:rPr>
          <w:lang w:bidi="he-IL"/>
        </w:rPr>
        <w:t xml:space="preserve">« Du </w:t>
      </w:r>
      <w:proofErr w:type="spellStart"/>
      <w:r>
        <w:rPr>
          <w:lang w:bidi="he-IL"/>
        </w:rPr>
        <w:t>jardin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d’Éden</w:t>
      </w:r>
      <w:proofErr w:type="spellEnd"/>
      <w:r>
        <w:rPr>
          <w:lang w:bidi="he-IL"/>
        </w:rPr>
        <w:t xml:space="preserve"> au </w:t>
      </w:r>
      <w:proofErr w:type="spellStart"/>
      <w:r>
        <w:rPr>
          <w:lang w:bidi="he-IL"/>
        </w:rPr>
        <w:t>jardin</w:t>
      </w:r>
      <w:proofErr w:type="spellEnd"/>
      <w:r>
        <w:rPr>
          <w:lang w:bidi="he-IL"/>
        </w:rPr>
        <w:t xml:space="preserve"> du </w:t>
      </w:r>
      <w:proofErr w:type="spellStart"/>
      <w:r>
        <w:rPr>
          <w:lang w:bidi="he-IL"/>
        </w:rPr>
        <w:t>Cantique</w:t>
      </w:r>
      <w:proofErr w:type="spellEnd"/>
      <w:r>
        <w:rPr>
          <w:lang w:bidi="he-IL"/>
        </w:rPr>
        <w:t xml:space="preserve"> des </w:t>
      </w:r>
      <w:proofErr w:type="spellStart"/>
      <w:r>
        <w:rPr>
          <w:lang w:bidi="he-IL"/>
        </w:rPr>
        <w:t>Cantiques</w:t>
      </w:r>
      <w:proofErr w:type="spellEnd"/>
      <w:r>
        <w:rPr>
          <w:lang w:bidi="he-IL"/>
        </w:rPr>
        <w:t xml:space="preserve"> », in D. </w:t>
      </w:r>
      <w:proofErr w:type="spellStart"/>
      <w:r>
        <w:rPr>
          <w:lang w:bidi="he-IL"/>
        </w:rPr>
        <w:t>Barbu</w:t>
      </w:r>
      <w:proofErr w:type="spellEnd"/>
      <w:r>
        <w:rPr>
          <w:lang w:bidi="he-IL"/>
        </w:rPr>
        <w:t xml:space="preserve">, et al. (ed.), </w:t>
      </w:r>
      <w:proofErr w:type="spellStart"/>
      <w:r>
        <w:rPr>
          <w:i/>
          <w:iCs/>
          <w:lang w:bidi="he-IL"/>
        </w:rPr>
        <w:t>Mondes</w:t>
      </w:r>
      <w:proofErr w:type="spellEnd"/>
      <w:r>
        <w:rPr>
          <w:i/>
          <w:iCs/>
          <w:lang w:bidi="he-IL"/>
        </w:rPr>
        <w:t xml:space="preserve"> clos, cultures et Jardin</w:t>
      </w:r>
      <w:r>
        <w:rPr>
          <w:lang w:bidi="he-IL"/>
        </w:rPr>
        <w:t xml:space="preserve"> (</w:t>
      </w:r>
      <w:proofErr w:type="spellStart"/>
      <w:r>
        <w:rPr>
          <w:lang w:bidi="he-IL"/>
        </w:rPr>
        <w:t>Asdiwal</w:t>
      </w:r>
      <w:proofErr w:type="spellEnd"/>
      <w:r>
        <w:rPr>
          <w:lang w:bidi="he-IL"/>
        </w:rPr>
        <w:t xml:space="preserve"> Suppl. 1), Genève: </w:t>
      </w:r>
      <w:proofErr w:type="spellStart"/>
      <w:r>
        <w:rPr>
          <w:lang w:bidi="he-IL"/>
        </w:rPr>
        <w:t>Infolio</w:t>
      </w:r>
      <w:proofErr w:type="spellEnd"/>
      <w:r>
        <w:rPr>
          <w:lang w:bidi="he-IL"/>
        </w:rPr>
        <w:t>, 2013, pp. 205-222.</w:t>
      </w:r>
    </w:p>
    <w:p w14:paraId="3419B93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‘</w:t>
      </w:r>
      <w:proofErr w:type="spellStart"/>
      <w:r w:rsidRPr="00C23CE5">
        <w:rPr>
          <w:lang w:val="fr-FR"/>
        </w:rPr>
        <w:t>Higher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Criticism</w:t>
      </w:r>
      <w:proofErr w:type="spellEnd"/>
      <w:r w:rsidRPr="00C23CE5">
        <w:rPr>
          <w:lang w:val="fr-FR"/>
        </w:rPr>
        <w:t xml:space="preserve">’: The </w:t>
      </w:r>
      <w:proofErr w:type="spellStart"/>
      <w:r w:rsidRPr="00C23CE5">
        <w:rPr>
          <w:lang w:val="fr-FR"/>
        </w:rPr>
        <w:t>Historical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Literary-critical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Approach</w:t>
      </w:r>
      <w:proofErr w:type="spellEnd"/>
      <w:r w:rsidRPr="00C23CE5">
        <w:rPr>
          <w:lang w:val="fr-FR"/>
        </w:rPr>
        <w:t xml:space="preserve"> – </w:t>
      </w:r>
      <w:proofErr w:type="spellStart"/>
      <w:r w:rsidRPr="00C23CE5">
        <w:rPr>
          <w:lang w:val="fr-FR"/>
        </w:rPr>
        <w:t>with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Special</w:t>
      </w:r>
      <w:proofErr w:type="spellEnd"/>
      <w:r w:rsidRPr="00C23CE5">
        <w:rPr>
          <w:lang w:val="fr-FR"/>
        </w:rPr>
        <w:t xml:space="preserve"> Reference to the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 xml:space="preserve"> », in M. </w:t>
      </w:r>
      <w:proofErr w:type="spellStart"/>
      <w:r w:rsidRPr="00C23CE5">
        <w:rPr>
          <w:lang w:val="fr-FR"/>
        </w:rPr>
        <w:t>Sæbø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proofErr w:type="spellStart"/>
      <w:r w:rsidRPr="00C23CE5">
        <w:rPr>
          <w:i/>
          <w:iCs/>
          <w:lang w:val="fr-FR"/>
        </w:rPr>
        <w:t>Hebrew</w:t>
      </w:r>
      <w:proofErr w:type="spellEnd"/>
      <w:r w:rsidRPr="00C23CE5">
        <w:rPr>
          <w:i/>
          <w:iCs/>
          <w:lang w:val="fr-FR"/>
        </w:rPr>
        <w:t xml:space="preserve"> Bible/Old </w:t>
      </w:r>
      <w:proofErr w:type="spellStart"/>
      <w:r w:rsidRPr="00C23CE5">
        <w:rPr>
          <w:i/>
          <w:iCs/>
          <w:lang w:val="fr-FR"/>
        </w:rPr>
        <w:t>Testrament</w:t>
      </w:r>
      <w:proofErr w:type="spellEnd"/>
      <w:r w:rsidRPr="00C23CE5">
        <w:rPr>
          <w:i/>
          <w:iCs/>
          <w:lang w:val="fr-FR"/>
        </w:rPr>
        <w:t xml:space="preserve">. The </w:t>
      </w:r>
      <w:proofErr w:type="spellStart"/>
      <w:r w:rsidRPr="00C23CE5">
        <w:rPr>
          <w:i/>
          <w:iCs/>
          <w:lang w:val="fr-FR"/>
        </w:rPr>
        <w:t>History</w:t>
      </w:r>
      <w:proofErr w:type="spellEnd"/>
      <w:r w:rsidRPr="00C23CE5">
        <w:rPr>
          <w:i/>
          <w:iCs/>
          <w:lang w:val="fr-FR"/>
        </w:rPr>
        <w:t xml:space="preserve"> of </w:t>
      </w:r>
      <w:proofErr w:type="spellStart"/>
      <w:r w:rsidRPr="00C23CE5">
        <w:rPr>
          <w:i/>
          <w:iCs/>
          <w:lang w:val="fr-FR"/>
        </w:rPr>
        <w:t>Its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Interpretation</w:t>
      </w:r>
      <w:proofErr w:type="spellEnd"/>
      <w:r w:rsidRPr="00C23CE5">
        <w:rPr>
          <w:i/>
          <w:iCs/>
          <w:lang w:val="fr-FR"/>
        </w:rPr>
        <w:t xml:space="preserve">. III: </w:t>
      </w:r>
      <w:proofErr w:type="spellStart"/>
      <w:r w:rsidRPr="00C23CE5">
        <w:rPr>
          <w:i/>
          <w:iCs/>
          <w:lang w:val="fr-FR"/>
        </w:rPr>
        <w:t>From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lastRenderedPageBreak/>
        <w:t>Modernism</w:t>
      </w:r>
      <w:proofErr w:type="spellEnd"/>
      <w:r w:rsidRPr="00C23CE5">
        <w:rPr>
          <w:i/>
          <w:iCs/>
          <w:lang w:val="fr-FR"/>
        </w:rPr>
        <w:t xml:space="preserve"> to </w:t>
      </w:r>
      <w:proofErr w:type="spellStart"/>
      <w:r w:rsidRPr="00C23CE5">
        <w:rPr>
          <w:i/>
          <w:iCs/>
          <w:lang w:val="fr-FR"/>
        </w:rPr>
        <w:t>Post-Modernism</w:t>
      </w:r>
      <w:proofErr w:type="spellEnd"/>
      <w:r w:rsidRPr="00C23CE5">
        <w:rPr>
          <w:i/>
          <w:iCs/>
          <w:lang w:val="fr-FR"/>
        </w:rPr>
        <w:t xml:space="preserve"> (The </w:t>
      </w:r>
      <w:proofErr w:type="spellStart"/>
      <w:r w:rsidRPr="00C23CE5">
        <w:rPr>
          <w:i/>
          <w:iCs/>
          <w:lang w:val="fr-FR"/>
        </w:rPr>
        <w:t>Nineteenth</w:t>
      </w:r>
      <w:proofErr w:type="spellEnd"/>
      <w:r w:rsidRPr="00C23CE5">
        <w:rPr>
          <w:i/>
          <w:iCs/>
          <w:lang w:val="fr-FR"/>
        </w:rPr>
        <w:t xml:space="preserve"> and </w:t>
      </w:r>
      <w:proofErr w:type="spellStart"/>
      <w:r w:rsidRPr="00C23CE5">
        <w:rPr>
          <w:i/>
          <w:iCs/>
          <w:lang w:val="fr-FR"/>
        </w:rPr>
        <w:t>Twentieth</w:t>
      </w:r>
      <w:proofErr w:type="spellEnd"/>
      <w:r w:rsidRPr="00C23CE5">
        <w:rPr>
          <w:i/>
          <w:iCs/>
          <w:lang w:val="fr-FR"/>
        </w:rPr>
        <w:t xml:space="preserve"> Centuries). Part 1: The </w:t>
      </w:r>
      <w:proofErr w:type="spellStart"/>
      <w:r w:rsidRPr="00C23CE5">
        <w:rPr>
          <w:i/>
          <w:iCs/>
          <w:lang w:val="fr-FR"/>
        </w:rPr>
        <w:t>Nineteenth</w:t>
      </w:r>
      <w:proofErr w:type="spellEnd"/>
      <w:r w:rsidRPr="00C23CE5">
        <w:rPr>
          <w:i/>
          <w:iCs/>
          <w:lang w:val="fr-FR"/>
        </w:rPr>
        <w:t xml:space="preserve"> Century – a century of </w:t>
      </w:r>
      <w:proofErr w:type="spellStart"/>
      <w:r w:rsidRPr="00C23CE5">
        <w:rPr>
          <w:i/>
          <w:iCs/>
          <w:lang w:val="fr-FR"/>
        </w:rPr>
        <w:t>Modernism</w:t>
      </w:r>
      <w:proofErr w:type="spellEnd"/>
      <w:r w:rsidRPr="00C23CE5">
        <w:rPr>
          <w:i/>
          <w:iCs/>
          <w:lang w:val="fr-FR"/>
        </w:rPr>
        <w:t xml:space="preserve"> and </w:t>
      </w:r>
      <w:proofErr w:type="spellStart"/>
      <w:r w:rsidRPr="00C23CE5">
        <w:rPr>
          <w:i/>
          <w:iCs/>
          <w:lang w:val="fr-FR"/>
        </w:rPr>
        <w:t>Historicism</w:t>
      </w:r>
      <w:proofErr w:type="spellEnd"/>
      <w:r w:rsidRPr="00C23CE5">
        <w:rPr>
          <w:lang w:val="fr-FR"/>
        </w:rPr>
        <w:t xml:space="preserve"> Göttingen: </w:t>
      </w:r>
      <w:proofErr w:type="spellStart"/>
      <w:r w:rsidRPr="00C23CE5">
        <w:rPr>
          <w:lang w:val="fr-FR"/>
        </w:rPr>
        <w:t>Vandehoeck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2013, pp. 393-423.</w:t>
      </w:r>
    </w:p>
    <w:p w14:paraId="59E3FB1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Articles « Daniel 2. Descendant of </w:t>
      </w:r>
      <w:proofErr w:type="spellStart"/>
      <w:r w:rsidRPr="00C23CE5">
        <w:rPr>
          <w:lang w:val="fr-FR"/>
        </w:rPr>
        <w:t>Ithamar</w:t>
      </w:r>
      <w:proofErr w:type="spellEnd"/>
      <w:r w:rsidRPr="00C23CE5">
        <w:rPr>
          <w:lang w:val="fr-FR"/>
        </w:rPr>
        <w:t xml:space="preserve"> », « </w:t>
      </w:r>
      <w:proofErr w:type="spellStart"/>
      <w:r w:rsidRPr="00C23CE5">
        <w:rPr>
          <w:lang w:val="fr-FR"/>
        </w:rPr>
        <w:t>Dannah</w:t>
      </w:r>
      <w:proofErr w:type="spellEnd"/>
      <w:r w:rsidRPr="00C23CE5">
        <w:rPr>
          <w:lang w:val="fr-FR"/>
        </w:rPr>
        <w:t xml:space="preserve"> », «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6, 2013, cols 85-86, 146, 648-653.</w:t>
      </w:r>
    </w:p>
    <w:p w14:paraId="1A2504A7" w14:textId="77777777" w:rsidR="00015803" w:rsidRPr="00C23CE5" w:rsidRDefault="00015803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Conflicting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Models</w:t>
      </w:r>
      <w:proofErr w:type="spellEnd"/>
      <w:r w:rsidRPr="00C23CE5">
        <w:rPr>
          <w:lang w:val="fr-FR"/>
        </w:rPr>
        <w:t xml:space="preserve"> of Identity and the Publication of the Torah in the Persian </w:t>
      </w:r>
      <w:proofErr w:type="spellStart"/>
      <w:r w:rsidRPr="00C23CE5">
        <w:rPr>
          <w:lang w:val="fr-FR"/>
        </w:rPr>
        <w:t>Period</w:t>
      </w:r>
      <w:proofErr w:type="spellEnd"/>
      <w:r w:rsidRPr="00C23CE5">
        <w:rPr>
          <w:lang w:val="fr-FR"/>
        </w:rPr>
        <w:t xml:space="preserve"> », in R. </w:t>
      </w:r>
      <w:proofErr w:type="spellStart"/>
      <w:r w:rsidRPr="00C23CE5">
        <w:rPr>
          <w:lang w:val="fr-FR"/>
        </w:rPr>
        <w:t>Albertz</w:t>
      </w:r>
      <w:proofErr w:type="spellEnd"/>
      <w:r w:rsidRPr="00C23CE5">
        <w:rPr>
          <w:lang w:val="fr-FR"/>
        </w:rPr>
        <w:t xml:space="preserve"> et J. </w:t>
      </w:r>
      <w:proofErr w:type="spellStart"/>
      <w:r w:rsidRPr="00C23CE5">
        <w:rPr>
          <w:lang w:val="fr-FR"/>
        </w:rPr>
        <w:t>Wöhrle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proofErr w:type="spellStart"/>
      <w:r w:rsidRPr="00C23CE5">
        <w:rPr>
          <w:i/>
          <w:iCs/>
          <w:lang w:val="fr-FR"/>
        </w:rPr>
        <w:t>Between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Cooperation</w:t>
      </w:r>
      <w:proofErr w:type="spellEnd"/>
      <w:r w:rsidRPr="00C23CE5">
        <w:rPr>
          <w:i/>
          <w:iCs/>
          <w:lang w:val="fr-FR"/>
        </w:rPr>
        <w:t xml:space="preserve"> and </w:t>
      </w:r>
      <w:proofErr w:type="spellStart"/>
      <w:r w:rsidRPr="00C23CE5">
        <w:rPr>
          <w:i/>
          <w:iCs/>
          <w:lang w:val="fr-FR"/>
        </w:rPr>
        <w:t>Hostility</w:t>
      </w:r>
      <w:proofErr w:type="spellEnd"/>
      <w:r w:rsidRPr="00C23CE5">
        <w:rPr>
          <w:i/>
          <w:iCs/>
          <w:lang w:val="fr-FR"/>
        </w:rPr>
        <w:t xml:space="preserve">. Multiple </w:t>
      </w:r>
      <w:proofErr w:type="spellStart"/>
      <w:r w:rsidRPr="00C23CE5">
        <w:rPr>
          <w:i/>
          <w:iCs/>
          <w:lang w:val="fr-FR"/>
        </w:rPr>
        <w:t>Idntities</w:t>
      </w:r>
      <w:proofErr w:type="spellEnd"/>
      <w:r w:rsidRPr="00C23CE5">
        <w:rPr>
          <w:i/>
          <w:iCs/>
          <w:lang w:val="fr-FR"/>
        </w:rPr>
        <w:t xml:space="preserve"> in Ancient </w:t>
      </w:r>
      <w:proofErr w:type="spellStart"/>
      <w:r w:rsidRPr="00C23CE5">
        <w:rPr>
          <w:i/>
          <w:iCs/>
          <w:lang w:val="fr-FR"/>
        </w:rPr>
        <w:t>Judaism</w:t>
      </w:r>
      <w:proofErr w:type="spellEnd"/>
      <w:r w:rsidRPr="00C23CE5">
        <w:rPr>
          <w:i/>
          <w:iCs/>
          <w:lang w:val="fr-FR"/>
        </w:rPr>
        <w:t xml:space="preserve"> and the Interaction </w:t>
      </w:r>
      <w:proofErr w:type="spellStart"/>
      <w:r w:rsidRPr="00C23CE5">
        <w:rPr>
          <w:i/>
          <w:iCs/>
          <w:lang w:val="fr-FR"/>
        </w:rPr>
        <w:t>with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Foreign</w:t>
      </w:r>
      <w:proofErr w:type="spellEnd"/>
      <w:r w:rsidRPr="00C23CE5">
        <w:rPr>
          <w:i/>
          <w:iCs/>
          <w:lang w:val="fr-FR"/>
        </w:rPr>
        <w:t xml:space="preserve"> Powers</w:t>
      </w:r>
      <w:r w:rsidRPr="00C23CE5">
        <w:rPr>
          <w:lang w:val="fr-FR"/>
        </w:rPr>
        <w:t xml:space="preserve"> (JAJ Sup 11), Göttingen: </w:t>
      </w:r>
      <w:proofErr w:type="spellStart"/>
      <w:r w:rsidRPr="00C23CE5">
        <w:rPr>
          <w:lang w:val="fr-FR"/>
        </w:rPr>
        <w:t>Vandenho</w:t>
      </w:r>
      <w:r w:rsidR="00600694" w:rsidRPr="00C23CE5">
        <w:rPr>
          <w:lang w:val="fr-FR"/>
        </w:rPr>
        <w:t>eck</w:t>
      </w:r>
      <w:proofErr w:type="spellEnd"/>
      <w:r w:rsidR="00600694" w:rsidRPr="00C23CE5">
        <w:rPr>
          <w:lang w:val="fr-FR"/>
        </w:rPr>
        <w:t xml:space="preserve"> &amp; </w:t>
      </w:r>
      <w:proofErr w:type="spellStart"/>
      <w:r w:rsidR="00600694" w:rsidRPr="00C23CE5">
        <w:rPr>
          <w:lang w:val="fr-FR"/>
        </w:rPr>
        <w:t>Ruprecht</w:t>
      </w:r>
      <w:proofErr w:type="spellEnd"/>
      <w:r w:rsidR="00600694" w:rsidRPr="00C23CE5">
        <w:rPr>
          <w:lang w:val="fr-FR"/>
        </w:rPr>
        <w:t>, 2013, pp. 33-51 (traduction hongroise : « </w:t>
      </w:r>
      <w:proofErr w:type="spellStart"/>
      <w:r w:rsidR="00600694" w:rsidRPr="00C23CE5">
        <w:rPr>
          <w:lang w:val="fr-FR"/>
        </w:rPr>
        <w:t>Egymásnak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ellentmondó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identitásmodellek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és</w:t>
      </w:r>
      <w:proofErr w:type="spellEnd"/>
      <w:r w:rsidR="00600694" w:rsidRPr="00C23CE5">
        <w:rPr>
          <w:lang w:val="fr-FR"/>
        </w:rPr>
        <w:t xml:space="preserve"> a </w:t>
      </w:r>
      <w:proofErr w:type="spellStart"/>
      <w:r w:rsidR="00600694" w:rsidRPr="00C23CE5">
        <w:rPr>
          <w:lang w:val="fr-FR"/>
        </w:rPr>
        <w:t>Tóra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közzététele</w:t>
      </w:r>
      <w:proofErr w:type="spellEnd"/>
      <w:r w:rsidR="00600694" w:rsidRPr="00C23CE5">
        <w:rPr>
          <w:lang w:val="fr-FR"/>
        </w:rPr>
        <w:t xml:space="preserve"> a </w:t>
      </w:r>
      <w:proofErr w:type="spellStart"/>
      <w:r w:rsidR="00600694" w:rsidRPr="00C23CE5">
        <w:rPr>
          <w:lang w:val="fr-FR"/>
        </w:rPr>
        <w:t>perzsa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időszakban</w:t>
      </w:r>
      <w:proofErr w:type="spellEnd"/>
      <w:r w:rsidR="00600694" w:rsidRPr="00C23CE5">
        <w:rPr>
          <w:lang w:val="fr-FR"/>
        </w:rPr>
        <w:t xml:space="preserve"> », </w:t>
      </w:r>
      <w:r w:rsidR="00600694" w:rsidRPr="00C23CE5">
        <w:rPr>
          <w:i/>
          <w:iCs/>
          <w:lang w:val="fr-FR"/>
        </w:rPr>
        <w:t xml:space="preserve">Studia </w:t>
      </w:r>
      <w:proofErr w:type="spellStart"/>
      <w:r w:rsidR="00600694" w:rsidRPr="00C23CE5">
        <w:rPr>
          <w:i/>
          <w:iCs/>
          <w:lang w:val="fr-FR"/>
        </w:rPr>
        <w:t>Biblica</w:t>
      </w:r>
      <w:proofErr w:type="spellEnd"/>
      <w:r w:rsidR="00600694" w:rsidRPr="00C23CE5">
        <w:rPr>
          <w:i/>
          <w:iCs/>
          <w:lang w:val="fr-FR"/>
        </w:rPr>
        <w:t xml:space="preserve"> </w:t>
      </w:r>
      <w:proofErr w:type="spellStart"/>
      <w:r w:rsidR="00600694" w:rsidRPr="00C23CE5">
        <w:rPr>
          <w:i/>
          <w:iCs/>
          <w:lang w:val="fr-FR"/>
        </w:rPr>
        <w:t>Athanasiana</w:t>
      </w:r>
      <w:proofErr w:type="spellEnd"/>
      <w:r w:rsidR="00600694" w:rsidRPr="00C23CE5">
        <w:rPr>
          <w:lang w:val="fr-FR"/>
        </w:rPr>
        <w:t xml:space="preserve"> 17, 2016, pp. 31-48).</w:t>
      </w:r>
    </w:p>
    <w:p w14:paraId="1930418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How to Write a </w:t>
      </w:r>
      <w:proofErr w:type="spellStart"/>
      <w:r w:rsidRPr="00C23CE5">
        <w:rPr>
          <w:lang w:val="fr-FR"/>
        </w:rPr>
        <w:t>Literary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of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Bible? A </w:t>
      </w:r>
      <w:proofErr w:type="spellStart"/>
      <w:r w:rsidRPr="00C23CE5">
        <w:rPr>
          <w:lang w:val="fr-FR"/>
        </w:rPr>
        <w:t>Response</w:t>
      </w:r>
      <w:proofErr w:type="spellEnd"/>
      <w:r w:rsidRPr="00C23CE5">
        <w:rPr>
          <w:lang w:val="fr-FR"/>
        </w:rPr>
        <w:t xml:space="preserve"> to David Carr and Konrad Schmid », </w:t>
      </w:r>
      <w:proofErr w:type="spellStart"/>
      <w:r w:rsidRPr="00C23CE5">
        <w:rPr>
          <w:i/>
          <w:iCs/>
          <w:lang w:val="fr-FR"/>
        </w:rPr>
        <w:t>Indian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Theological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Studies</w:t>
      </w:r>
      <w:proofErr w:type="spellEnd"/>
      <w:r w:rsidRPr="00C23CE5">
        <w:rPr>
          <w:lang w:val="fr-FR"/>
        </w:rPr>
        <w:t xml:space="preserve"> 50, 2013, pp. 9-20.</w:t>
      </w:r>
    </w:p>
    <w:p w14:paraId="6B4F919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Deux repas “en miroir” dans l'histoire de Joseph (</w:t>
      </w:r>
      <w:proofErr w:type="spellStart"/>
      <w:r w:rsidRPr="00C23CE5">
        <w:rPr>
          <w:lang w:val="fr-FR"/>
        </w:rPr>
        <w:t>Gn</w:t>
      </w:r>
      <w:proofErr w:type="spellEnd"/>
      <w:r w:rsidRPr="00C23CE5">
        <w:rPr>
          <w:lang w:val="fr-FR"/>
        </w:rPr>
        <w:t xml:space="preserve"> 37-50) », in C. Grappe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Fête, repas, identité. Hommage à Alfred Marx à l'occasion de son 70e anniversaire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RHPhR</w:t>
      </w:r>
      <w:proofErr w:type="spellEnd"/>
      <w:r w:rsidRPr="00C23CE5">
        <w:rPr>
          <w:lang w:val="fr-FR"/>
        </w:rPr>
        <w:t xml:space="preserve"> 93), Strasbourg: Université de Strasbourg, 2013, pp. 15-27.</w:t>
      </w:r>
    </w:p>
    <w:p w14:paraId="66923A9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Zwischen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Urkunden</w:t>
      </w:r>
      <w:proofErr w:type="spellEnd"/>
      <w:r w:rsidRPr="00C23CE5">
        <w:rPr>
          <w:lang w:val="fr-FR"/>
        </w:rPr>
        <w:t xml:space="preserve">, </w:t>
      </w:r>
      <w:proofErr w:type="spellStart"/>
      <w:r w:rsidRPr="00C23CE5">
        <w:rPr>
          <w:lang w:val="fr-FR"/>
        </w:rPr>
        <w:t>Fragmenten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Ergänzungen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Zum</w:t>
      </w:r>
      <w:proofErr w:type="spellEnd"/>
      <w:r w:rsidRPr="00C23CE5">
        <w:rPr>
          <w:lang w:val="fr-FR"/>
        </w:rPr>
        <w:t xml:space="preserve"> Stand der </w:t>
      </w:r>
      <w:proofErr w:type="spellStart"/>
      <w:r w:rsidRPr="00C23CE5">
        <w:rPr>
          <w:lang w:val="fr-FR"/>
        </w:rPr>
        <w:t>Pentateuchforschung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iCs/>
          <w:lang w:val="fr-FR"/>
        </w:rPr>
        <w:t>ZAW</w:t>
      </w:r>
      <w:r w:rsidRPr="00C23CE5">
        <w:rPr>
          <w:lang w:val="fr-FR"/>
        </w:rPr>
        <w:t xml:space="preserve"> 125, 2013, pp. 2-24.</w:t>
      </w:r>
    </w:p>
    <w:p w14:paraId="12DF2ED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La création des hommes et leur multiplication. Lecture comparée d'</w:t>
      </w:r>
      <w:proofErr w:type="spellStart"/>
      <w:r w:rsidRPr="00C23CE5">
        <w:rPr>
          <w:lang w:val="fr-FR"/>
        </w:rPr>
        <w:t>Athra-Hasis</w:t>
      </w:r>
      <w:proofErr w:type="spellEnd"/>
      <w:r w:rsidRPr="00C23CE5">
        <w:rPr>
          <w:lang w:val="fr-FR"/>
        </w:rPr>
        <w:t xml:space="preserve">, de Gilgamesh XI et de Genèse 1; 6-9 », </w:t>
      </w:r>
      <w:proofErr w:type="spellStart"/>
      <w:r w:rsidRPr="00C23CE5">
        <w:rPr>
          <w:i/>
          <w:iCs/>
          <w:lang w:val="fr-FR"/>
        </w:rPr>
        <w:t>Semitica</w:t>
      </w:r>
      <w:proofErr w:type="spellEnd"/>
      <w:r w:rsidRPr="00C23CE5">
        <w:rPr>
          <w:lang w:val="fr-FR"/>
        </w:rPr>
        <w:t xml:space="preserve"> 55, 2013, pp. 147-156; traduction anglaise : « The </w:t>
      </w:r>
      <w:proofErr w:type="spellStart"/>
      <w:r w:rsidRPr="00C23CE5">
        <w:rPr>
          <w:lang w:val="fr-FR"/>
        </w:rPr>
        <w:t>Creation</w:t>
      </w:r>
      <w:proofErr w:type="spellEnd"/>
      <w:r w:rsidRPr="00C23CE5">
        <w:rPr>
          <w:lang w:val="fr-FR"/>
        </w:rPr>
        <w:t xml:space="preserve"> of </w:t>
      </w:r>
      <w:proofErr w:type="spellStart"/>
      <w:r w:rsidRPr="00C23CE5">
        <w:rPr>
          <w:lang w:val="fr-FR"/>
        </w:rPr>
        <w:t>Humans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their</w:t>
      </w:r>
      <w:proofErr w:type="spellEnd"/>
      <w:r w:rsidRPr="00C23CE5">
        <w:rPr>
          <w:lang w:val="fr-FR"/>
        </w:rPr>
        <w:t xml:space="preserve"> Multiplication: A Comparative Reading of </w:t>
      </w:r>
      <w:proofErr w:type="spellStart"/>
      <w:r w:rsidRPr="00C23CE5">
        <w:rPr>
          <w:lang w:val="fr-FR"/>
        </w:rPr>
        <w:t>Athra-Hasis</w:t>
      </w:r>
      <w:proofErr w:type="spellEnd"/>
      <w:r w:rsidRPr="00C23CE5">
        <w:rPr>
          <w:lang w:val="fr-FR"/>
        </w:rPr>
        <w:t xml:space="preserve">, Gilgamesh XI and Genesis 1; 6-9 », </w:t>
      </w:r>
      <w:proofErr w:type="spellStart"/>
      <w:r w:rsidRPr="00C23CE5">
        <w:rPr>
          <w:i/>
          <w:iCs/>
          <w:lang w:val="fr-FR"/>
        </w:rPr>
        <w:t>Indian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Theological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Studies</w:t>
      </w:r>
      <w:proofErr w:type="spellEnd"/>
      <w:r w:rsidRPr="00C23CE5">
        <w:rPr>
          <w:lang w:val="fr-FR"/>
        </w:rPr>
        <w:t xml:space="preserve"> 50, 2013, pp. 123-131.</w:t>
      </w:r>
    </w:p>
    <w:p w14:paraId="1714C27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Ehud and </w:t>
      </w:r>
      <w:proofErr w:type="spellStart"/>
      <w:r w:rsidRPr="00C23CE5">
        <w:rPr>
          <w:lang w:val="fr-FR"/>
        </w:rPr>
        <w:t>Eglon</w:t>
      </w:r>
      <w:proofErr w:type="spellEnd"/>
      <w:r w:rsidRPr="00C23CE5">
        <w:rPr>
          <w:lang w:val="fr-FR"/>
        </w:rPr>
        <w:t xml:space="preserve">, Story of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7, 2013, cols 530-532.</w:t>
      </w:r>
    </w:p>
    <w:p w14:paraId="12758A0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Eliezer of </w:t>
      </w:r>
      <w:proofErr w:type="spellStart"/>
      <w:r w:rsidRPr="00C23CE5">
        <w:rPr>
          <w:lang w:val="fr-FR"/>
        </w:rPr>
        <w:t>Damascus</w:t>
      </w:r>
      <w:proofErr w:type="spellEnd"/>
      <w:r w:rsidRPr="00C23CE5">
        <w:rPr>
          <w:lang w:val="fr-FR"/>
        </w:rPr>
        <w:t xml:space="preserve">. I.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7, 2013, cols 677-678.</w:t>
      </w:r>
    </w:p>
    <w:p w14:paraId="423D01D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Les interrogations sur l'avenir de la dynastie davidique aux époques babylonienne et perse et les origines d'une attente messianique dans les textes de la Bible hébraïque », in D. </w:t>
      </w:r>
      <w:proofErr w:type="spellStart"/>
      <w:r w:rsidRPr="00C23CE5">
        <w:rPr>
          <w:lang w:val="fr-FR"/>
        </w:rPr>
        <w:t>Hamidović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Aux origines des messianismes juifs. Actes du colloque international tenu en Sorbonne, à Paris, les 8 et 9 juin 2010</w:t>
      </w:r>
      <w:r w:rsidRPr="00C23CE5">
        <w:rPr>
          <w:lang w:val="fr-FR"/>
        </w:rPr>
        <w:t xml:space="preserve"> (VT.S 158), Leiden - Boston: Brill, 2013, pp. 47-59.</w:t>
      </w:r>
    </w:p>
    <w:p w14:paraId="397D5487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From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Prophet</w:t>
      </w:r>
      <w:proofErr w:type="spellEnd"/>
      <w:r w:rsidRPr="00C23CE5">
        <w:rPr>
          <w:lang w:val="fr-FR"/>
        </w:rPr>
        <w:t xml:space="preserve"> to Scribe: Jeremiah, </w:t>
      </w:r>
      <w:proofErr w:type="spellStart"/>
      <w:r w:rsidRPr="00C23CE5">
        <w:rPr>
          <w:lang w:val="fr-FR"/>
        </w:rPr>
        <w:t>Huldah</w:t>
      </w:r>
      <w:proofErr w:type="spellEnd"/>
      <w:r w:rsidRPr="00C23CE5">
        <w:rPr>
          <w:lang w:val="fr-FR"/>
        </w:rPr>
        <w:t xml:space="preserve"> and the Invention of the Book », in P. R. Davies et T. Römer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proofErr w:type="spellStart"/>
      <w:r w:rsidRPr="00C23CE5">
        <w:rPr>
          <w:i/>
          <w:iCs/>
          <w:lang w:val="fr-FR"/>
        </w:rPr>
        <w:t>Writing</w:t>
      </w:r>
      <w:proofErr w:type="spellEnd"/>
      <w:r w:rsidRPr="00C23CE5">
        <w:rPr>
          <w:i/>
          <w:iCs/>
          <w:lang w:val="fr-FR"/>
        </w:rPr>
        <w:t xml:space="preserve"> the Bible. Scribes, </w:t>
      </w:r>
      <w:proofErr w:type="spellStart"/>
      <w:r w:rsidRPr="00C23CE5">
        <w:rPr>
          <w:i/>
          <w:iCs/>
          <w:lang w:val="fr-FR"/>
        </w:rPr>
        <w:t>Scribalism</w:t>
      </w:r>
      <w:proofErr w:type="spellEnd"/>
      <w:r w:rsidRPr="00C23CE5">
        <w:rPr>
          <w:i/>
          <w:iCs/>
          <w:lang w:val="fr-FR"/>
        </w:rPr>
        <w:t xml:space="preserve"> and Script</w:t>
      </w:r>
      <w:r w:rsidRPr="00C23CE5">
        <w:rPr>
          <w:lang w:val="fr-FR"/>
        </w:rPr>
        <w:t xml:space="preserve"> (Bible World), Durham - Bristol, CT: Acumen, 2013, pp. 86-96.</w:t>
      </w:r>
    </w:p>
    <w:p w14:paraId="18207F5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Moses, the Royal </w:t>
      </w:r>
      <w:proofErr w:type="spellStart"/>
      <w:r w:rsidRPr="00C23CE5">
        <w:rPr>
          <w:lang w:val="fr-FR"/>
        </w:rPr>
        <w:t>Lawgiver</w:t>
      </w:r>
      <w:proofErr w:type="spellEnd"/>
      <w:r w:rsidRPr="00C23CE5">
        <w:rPr>
          <w:lang w:val="fr-FR"/>
        </w:rPr>
        <w:t xml:space="preserve"> », in D. V. Edelman et E. Ben </w:t>
      </w:r>
      <w:proofErr w:type="spellStart"/>
      <w:r w:rsidRPr="00C23CE5">
        <w:rPr>
          <w:lang w:val="fr-FR"/>
        </w:rPr>
        <w:t>Zvi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proofErr w:type="spellStart"/>
      <w:r w:rsidRPr="00C23CE5">
        <w:rPr>
          <w:i/>
          <w:iCs/>
          <w:lang w:val="fr-FR"/>
        </w:rPr>
        <w:t>Remembering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Biblical</w:t>
      </w:r>
      <w:proofErr w:type="spellEnd"/>
      <w:r w:rsidRPr="00C23CE5">
        <w:rPr>
          <w:i/>
          <w:iCs/>
          <w:lang w:val="fr-FR"/>
        </w:rPr>
        <w:t xml:space="preserve"> Figures in the </w:t>
      </w:r>
      <w:proofErr w:type="spellStart"/>
      <w:r w:rsidRPr="00C23CE5">
        <w:rPr>
          <w:i/>
          <w:iCs/>
          <w:lang w:val="fr-FR"/>
        </w:rPr>
        <w:t>Late</w:t>
      </w:r>
      <w:proofErr w:type="spellEnd"/>
      <w:r w:rsidRPr="00C23CE5">
        <w:rPr>
          <w:i/>
          <w:iCs/>
          <w:lang w:val="fr-FR"/>
        </w:rPr>
        <w:t xml:space="preserve"> Persian and </w:t>
      </w:r>
      <w:proofErr w:type="spellStart"/>
      <w:r w:rsidRPr="00C23CE5">
        <w:rPr>
          <w:i/>
          <w:iCs/>
          <w:lang w:val="fr-FR"/>
        </w:rPr>
        <w:t>Early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Hellenistic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Periods</w:t>
      </w:r>
      <w:proofErr w:type="spellEnd"/>
      <w:r w:rsidRPr="00C23CE5">
        <w:rPr>
          <w:i/>
          <w:iCs/>
          <w:lang w:val="fr-FR"/>
        </w:rPr>
        <w:t>. Social Memory and Imagination</w:t>
      </w:r>
      <w:r w:rsidRPr="00C23CE5">
        <w:rPr>
          <w:lang w:val="fr-FR"/>
        </w:rPr>
        <w:t xml:space="preserve"> Oxford: Oxford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>, 2013, pp. 81-94.</w:t>
      </w:r>
    </w:p>
    <w:p w14:paraId="31C1B3E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La loi du roi en Deutéronome 17 et ses fonctions », in O. Artus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Loi et justice dans la Littérature du Proche-Orient ancien</w:t>
      </w:r>
      <w:r w:rsidRPr="00C23CE5">
        <w:rPr>
          <w:lang w:val="fr-FR"/>
        </w:rPr>
        <w:t xml:space="preserve"> (BZAR 20), Wiesbaden: </w:t>
      </w:r>
      <w:proofErr w:type="spellStart"/>
      <w:r w:rsidRPr="00C23CE5">
        <w:rPr>
          <w:lang w:val="fr-FR"/>
        </w:rPr>
        <w:t>Harrassowitz</w:t>
      </w:r>
      <w:proofErr w:type="spellEnd"/>
      <w:r w:rsidRPr="00C23CE5">
        <w:rPr>
          <w:lang w:val="fr-FR"/>
        </w:rPr>
        <w:t>, 2013, pp. 99-111.</w:t>
      </w:r>
    </w:p>
    <w:p w14:paraId="6F1E639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Renan et l'exégèse </w:t>
      </w:r>
      <w:proofErr w:type="spellStart"/>
      <w:r w:rsidRPr="00C23CE5">
        <w:rPr>
          <w:lang w:val="fr-FR"/>
        </w:rPr>
        <w:t>historicio-critique</w:t>
      </w:r>
      <w:proofErr w:type="spellEnd"/>
      <w:r w:rsidRPr="00C23CE5">
        <w:rPr>
          <w:lang w:val="fr-FR"/>
        </w:rPr>
        <w:t xml:space="preserve"> », in H. Laurens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Ernest Renan. La science, la religion, la République</w:t>
      </w:r>
      <w:r w:rsidRPr="00C23CE5">
        <w:rPr>
          <w:lang w:val="fr-FR"/>
        </w:rPr>
        <w:t xml:space="preserve"> (Collège de France), Paris: Odile Jacob, 2013, pp. 145-162.</w:t>
      </w:r>
    </w:p>
    <w:p w14:paraId="7BDFF2DE" w14:textId="27F4BE5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Yhwh, the </w:t>
      </w:r>
      <w:proofErr w:type="spellStart"/>
      <w:r w:rsidRPr="00C23CE5">
        <w:rPr>
          <w:lang w:val="fr-FR"/>
        </w:rPr>
        <w:t>Goddess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Evil</w:t>
      </w:r>
      <w:proofErr w:type="spellEnd"/>
      <w:r w:rsidRPr="00C23CE5">
        <w:rPr>
          <w:lang w:val="fr-FR"/>
        </w:rPr>
        <w:t>: Is '</w:t>
      </w:r>
      <w:proofErr w:type="spellStart"/>
      <w:r w:rsidRPr="00C23CE5">
        <w:rPr>
          <w:lang w:val="fr-FR"/>
        </w:rPr>
        <w:t>monotheism</w:t>
      </w:r>
      <w:proofErr w:type="spellEnd"/>
      <w:r w:rsidRPr="00C23CE5">
        <w:rPr>
          <w:lang w:val="fr-FR"/>
        </w:rPr>
        <w:t xml:space="preserve">' an </w:t>
      </w:r>
      <w:proofErr w:type="spellStart"/>
      <w:r w:rsidRPr="00C23CE5">
        <w:rPr>
          <w:lang w:val="fr-FR"/>
        </w:rPr>
        <w:t>adequate</w:t>
      </w:r>
      <w:proofErr w:type="spellEnd"/>
      <w:r w:rsidRPr="00C23CE5">
        <w:rPr>
          <w:lang w:val="fr-FR"/>
        </w:rPr>
        <w:t xml:space="preserve"> concept to </w:t>
      </w:r>
      <w:proofErr w:type="spellStart"/>
      <w:r w:rsidRPr="00C23CE5">
        <w:rPr>
          <w:lang w:val="fr-FR"/>
        </w:rPr>
        <w:t>describe</w:t>
      </w:r>
      <w:proofErr w:type="spellEnd"/>
      <w:r w:rsidRPr="00C23CE5">
        <w:rPr>
          <w:lang w:val="fr-FR"/>
        </w:rPr>
        <w:t xml:space="preserve">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Bible's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discourses</w:t>
      </w:r>
      <w:proofErr w:type="spellEnd"/>
      <w:r w:rsidRPr="00C23CE5">
        <w:rPr>
          <w:lang w:val="fr-FR"/>
        </w:rPr>
        <w:t xml:space="preserve"> about the </w:t>
      </w:r>
      <w:proofErr w:type="spellStart"/>
      <w:r w:rsidRPr="00C23CE5">
        <w:rPr>
          <w:lang w:val="fr-FR"/>
        </w:rPr>
        <w:t>God</w:t>
      </w:r>
      <w:proofErr w:type="spellEnd"/>
      <w:r w:rsidRPr="00C23CE5">
        <w:rPr>
          <w:lang w:val="fr-FR"/>
        </w:rPr>
        <w:t xml:space="preserve"> of </w:t>
      </w:r>
      <w:proofErr w:type="spellStart"/>
      <w:r w:rsidRPr="00C23CE5">
        <w:rPr>
          <w:lang w:val="fr-FR"/>
        </w:rPr>
        <w:t>Israel</w:t>
      </w:r>
      <w:proofErr w:type="spellEnd"/>
      <w:r w:rsidRPr="00C23CE5">
        <w:rPr>
          <w:lang w:val="fr-FR"/>
        </w:rPr>
        <w:t xml:space="preserve">? », </w:t>
      </w:r>
      <w:proofErr w:type="spellStart"/>
      <w:r w:rsidRPr="00C23CE5">
        <w:rPr>
          <w:i/>
          <w:iCs/>
          <w:lang w:val="fr-FR"/>
        </w:rPr>
        <w:t>Verbum</w:t>
      </w:r>
      <w:proofErr w:type="spellEnd"/>
      <w:r w:rsidRPr="00C23CE5">
        <w:rPr>
          <w:i/>
          <w:iCs/>
          <w:lang w:val="fr-FR"/>
        </w:rPr>
        <w:t xml:space="preserve"> et </w:t>
      </w:r>
      <w:proofErr w:type="spellStart"/>
      <w:r w:rsidRPr="00C23CE5">
        <w:rPr>
          <w:i/>
          <w:iCs/>
          <w:lang w:val="fr-FR"/>
        </w:rPr>
        <w:t>Ecclesia</w:t>
      </w:r>
      <w:proofErr w:type="spellEnd"/>
      <w:r w:rsidRPr="00C23CE5">
        <w:rPr>
          <w:i/>
          <w:iCs/>
          <w:lang w:val="fr-FR"/>
        </w:rPr>
        <w:t xml:space="preserve"> (online)</w:t>
      </w:r>
      <w:r w:rsidRPr="00C23CE5">
        <w:rPr>
          <w:lang w:val="fr-FR"/>
        </w:rPr>
        <w:t xml:space="preserve"> 34/2, 2013, 5 p.  http://www.ve.org.za/index.php/VE/article/viewFile/841/1738.</w:t>
      </w:r>
    </w:p>
    <w:p w14:paraId="59752C7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Egypt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Nostalgia</w:t>
      </w:r>
      <w:proofErr w:type="spellEnd"/>
      <w:r w:rsidRPr="00C23CE5">
        <w:rPr>
          <w:lang w:val="fr-FR"/>
        </w:rPr>
        <w:t xml:space="preserve"> in Exodus 14 - Numbers 21 », in C. </w:t>
      </w:r>
      <w:proofErr w:type="spellStart"/>
      <w:r w:rsidRPr="00C23CE5">
        <w:rPr>
          <w:lang w:val="fr-FR"/>
        </w:rPr>
        <w:t>Frevel</w:t>
      </w:r>
      <w:proofErr w:type="spellEnd"/>
      <w:r w:rsidRPr="00C23CE5">
        <w:rPr>
          <w:lang w:val="fr-FR"/>
        </w:rPr>
        <w:t xml:space="preserve">, T. Pola et A. </w:t>
      </w:r>
      <w:proofErr w:type="spellStart"/>
      <w:r w:rsidRPr="00C23CE5">
        <w:rPr>
          <w:lang w:val="fr-FR"/>
        </w:rPr>
        <w:t>Schaart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Torah in the Book of Numbers</w:t>
      </w:r>
      <w:r w:rsidRPr="00C23CE5">
        <w:rPr>
          <w:lang w:val="fr-FR"/>
        </w:rPr>
        <w:t xml:space="preserve"> (FAT II/62), Tübingen: Mohr Siebeck, 2013, pp. 66-86.</w:t>
      </w:r>
    </w:p>
    <w:p w14:paraId="7F37371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 Baal d'Ougarit et le Yahvé biblique », in P. </w:t>
      </w:r>
      <w:proofErr w:type="spellStart"/>
      <w:r w:rsidRPr="00C23CE5">
        <w:rPr>
          <w:lang w:val="fr-FR"/>
        </w:rPr>
        <w:t>Bordreuil</w:t>
      </w:r>
      <w:proofErr w:type="spellEnd"/>
      <w:r w:rsidRPr="00C23CE5">
        <w:rPr>
          <w:lang w:val="fr-FR"/>
        </w:rPr>
        <w:t xml:space="preserve"> et al.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Les écritures mises au jour sur le site antique d'Ougarit (Syrie) et leur déchiffrement</w:t>
      </w:r>
      <w:r w:rsidRPr="00C23CE5">
        <w:rPr>
          <w:lang w:val="fr-FR"/>
        </w:rPr>
        <w:t xml:space="preserve"> Paris: AIBL - De Boccard, 2013, pp. 33-42.</w:t>
      </w:r>
    </w:p>
    <w:p w14:paraId="0448EB69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Fall</w:t>
      </w:r>
      <w:proofErr w:type="spellEnd"/>
      <w:r w:rsidRPr="00C23CE5">
        <w:rPr>
          <w:lang w:val="fr-FR"/>
        </w:rPr>
        <w:t xml:space="preserve"> of </w:t>
      </w:r>
      <w:proofErr w:type="spellStart"/>
      <w:r w:rsidRPr="00C23CE5">
        <w:rPr>
          <w:lang w:val="fr-FR"/>
        </w:rPr>
        <w:t>Humankind</w:t>
      </w:r>
      <w:proofErr w:type="spellEnd"/>
      <w:r w:rsidRPr="00C23CE5">
        <w:rPr>
          <w:lang w:val="fr-FR"/>
        </w:rPr>
        <w:t xml:space="preserve">. I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8, 2014, cols 751-752.</w:t>
      </w:r>
    </w:p>
    <w:p w14:paraId="7C7BD968" w14:textId="7336DE2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Comments</w:t>
      </w:r>
      <w:proofErr w:type="spellEnd"/>
      <w:r w:rsidRPr="00C23CE5">
        <w:rPr>
          <w:lang w:val="fr-FR"/>
        </w:rPr>
        <w:t xml:space="preserve"> on the </w:t>
      </w:r>
      <w:proofErr w:type="spellStart"/>
      <w:r w:rsidRPr="00C23CE5">
        <w:rPr>
          <w:lang w:val="fr-FR"/>
        </w:rPr>
        <w:t>Historical</w:t>
      </w:r>
      <w:proofErr w:type="spellEnd"/>
      <w:r w:rsidRPr="00C23CE5">
        <w:rPr>
          <w:lang w:val="fr-FR"/>
        </w:rPr>
        <w:t xml:space="preserve"> Background of the Abraham Narrative. </w:t>
      </w:r>
      <w:proofErr w:type="spellStart"/>
      <w:r w:rsidRPr="00C23CE5">
        <w:rPr>
          <w:lang w:val="fr-FR"/>
        </w:rPr>
        <w:t>Between</w:t>
      </w:r>
      <w:proofErr w:type="spellEnd"/>
      <w:r w:rsidRPr="00C23CE5">
        <w:rPr>
          <w:lang w:val="fr-FR"/>
        </w:rPr>
        <w:t xml:space="preserve"> “Realia” and “</w:t>
      </w:r>
      <w:proofErr w:type="spellStart"/>
      <w:r w:rsidRPr="00C23CE5">
        <w:rPr>
          <w:lang w:val="fr-FR"/>
        </w:rPr>
        <w:t>Exegetica</w:t>
      </w:r>
      <w:proofErr w:type="spellEnd"/>
      <w:r w:rsidRPr="00C23CE5">
        <w:rPr>
          <w:lang w:val="fr-FR"/>
        </w:rPr>
        <w:t xml:space="preserve">” », </w:t>
      </w:r>
      <w:proofErr w:type="spellStart"/>
      <w:r w:rsidRPr="00C23CE5">
        <w:rPr>
          <w:i/>
          <w:iCs/>
          <w:lang w:val="fr-FR"/>
        </w:rPr>
        <w:t>HeBAI</w:t>
      </w:r>
      <w:proofErr w:type="spellEnd"/>
      <w:r w:rsidRPr="00C23CE5">
        <w:rPr>
          <w:lang w:val="fr-FR"/>
        </w:rPr>
        <w:t xml:space="preserve"> 3/1, 2014, p</w:t>
      </w:r>
      <w:r w:rsidR="0084379B">
        <w:rPr>
          <w:lang w:val="fr-FR"/>
        </w:rPr>
        <w:t>p</w:t>
      </w:r>
      <w:r w:rsidRPr="00C23CE5">
        <w:rPr>
          <w:lang w:val="fr-FR"/>
        </w:rPr>
        <w:t>. 3-23</w:t>
      </w:r>
    </w:p>
    <w:p w14:paraId="365068D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Comments</w:t>
      </w:r>
      <w:proofErr w:type="spellEnd"/>
      <w:r w:rsidRPr="00C23CE5">
        <w:rPr>
          <w:lang w:val="fr-FR"/>
        </w:rPr>
        <w:t xml:space="preserve"> on the </w:t>
      </w:r>
      <w:proofErr w:type="spellStart"/>
      <w:r w:rsidRPr="00C23CE5">
        <w:rPr>
          <w:lang w:val="fr-FR"/>
        </w:rPr>
        <w:t>Historical</w:t>
      </w:r>
      <w:proofErr w:type="spellEnd"/>
      <w:r w:rsidRPr="00C23CE5">
        <w:rPr>
          <w:lang w:val="fr-FR"/>
        </w:rPr>
        <w:t xml:space="preserve"> Background of the Jacob Narrative in Genesis », </w:t>
      </w:r>
      <w:r w:rsidRPr="00C23CE5">
        <w:rPr>
          <w:i/>
          <w:iCs/>
          <w:lang w:val="fr-FR"/>
        </w:rPr>
        <w:t>ZAW</w:t>
      </w:r>
      <w:r w:rsidRPr="00C23CE5">
        <w:rPr>
          <w:lang w:val="fr-FR"/>
        </w:rPr>
        <w:t xml:space="preserve"> 126, 2014, p. 317-338.</w:t>
      </w:r>
    </w:p>
    <w:p w14:paraId="45D1BB1E" w14:textId="1AF47F9E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Comment distinguer le vrai du faux prophète ? », in: J.-M. Durand, et al. (</w:t>
      </w:r>
      <w:proofErr w:type="spellStart"/>
      <w:r w:rsidRPr="00C23CE5">
        <w:rPr>
          <w:lang w:val="fr-FR"/>
        </w:rPr>
        <w:t>éd</w:t>
      </w:r>
      <w:r w:rsidR="005B28B1">
        <w:rPr>
          <w:lang w:val="fr-FR"/>
        </w:rPr>
        <w:t>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Comment devient-on prophète? Actes du colloque organisé par le Collège de France, Paris, les 4-5 avril 2011 </w:t>
      </w:r>
      <w:r w:rsidRPr="00C23CE5">
        <w:rPr>
          <w:lang w:val="fr-FR"/>
        </w:rPr>
        <w:t xml:space="preserve">(OBO 265), Fribourg - Göttingen: </w:t>
      </w:r>
      <w:proofErr w:type="spellStart"/>
      <w:r w:rsidRPr="00C23CE5">
        <w:rPr>
          <w:lang w:val="fr-FR"/>
        </w:rPr>
        <w:t>Academice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2014, p</w:t>
      </w:r>
      <w:r w:rsidR="0084379B">
        <w:rPr>
          <w:lang w:val="fr-FR"/>
        </w:rPr>
        <w:t>p</w:t>
      </w:r>
      <w:r w:rsidRPr="00C23CE5">
        <w:rPr>
          <w:lang w:val="fr-FR"/>
        </w:rPr>
        <w:t>. 109-120.</w:t>
      </w:r>
    </w:p>
    <w:p w14:paraId="1A0459A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The Case of the Book of Kings », in: D. V. Edelman (éd.), </w:t>
      </w:r>
      <w:proofErr w:type="spellStart"/>
      <w:r w:rsidRPr="00C23CE5">
        <w:rPr>
          <w:i/>
          <w:iCs/>
          <w:lang w:val="fr-FR"/>
        </w:rPr>
        <w:t>Deuteronomy</w:t>
      </w:r>
      <w:proofErr w:type="spellEnd"/>
      <w:r w:rsidRPr="00C23CE5">
        <w:rPr>
          <w:i/>
          <w:iCs/>
          <w:lang w:val="fr-FR"/>
        </w:rPr>
        <w:t xml:space="preserve"> - Kings as </w:t>
      </w:r>
      <w:proofErr w:type="spellStart"/>
      <w:r w:rsidRPr="00C23CE5">
        <w:rPr>
          <w:i/>
          <w:iCs/>
          <w:lang w:val="fr-FR"/>
        </w:rPr>
        <w:t>Emerging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Authoritative</w:t>
      </w:r>
      <w:proofErr w:type="spellEnd"/>
      <w:r w:rsidRPr="00C23CE5">
        <w:rPr>
          <w:i/>
          <w:iCs/>
          <w:lang w:val="fr-FR"/>
        </w:rPr>
        <w:t xml:space="preserve"> Books. A Conversation </w:t>
      </w:r>
      <w:r w:rsidRPr="00C23CE5">
        <w:rPr>
          <w:lang w:val="fr-FR"/>
        </w:rPr>
        <w:t xml:space="preserve">(Ancient Near East </w:t>
      </w:r>
      <w:proofErr w:type="spellStart"/>
      <w:r w:rsidRPr="00C23CE5">
        <w:rPr>
          <w:lang w:val="fr-FR"/>
        </w:rPr>
        <w:t>Monographs</w:t>
      </w:r>
      <w:proofErr w:type="spellEnd"/>
      <w:r w:rsidRPr="00C23CE5">
        <w:rPr>
          <w:lang w:val="fr-FR"/>
        </w:rPr>
        <w:t xml:space="preserve">), Atlanta: Society of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>, 2014, p. 187-201.</w:t>
      </w:r>
    </w:p>
    <w:p w14:paraId="33EFF06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Joshua's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Encounter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with</w:t>
      </w:r>
      <w:proofErr w:type="spellEnd"/>
      <w:r w:rsidRPr="00C23CE5">
        <w:rPr>
          <w:lang w:val="fr-FR"/>
        </w:rPr>
        <w:t xml:space="preserve"> the Commander of </w:t>
      </w:r>
      <w:proofErr w:type="spellStart"/>
      <w:r w:rsidRPr="00C23CE5">
        <w:rPr>
          <w:lang w:val="fr-FR"/>
        </w:rPr>
        <w:t>Yhwh's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Army</w:t>
      </w:r>
      <w:proofErr w:type="spellEnd"/>
      <w:r w:rsidRPr="00C23CE5">
        <w:rPr>
          <w:lang w:val="fr-FR"/>
        </w:rPr>
        <w:t xml:space="preserve"> (Josh 5:13-15): </w:t>
      </w:r>
      <w:proofErr w:type="spellStart"/>
      <w:r w:rsidRPr="00C23CE5">
        <w:rPr>
          <w:lang w:val="fr-FR"/>
        </w:rPr>
        <w:t>Literary</w:t>
      </w:r>
      <w:proofErr w:type="spellEnd"/>
      <w:r w:rsidRPr="00C23CE5">
        <w:rPr>
          <w:lang w:val="fr-FR"/>
        </w:rPr>
        <w:t xml:space="preserve"> Construction or </w:t>
      </w:r>
      <w:proofErr w:type="spellStart"/>
      <w:r w:rsidRPr="00C23CE5">
        <w:rPr>
          <w:lang w:val="fr-FR"/>
        </w:rPr>
        <w:t>Reflection</w:t>
      </w:r>
      <w:proofErr w:type="spellEnd"/>
      <w:r w:rsidRPr="00C23CE5">
        <w:rPr>
          <w:lang w:val="fr-FR"/>
        </w:rPr>
        <w:t xml:space="preserve"> of a Royal </w:t>
      </w:r>
      <w:proofErr w:type="spellStart"/>
      <w:r w:rsidRPr="00C23CE5">
        <w:rPr>
          <w:lang w:val="fr-FR"/>
        </w:rPr>
        <w:t>Ritual</w:t>
      </w:r>
      <w:proofErr w:type="spellEnd"/>
      <w:r w:rsidRPr="00C23CE5">
        <w:rPr>
          <w:lang w:val="fr-FR"/>
        </w:rPr>
        <w:t xml:space="preserve">? », in: B. </w:t>
      </w:r>
      <w:proofErr w:type="spellStart"/>
      <w:r w:rsidRPr="00C23CE5">
        <w:rPr>
          <w:lang w:val="fr-FR"/>
        </w:rPr>
        <w:t>Kelle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Warfare</w:t>
      </w:r>
      <w:proofErr w:type="spellEnd"/>
      <w:r w:rsidRPr="00C23CE5">
        <w:rPr>
          <w:i/>
          <w:iCs/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Ritual</w:t>
      </w:r>
      <w:proofErr w:type="spellEnd"/>
      <w:r w:rsidRPr="00C23CE5">
        <w:rPr>
          <w:i/>
          <w:iCs/>
          <w:lang w:val="fr-FR"/>
        </w:rPr>
        <w:t xml:space="preserve">, and Symbol in </w:t>
      </w:r>
      <w:proofErr w:type="spellStart"/>
      <w:r w:rsidRPr="00C23CE5">
        <w:rPr>
          <w:i/>
          <w:iCs/>
          <w:lang w:val="fr-FR"/>
        </w:rPr>
        <w:t>Biblical</w:t>
      </w:r>
      <w:proofErr w:type="spellEnd"/>
      <w:r w:rsidRPr="00C23CE5">
        <w:rPr>
          <w:i/>
          <w:iCs/>
          <w:lang w:val="fr-FR"/>
        </w:rPr>
        <w:t xml:space="preserve"> and Modern </w:t>
      </w:r>
      <w:proofErr w:type="spellStart"/>
      <w:r w:rsidRPr="00C23CE5">
        <w:rPr>
          <w:i/>
          <w:iCs/>
          <w:lang w:val="fr-FR"/>
        </w:rPr>
        <w:t>Contexts</w:t>
      </w:r>
      <w:proofErr w:type="spellEnd"/>
      <w:r w:rsidRPr="00C23CE5">
        <w:rPr>
          <w:i/>
          <w:iCs/>
          <w:lang w:val="fr-FR"/>
        </w:rPr>
        <w:t xml:space="preserve"> </w:t>
      </w:r>
      <w:r w:rsidRPr="00C23CE5">
        <w:rPr>
          <w:lang w:val="fr-FR"/>
        </w:rPr>
        <w:t xml:space="preserve">(AIL 18), Atlanta, GA: Society of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>, 2014, p. 49-63.</w:t>
      </w:r>
    </w:p>
    <w:p w14:paraId="16E7452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Genesis, book of. I.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 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9, 2014, cols 1147-1152</w:t>
      </w:r>
    </w:p>
    <w:p w14:paraId="41542AC1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Galling</w:t>
      </w:r>
      <w:proofErr w:type="spellEnd"/>
      <w:r w:rsidRPr="00C23CE5">
        <w:rPr>
          <w:lang w:val="fr-FR"/>
        </w:rPr>
        <w:t xml:space="preserve">, Kurt 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9, 2014, col. 924</w:t>
      </w:r>
    </w:p>
    <w:p w14:paraId="54F8FC30" w14:textId="30D08BF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« La périodisation de l’histoire de l’Israël ancien : constructions bibliques et historiques », </w:t>
      </w:r>
      <w:r w:rsidRPr="00C23CE5">
        <w:rPr>
          <w:i/>
          <w:iCs/>
          <w:lang w:val="fr-FR"/>
        </w:rPr>
        <w:t>ATALA</w:t>
      </w:r>
      <w:r w:rsidRPr="00C23CE5">
        <w:rPr>
          <w:lang w:val="fr-FR"/>
        </w:rPr>
        <w:t xml:space="preserve"> 17, 2014, p</w:t>
      </w:r>
      <w:r w:rsidR="0084379B">
        <w:rPr>
          <w:lang w:val="fr-FR"/>
        </w:rPr>
        <w:t>p</w:t>
      </w:r>
      <w:r w:rsidRPr="00C23CE5">
        <w:rPr>
          <w:lang w:val="fr-FR"/>
        </w:rPr>
        <w:t>. 87-100.</w:t>
      </w:r>
    </w:p>
    <w:p w14:paraId="6EEFA19D" w14:textId="4B966C1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From</w:t>
      </w:r>
      <w:proofErr w:type="spellEnd"/>
      <w:r w:rsidRPr="00C23CE5">
        <w:rPr>
          <w:lang w:val="fr-FR"/>
        </w:rPr>
        <w:t xml:space="preserve"> the Call of Moses to the </w:t>
      </w:r>
      <w:proofErr w:type="spellStart"/>
      <w:r w:rsidRPr="00C23CE5">
        <w:rPr>
          <w:lang w:val="fr-FR"/>
        </w:rPr>
        <w:t>Parting</w:t>
      </w:r>
      <w:proofErr w:type="spellEnd"/>
      <w:r w:rsidRPr="00C23CE5">
        <w:rPr>
          <w:lang w:val="fr-FR"/>
        </w:rPr>
        <w:t xml:space="preserve"> of the </w:t>
      </w:r>
      <w:proofErr w:type="spellStart"/>
      <w:r w:rsidRPr="00C23CE5">
        <w:rPr>
          <w:lang w:val="fr-FR"/>
        </w:rPr>
        <w:t>Sea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Reflections</w:t>
      </w:r>
      <w:proofErr w:type="spellEnd"/>
      <w:r w:rsidRPr="00C23CE5">
        <w:rPr>
          <w:lang w:val="fr-FR"/>
        </w:rPr>
        <w:t xml:space="preserve"> on the </w:t>
      </w:r>
      <w:proofErr w:type="spellStart"/>
      <w:r w:rsidRPr="00C23CE5">
        <w:rPr>
          <w:lang w:val="fr-FR"/>
        </w:rPr>
        <w:t>Priestly</w:t>
      </w:r>
      <w:proofErr w:type="spellEnd"/>
      <w:r w:rsidRPr="00C23CE5">
        <w:rPr>
          <w:lang w:val="fr-FR"/>
        </w:rPr>
        <w:t xml:space="preserve"> version of the Exodus Narrative », in: T. B. </w:t>
      </w:r>
      <w:proofErr w:type="spellStart"/>
      <w:r w:rsidRPr="00C23CE5">
        <w:rPr>
          <w:lang w:val="fr-FR"/>
        </w:rPr>
        <w:t>Dozeman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Book of Exodus. Composition, </w:t>
      </w:r>
      <w:proofErr w:type="spellStart"/>
      <w:r w:rsidRPr="00C23CE5">
        <w:rPr>
          <w:i/>
          <w:iCs/>
          <w:lang w:val="fr-FR"/>
        </w:rPr>
        <w:t>Reception</w:t>
      </w:r>
      <w:proofErr w:type="spellEnd"/>
      <w:r w:rsidRPr="00C23CE5">
        <w:rPr>
          <w:i/>
          <w:iCs/>
          <w:lang w:val="fr-FR"/>
        </w:rPr>
        <w:t xml:space="preserve"> and </w:t>
      </w:r>
      <w:proofErr w:type="spellStart"/>
      <w:r w:rsidRPr="00C23CE5">
        <w:rPr>
          <w:i/>
          <w:iCs/>
          <w:lang w:val="fr-FR"/>
        </w:rPr>
        <w:t>Interpretation</w:t>
      </w:r>
      <w:proofErr w:type="spellEnd"/>
      <w:r w:rsidRPr="00C23CE5">
        <w:rPr>
          <w:i/>
          <w:iCs/>
          <w:lang w:val="fr-FR"/>
        </w:rPr>
        <w:t xml:space="preserve"> </w:t>
      </w:r>
      <w:r w:rsidRPr="00C23CE5">
        <w:rPr>
          <w:lang w:val="fr-FR"/>
        </w:rPr>
        <w:t xml:space="preserve">(VT.S 164), Leiden - Boston: Brill, 2014, </w:t>
      </w:r>
      <w:r w:rsidR="0084379B">
        <w:rPr>
          <w:lang w:val="fr-FR"/>
        </w:rPr>
        <w:t>p</w:t>
      </w:r>
      <w:r w:rsidRPr="00C23CE5">
        <w:rPr>
          <w:lang w:val="fr-FR"/>
        </w:rPr>
        <w:t>p. 121-150.</w:t>
      </w:r>
    </w:p>
    <w:p w14:paraId="7A17FE9D" w14:textId="64BD23F0" w:rsidR="00885075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Historiographie biblique et reconstruction de l'histoire biblique », </w:t>
      </w:r>
      <w:proofErr w:type="spellStart"/>
      <w:r w:rsidRPr="00C23CE5">
        <w:rPr>
          <w:i/>
          <w:iCs/>
          <w:lang w:val="fr-FR"/>
        </w:rPr>
        <w:t>Transeuphratène</w:t>
      </w:r>
      <w:proofErr w:type="spellEnd"/>
      <w:r w:rsidRPr="00C23CE5">
        <w:rPr>
          <w:lang w:val="fr-FR"/>
        </w:rPr>
        <w:t xml:space="preserve"> 46 (Mélanges André Lemaire), 2014, </w:t>
      </w:r>
      <w:r w:rsidR="0084379B">
        <w:rPr>
          <w:lang w:val="fr-FR"/>
        </w:rPr>
        <w:t>p</w:t>
      </w:r>
      <w:r w:rsidRPr="00C23CE5">
        <w:rPr>
          <w:lang w:val="fr-FR"/>
        </w:rPr>
        <w:t>p. 25-36.</w:t>
      </w:r>
    </w:p>
    <w:p w14:paraId="058FD389" w14:textId="4718A4E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Mose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die </w:t>
      </w:r>
      <w:proofErr w:type="spellStart"/>
      <w:r w:rsidRPr="00C23CE5">
        <w:rPr>
          <w:lang w:val="fr-FR"/>
        </w:rPr>
        <w:t>Frauen</w:t>
      </w:r>
      <w:proofErr w:type="spellEnd"/>
      <w:r w:rsidRPr="00C23CE5">
        <w:rPr>
          <w:lang w:val="fr-FR"/>
        </w:rPr>
        <w:t xml:space="preserve"> in Exodus 1-4 », in: R. </w:t>
      </w:r>
      <w:proofErr w:type="spellStart"/>
      <w:r w:rsidRPr="00C23CE5">
        <w:rPr>
          <w:lang w:val="fr-FR"/>
        </w:rPr>
        <w:t>Achenbach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84379B">
        <w:rPr>
          <w:i/>
          <w:iCs/>
          <w:lang w:val="fr-FR"/>
        </w:rPr>
        <w:t>Wege</w:t>
      </w:r>
      <w:proofErr w:type="spellEnd"/>
      <w:r w:rsidRPr="0084379B">
        <w:rPr>
          <w:i/>
          <w:iCs/>
          <w:lang w:val="fr-FR"/>
        </w:rPr>
        <w:t xml:space="preserve"> der </w:t>
      </w:r>
      <w:proofErr w:type="spellStart"/>
      <w:r w:rsidRPr="0084379B">
        <w:rPr>
          <w:i/>
          <w:iCs/>
          <w:lang w:val="fr-FR"/>
        </w:rPr>
        <w:t>Freiheit</w:t>
      </w:r>
      <w:proofErr w:type="spellEnd"/>
      <w:r w:rsidRPr="0084379B">
        <w:rPr>
          <w:i/>
          <w:iCs/>
          <w:lang w:val="fr-FR"/>
        </w:rPr>
        <w:t xml:space="preserve">. Zur </w:t>
      </w:r>
      <w:proofErr w:type="spellStart"/>
      <w:r w:rsidRPr="0084379B">
        <w:rPr>
          <w:i/>
          <w:iCs/>
          <w:lang w:val="fr-FR"/>
        </w:rPr>
        <w:t>Entstehung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und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Theologie</w:t>
      </w:r>
      <w:proofErr w:type="spellEnd"/>
      <w:r w:rsidRPr="0084379B">
        <w:rPr>
          <w:i/>
          <w:iCs/>
          <w:lang w:val="fr-FR"/>
        </w:rPr>
        <w:t xml:space="preserve"> des </w:t>
      </w:r>
      <w:proofErr w:type="spellStart"/>
      <w:r w:rsidRPr="0084379B">
        <w:rPr>
          <w:i/>
          <w:iCs/>
          <w:lang w:val="fr-FR"/>
        </w:rPr>
        <w:t>Exodusbuches</w:t>
      </w:r>
      <w:proofErr w:type="spellEnd"/>
      <w:r w:rsidRPr="0084379B">
        <w:rPr>
          <w:i/>
          <w:iCs/>
          <w:lang w:val="fr-FR"/>
        </w:rPr>
        <w:t xml:space="preserve">. Die </w:t>
      </w:r>
      <w:proofErr w:type="spellStart"/>
      <w:r w:rsidRPr="0084379B">
        <w:rPr>
          <w:i/>
          <w:iCs/>
          <w:lang w:val="fr-FR"/>
        </w:rPr>
        <w:t>Beiträge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eines</w:t>
      </w:r>
      <w:proofErr w:type="spellEnd"/>
      <w:r w:rsidRPr="0084379B">
        <w:rPr>
          <w:i/>
          <w:iCs/>
          <w:lang w:val="fr-FR"/>
        </w:rPr>
        <w:t xml:space="preserve"> Symposiums </w:t>
      </w:r>
      <w:proofErr w:type="spellStart"/>
      <w:r w:rsidRPr="0084379B">
        <w:rPr>
          <w:i/>
          <w:iCs/>
          <w:lang w:val="fr-FR"/>
        </w:rPr>
        <w:t>zum</w:t>
      </w:r>
      <w:proofErr w:type="spellEnd"/>
      <w:r w:rsidRPr="0084379B">
        <w:rPr>
          <w:i/>
          <w:iCs/>
          <w:lang w:val="fr-FR"/>
        </w:rPr>
        <w:t xml:space="preserve"> 70. </w:t>
      </w:r>
      <w:proofErr w:type="spellStart"/>
      <w:r w:rsidRPr="0084379B">
        <w:rPr>
          <w:i/>
          <w:iCs/>
          <w:lang w:val="fr-FR"/>
        </w:rPr>
        <w:t>Geburtstag</w:t>
      </w:r>
      <w:proofErr w:type="spellEnd"/>
      <w:r w:rsidRPr="0084379B">
        <w:rPr>
          <w:i/>
          <w:iCs/>
          <w:lang w:val="fr-FR"/>
        </w:rPr>
        <w:t xml:space="preserve"> von Rainer </w:t>
      </w:r>
      <w:proofErr w:type="spellStart"/>
      <w:r w:rsidRPr="0084379B">
        <w:rPr>
          <w:i/>
          <w:iCs/>
          <w:lang w:val="fr-FR"/>
        </w:rPr>
        <w:t>Albertz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AThANT</w:t>
      </w:r>
      <w:proofErr w:type="spellEnd"/>
      <w:r w:rsidRPr="00C23CE5">
        <w:rPr>
          <w:lang w:val="fr-FR"/>
        </w:rPr>
        <w:t xml:space="preserve"> 104), Zürich: TVZ, 2014, p</w:t>
      </w:r>
      <w:r w:rsidR="0084379B">
        <w:rPr>
          <w:lang w:val="fr-FR"/>
        </w:rPr>
        <w:t>p</w:t>
      </w:r>
      <w:r w:rsidRPr="00C23CE5">
        <w:rPr>
          <w:lang w:val="fr-FR"/>
        </w:rPr>
        <w:t xml:space="preserve">. 73-86 (traduction anglaise : « Moses and the </w:t>
      </w:r>
      <w:proofErr w:type="spellStart"/>
      <w:r w:rsidRPr="00C23CE5">
        <w:rPr>
          <w:lang w:val="fr-FR"/>
        </w:rPr>
        <w:t>Women</w:t>
      </w:r>
      <w:proofErr w:type="spellEnd"/>
      <w:r w:rsidRPr="00C23CE5">
        <w:rPr>
          <w:lang w:val="fr-FR"/>
        </w:rPr>
        <w:t xml:space="preserve"> in Exodus 1-4 », </w:t>
      </w:r>
      <w:proofErr w:type="spellStart"/>
      <w:r w:rsidRPr="00C23CE5">
        <w:rPr>
          <w:i/>
          <w:iCs/>
          <w:lang w:val="fr-FR"/>
        </w:rPr>
        <w:t>Indian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Theological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Studies</w:t>
      </w:r>
      <w:proofErr w:type="spellEnd"/>
      <w:r w:rsidRPr="00C23CE5">
        <w:rPr>
          <w:lang w:val="fr-FR"/>
        </w:rPr>
        <w:t xml:space="preserve"> 52, 2015, pp. 237-250.</w:t>
      </w:r>
    </w:p>
    <w:p w14:paraId="79B2E40A" w14:textId="1779F46D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La construction d'Abraham comme ancêtre œcuménique », </w:t>
      </w:r>
      <w:r w:rsidRPr="00C23CE5">
        <w:rPr>
          <w:i/>
          <w:iCs/>
          <w:lang w:val="fr-FR"/>
        </w:rPr>
        <w:t>RSB</w:t>
      </w:r>
      <w:r w:rsidRPr="00C23CE5">
        <w:rPr>
          <w:lang w:val="fr-FR"/>
        </w:rPr>
        <w:t xml:space="preserve"> 26, 2014, p</w:t>
      </w:r>
      <w:r w:rsidR="0084379B">
        <w:rPr>
          <w:lang w:val="fr-FR"/>
        </w:rPr>
        <w:t>p</w:t>
      </w:r>
      <w:r w:rsidRPr="00C23CE5">
        <w:rPr>
          <w:lang w:val="fr-FR"/>
        </w:rPr>
        <w:t>.7-23</w:t>
      </w:r>
      <w:r w:rsidR="005B28B1">
        <w:rPr>
          <w:lang w:val="fr-FR"/>
        </w:rPr>
        <w:t>.</w:t>
      </w:r>
    </w:p>
    <w:p w14:paraId="5EE35974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The Origin and the </w:t>
      </w:r>
      <w:proofErr w:type="spellStart"/>
      <w:r w:rsidRPr="00C23CE5">
        <w:rPr>
          <w:lang w:val="fr-FR"/>
        </w:rPr>
        <w:t>Status</w:t>
      </w:r>
      <w:proofErr w:type="spellEnd"/>
      <w:r w:rsidRPr="00C23CE5">
        <w:rPr>
          <w:lang w:val="fr-FR"/>
        </w:rPr>
        <w:t xml:space="preserve"> of </w:t>
      </w:r>
      <w:proofErr w:type="spellStart"/>
      <w:r w:rsidRPr="00C23CE5">
        <w:rPr>
          <w:lang w:val="fr-FR"/>
        </w:rPr>
        <w:t>Evil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According</w:t>
      </w:r>
      <w:proofErr w:type="spellEnd"/>
      <w:r w:rsidRPr="00C23CE5">
        <w:rPr>
          <w:lang w:val="fr-FR"/>
        </w:rPr>
        <w:t xml:space="preserve"> to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 », in: F. Jourdan et R. Hirsch-</w:t>
      </w:r>
      <w:proofErr w:type="spellStart"/>
      <w:r w:rsidRPr="00C23CE5">
        <w:rPr>
          <w:lang w:val="fr-FR"/>
        </w:rPr>
        <w:t>Luipold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84379B">
        <w:rPr>
          <w:i/>
          <w:iCs/>
          <w:lang w:val="fr-FR"/>
        </w:rPr>
        <w:t xml:space="preserve">Die </w:t>
      </w:r>
      <w:proofErr w:type="spellStart"/>
      <w:r w:rsidRPr="0084379B">
        <w:rPr>
          <w:i/>
          <w:iCs/>
          <w:lang w:val="fr-FR"/>
        </w:rPr>
        <w:t>Wurzel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allen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Übels</w:t>
      </w:r>
      <w:proofErr w:type="spellEnd"/>
      <w:r w:rsidRPr="0084379B">
        <w:rPr>
          <w:i/>
          <w:iCs/>
          <w:lang w:val="fr-FR"/>
        </w:rPr>
        <w:t xml:space="preserve">. </w:t>
      </w:r>
      <w:proofErr w:type="spellStart"/>
      <w:r w:rsidRPr="0084379B">
        <w:rPr>
          <w:i/>
          <w:iCs/>
          <w:lang w:val="fr-FR"/>
        </w:rPr>
        <w:t>Vorstellungen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über</w:t>
      </w:r>
      <w:proofErr w:type="spellEnd"/>
      <w:r w:rsidRPr="0084379B">
        <w:rPr>
          <w:i/>
          <w:iCs/>
          <w:lang w:val="fr-FR"/>
        </w:rPr>
        <w:t xml:space="preserve"> die </w:t>
      </w:r>
      <w:proofErr w:type="spellStart"/>
      <w:r w:rsidRPr="0084379B">
        <w:rPr>
          <w:i/>
          <w:iCs/>
          <w:lang w:val="fr-FR"/>
        </w:rPr>
        <w:t>Herkunft</w:t>
      </w:r>
      <w:proofErr w:type="spellEnd"/>
      <w:r w:rsidRPr="0084379B">
        <w:rPr>
          <w:i/>
          <w:iCs/>
          <w:lang w:val="fr-FR"/>
        </w:rPr>
        <w:t xml:space="preserve"> des </w:t>
      </w:r>
      <w:proofErr w:type="spellStart"/>
      <w:r w:rsidRPr="0084379B">
        <w:rPr>
          <w:i/>
          <w:iCs/>
          <w:lang w:val="fr-FR"/>
        </w:rPr>
        <w:t>Bösen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und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Schlechten</w:t>
      </w:r>
      <w:proofErr w:type="spellEnd"/>
      <w:r w:rsidRPr="0084379B">
        <w:rPr>
          <w:i/>
          <w:iCs/>
          <w:lang w:val="fr-FR"/>
        </w:rPr>
        <w:t xml:space="preserve"> in der Philosophie </w:t>
      </w:r>
      <w:proofErr w:type="spellStart"/>
      <w:r w:rsidRPr="0084379B">
        <w:rPr>
          <w:i/>
          <w:iCs/>
          <w:lang w:val="fr-FR"/>
        </w:rPr>
        <w:t>und</w:t>
      </w:r>
      <w:proofErr w:type="spellEnd"/>
      <w:r w:rsidRPr="0084379B">
        <w:rPr>
          <w:i/>
          <w:iCs/>
          <w:lang w:val="fr-FR"/>
        </w:rPr>
        <w:t xml:space="preserve"> Religion des 1.-4. </w:t>
      </w:r>
      <w:proofErr w:type="spellStart"/>
      <w:r w:rsidRPr="0084379B">
        <w:rPr>
          <w:i/>
          <w:iCs/>
          <w:lang w:val="fr-FR"/>
        </w:rPr>
        <w:t>Jahrhunderts</w:t>
      </w:r>
      <w:proofErr w:type="spellEnd"/>
      <w:r w:rsidRPr="00C23CE5">
        <w:rPr>
          <w:lang w:val="fr-FR"/>
        </w:rPr>
        <w:t xml:space="preserve"> (Ratio </w:t>
      </w:r>
      <w:proofErr w:type="spellStart"/>
      <w:r w:rsidRPr="00C23CE5">
        <w:rPr>
          <w:lang w:val="fr-FR"/>
        </w:rPr>
        <w:t>Religionis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Studien</w:t>
      </w:r>
      <w:proofErr w:type="spellEnd"/>
      <w:r w:rsidRPr="00C23CE5">
        <w:rPr>
          <w:lang w:val="fr-FR"/>
        </w:rPr>
        <w:t xml:space="preserve"> III), Tübingen: Mohr Siebeck, 2014, p. 53-66.</w:t>
      </w:r>
    </w:p>
    <w:p w14:paraId="52EBA0D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D'Abraham à la conquête. L'</w:t>
      </w:r>
      <w:proofErr w:type="spellStart"/>
      <w:r w:rsidRPr="00C23CE5">
        <w:rPr>
          <w:lang w:val="fr-FR"/>
        </w:rPr>
        <w:t>Hexateuque</w:t>
      </w:r>
      <w:proofErr w:type="spellEnd"/>
      <w:r w:rsidRPr="00C23CE5">
        <w:rPr>
          <w:lang w:val="fr-FR"/>
        </w:rPr>
        <w:t xml:space="preserve"> et l'histoire d'Israël et de Juda », </w:t>
      </w:r>
      <w:r w:rsidRPr="00C23CE5">
        <w:rPr>
          <w:i/>
          <w:iCs/>
          <w:lang w:val="fr-FR"/>
        </w:rPr>
        <w:t>RSR</w:t>
      </w:r>
      <w:r w:rsidRPr="00C23CE5">
        <w:rPr>
          <w:lang w:val="fr-FR"/>
        </w:rPr>
        <w:t xml:space="preserve"> 103, 2015, p. 35-53.</w:t>
      </w:r>
    </w:p>
    <w:p w14:paraId="3487237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Jacques Vermeylen (1942-2015). La Bible  au crible de l'humanité », in: C. </w:t>
      </w:r>
      <w:proofErr w:type="spellStart"/>
      <w:r w:rsidRPr="00C23CE5">
        <w:rPr>
          <w:lang w:val="fr-FR"/>
        </w:rPr>
        <w:t>Cannuyer</w:t>
      </w:r>
      <w:proofErr w:type="spellEnd"/>
      <w:r w:rsidRPr="00C23CE5">
        <w:rPr>
          <w:lang w:val="fr-FR"/>
        </w:rPr>
        <w:t xml:space="preserve"> et C. Vialle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Les naissances merveilleuses en Orient </w:t>
      </w:r>
      <w:r w:rsidRPr="00C23CE5">
        <w:rPr>
          <w:lang w:val="fr-FR"/>
        </w:rPr>
        <w:t xml:space="preserve">(Acta </w:t>
      </w:r>
      <w:proofErr w:type="spellStart"/>
      <w:r w:rsidRPr="00C23CE5">
        <w:rPr>
          <w:lang w:val="fr-FR"/>
        </w:rPr>
        <w:t>Orientalia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Belgica</w:t>
      </w:r>
      <w:proofErr w:type="spellEnd"/>
      <w:r w:rsidRPr="00C23CE5">
        <w:rPr>
          <w:lang w:val="fr-FR"/>
        </w:rPr>
        <w:t xml:space="preserve"> XXVIII), Bruxelles: Société Belge d'</w:t>
      </w:r>
      <w:proofErr w:type="spellStart"/>
      <w:r w:rsidRPr="00C23CE5">
        <w:rPr>
          <w:lang w:val="fr-FR"/>
        </w:rPr>
        <w:t>Etudes</w:t>
      </w:r>
      <w:proofErr w:type="spellEnd"/>
      <w:r w:rsidRPr="00C23CE5">
        <w:rPr>
          <w:lang w:val="fr-FR"/>
        </w:rPr>
        <w:t xml:space="preserve"> Orientales, 2015, p. xiii-xx.</w:t>
      </w:r>
    </w:p>
    <w:p w14:paraId="3F6761C5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The </w:t>
      </w:r>
      <w:proofErr w:type="spellStart"/>
      <w:r w:rsidRPr="00C23CE5">
        <w:rPr>
          <w:lang w:val="fr-FR"/>
        </w:rPr>
        <w:t>Revelation</w:t>
      </w:r>
      <w:proofErr w:type="spellEnd"/>
      <w:r w:rsidRPr="00C23CE5">
        <w:rPr>
          <w:lang w:val="fr-FR"/>
        </w:rPr>
        <w:t xml:space="preserve"> of the Divine Name to Moses and the Construction of a Memory About the Origins of the </w:t>
      </w:r>
      <w:proofErr w:type="spellStart"/>
      <w:r w:rsidRPr="00C23CE5">
        <w:rPr>
          <w:lang w:val="fr-FR"/>
        </w:rPr>
        <w:t>Encounter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Between</w:t>
      </w:r>
      <w:proofErr w:type="spellEnd"/>
      <w:r w:rsidRPr="00C23CE5">
        <w:rPr>
          <w:lang w:val="fr-FR"/>
        </w:rPr>
        <w:t xml:space="preserve"> Yhwh and </w:t>
      </w:r>
      <w:proofErr w:type="spellStart"/>
      <w:r w:rsidRPr="00C23CE5">
        <w:rPr>
          <w:lang w:val="fr-FR"/>
        </w:rPr>
        <w:t>Israel</w:t>
      </w:r>
      <w:proofErr w:type="spellEnd"/>
      <w:r w:rsidRPr="00C23CE5">
        <w:rPr>
          <w:lang w:val="fr-FR"/>
        </w:rPr>
        <w:t> », in: T. E. Levy,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Israel's</w:t>
      </w:r>
      <w:proofErr w:type="spellEnd"/>
      <w:r w:rsidRPr="00C23CE5">
        <w:rPr>
          <w:i/>
          <w:iCs/>
          <w:lang w:val="fr-FR"/>
        </w:rPr>
        <w:t xml:space="preserve"> Exodus in </w:t>
      </w:r>
      <w:proofErr w:type="spellStart"/>
      <w:r w:rsidRPr="00C23CE5">
        <w:rPr>
          <w:i/>
          <w:iCs/>
          <w:lang w:val="fr-FR"/>
        </w:rPr>
        <w:t>Transdisciplinary</w:t>
      </w:r>
      <w:proofErr w:type="spellEnd"/>
      <w:r w:rsidRPr="00C23CE5">
        <w:rPr>
          <w:i/>
          <w:iCs/>
          <w:lang w:val="fr-FR"/>
        </w:rPr>
        <w:t xml:space="preserve"> Perspective. </w:t>
      </w:r>
      <w:proofErr w:type="spellStart"/>
      <w:r w:rsidRPr="00C23CE5">
        <w:rPr>
          <w:i/>
          <w:iCs/>
          <w:lang w:val="fr-FR"/>
        </w:rPr>
        <w:t>Text</w:t>
      </w:r>
      <w:proofErr w:type="spellEnd"/>
      <w:r w:rsidRPr="00C23CE5">
        <w:rPr>
          <w:i/>
          <w:iCs/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Archaeology</w:t>
      </w:r>
      <w:proofErr w:type="spellEnd"/>
      <w:r w:rsidRPr="00C23CE5">
        <w:rPr>
          <w:i/>
          <w:iCs/>
          <w:lang w:val="fr-FR"/>
        </w:rPr>
        <w:t xml:space="preserve">, Culture and </w:t>
      </w:r>
      <w:proofErr w:type="spellStart"/>
      <w:r w:rsidRPr="00C23CE5">
        <w:rPr>
          <w:i/>
          <w:iCs/>
          <w:lang w:val="fr-FR"/>
        </w:rPr>
        <w:t>Geoscience</w:t>
      </w:r>
      <w:proofErr w:type="spellEnd"/>
      <w:r w:rsidRPr="00C23CE5">
        <w:rPr>
          <w:i/>
          <w:iCs/>
          <w:lang w:val="fr-FR"/>
        </w:rPr>
        <w:t xml:space="preserve"> </w:t>
      </w:r>
      <w:r w:rsidRPr="00C23CE5">
        <w:rPr>
          <w:lang w:val="fr-FR"/>
        </w:rPr>
        <w:t xml:space="preserve">(Quantitative Methods in the </w:t>
      </w:r>
      <w:proofErr w:type="spellStart"/>
      <w:r w:rsidRPr="00C23CE5">
        <w:rPr>
          <w:lang w:val="fr-FR"/>
        </w:rPr>
        <w:t>Humanities</w:t>
      </w:r>
      <w:proofErr w:type="spellEnd"/>
      <w:r w:rsidRPr="00C23CE5">
        <w:rPr>
          <w:lang w:val="fr-FR"/>
        </w:rPr>
        <w:t xml:space="preserve"> and Social Sciences), Heidelberg: Springer, 2015, p. 305-315.</w:t>
      </w:r>
    </w:p>
    <w:p w14:paraId="7C1E937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Gershom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10, 2015, cols 129-130.</w:t>
      </w:r>
    </w:p>
    <w:p w14:paraId="3C0D02D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Goshen 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10, 2015, cols 671-672.</w:t>
      </w:r>
    </w:p>
    <w:p w14:paraId="5A32E99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Hadid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10, 2015, cols 1095-1096</w:t>
      </w:r>
    </w:p>
    <w:p w14:paraId="6E39215F" w14:textId="3BC3769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Hadlai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10, 2015, cols</w:t>
      </w:r>
      <w:r w:rsidR="003C32F0">
        <w:rPr>
          <w:lang w:val="fr-FR"/>
        </w:rPr>
        <w:t xml:space="preserve"> </w:t>
      </w:r>
      <w:r w:rsidRPr="00C23CE5">
        <w:rPr>
          <w:lang w:val="fr-FR"/>
        </w:rPr>
        <w:t>1100-1101.</w:t>
      </w:r>
    </w:p>
    <w:p w14:paraId="20C2249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Pr="00C23CE5">
        <w:rPr>
          <w:lang w:val="fr-FR"/>
        </w:rPr>
        <w:t>Hadoram</w:t>
      </w:r>
      <w:proofErr w:type="spellEnd"/>
      <w:r w:rsidRPr="00C23CE5">
        <w:rPr>
          <w:lang w:val="fr-FR"/>
        </w:rPr>
        <w:t xml:space="preserve"> 1. Son of </w:t>
      </w:r>
      <w:proofErr w:type="spellStart"/>
      <w:r w:rsidRPr="00C23CE5">
        <w:rPr>
          <w:lang w:val="fr-FR"/>
        </w:rPr>
        <w:t>Joktam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10, 2015, cols 1101-1102.</w:t>
      </w:r>
    </w:p>
    <w:p w14:paraId="530257B2" w14:textId="5533E039" w:rsidR="00015803" w:rsidRPr="00C23CE5" w:rsidRDefault="00015803" w:rsidP="00600694">
      <w:pPr>
        <w:pStyle w:val="Listepuces"/>
        <w:rPr>
          <w:lang w:val="fr-FR"/>
        </w:rPr>
      </w:pPr>
      <w:r w:rsidRPr="00C23CE5">
        <w:rPr>
          <w:lang w:val="fr-FR"/>
        </w:rPr>
        <w:t>«</w:t>
      </w:r>
      <w:r w:rsidR="003C32F0">
        <w:rPr>
          <w:lang w:val="fr-FR"/>
        </w:rPr>
        <w:t xml:space="preserve"> The </w:t>
      </w:r>
      <w:proofErr w:type="spellStart"/>
      <w:r w:rsidR="003C32F0">
        <w:rPr>
          <w:lang w:val="fr-FR"/>
        </w:rPr>
        <w:t>Current</w:t>
      </w:r>
      <w:proofErr w:type="spellEnd"/>
      <w:r w:rsidR="003C32F0">
        <w:rPr>
          <w:lang w:val="fr-FR"/>
        </w:rPr>
        <w:t xml:space="preserve"> Discussion on the S</w:t>
      </w:r>
      <w:r w:rsidRPr="00C23CE5">
        <w:rPr>
          <w:lang w:val="fr-FR"/>
        </w:rPr>
        <w:t>o-</w:t>
      </w:r>
      <w:proofErr w:type="spellStart"/>
      <w:r w:rsidRPr="00C23CE5">
        <w:rPr>
          <w:lang w:val="fr-FR"/>
        </w:rPr>
        <w:t>called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Literary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Criticism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Theological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Consequences</w:t>
      </w:r>
      <w:proofErr w:type="spellEnd"/>
      <w:r w:rsidRPr="00C23CE5">
        <w:rPr>
          <w:lang w:val="fr-FR"/>
        </w:rPr>
        <w:t xml:space="preserve"> », </w:t>
      </w:r>
      <w:proofErr w:type="spellStart"/>
      <w:r w:rsidRPr="00C23CE5">
        <w:rPr>
          <w:i/>
          <w:iCs/>
          <w:lang w:val="fr-FR"/>
        </w:rPr>
        <w:t>Humanities</w:t>
      </w:r>
      <w:proofErr w:type="spellEnd"/>
      <w:r w:rsidRPr="00C23CE5">
        <w:rPr>
          <w:i/>
          <w:iCs/>
          <w:lang w:val="fr-FR"/>
        </w:rPr>
        <w:t xml:space="preserve"> </w:t>
      </w:r>
      <w:r w:rsidRPr="00C23CE5">
        <w:rPr>
          <w:lang w:val="fr-FR"/>
        </w:rPr>
        <w:t>46, 2015, pp. 43-66.</w:t>
      </w:r>
      <w:r w:rsidR="00600694" w:rsidRPr="00C23CE5">
        <w:rPr>
          <w:lang w:val="fr-FR"/>
        </w:rPr>
        <w:t xml:space="preserve"> Traduction portugaise (brésilienne): « A </w:t>
      </w:r>
      <w:proofErr w:type="spellStart"/>
      <w:r w:rsidR="00600694" w:rsidRPr="00C23CE5">
        <w:rPr>
          <w:lang w:val="fr-FR"/>
        </w:rPr>
        <w:t>atual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discussão</w:t>
      </w:r>
      <w:proofErr w:type="spellEnd"/>
      <w:r w:rsidR="00600694" w:rsidRPr="00C23CE5">
        <w:rPr>
          <w:lang w:val="fr-FR"/>
        </w:rPr>
        <w:t xml:space="preserve"> sobre a </w:t>
      </w:r>
      <w:proofErr w:type="spellStart"/>
      <w:r w:rsidR="00600694" w:rsidRPr="00C23CE5">
        <w:rPr>
          <w:lang w:val="fr-FR"/>
        </w:rPr>
        <w:t>chamada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História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Deuteronomista</w:t>
      </w:r>
      <w:proofErr w:type="spellEnd"/>
      <w:r w:rsidR="00600694" w:rsidRPr="00C23CE5">
        <w:rPr>
          <w:lang w:val="fr-FR"/>
        </w:rPr>
        <w:t xml:space="preserve">. </w:t>
      </w:r>
      <w:proofErr w:type="spellStart"/>
      <w:r w:rsidR="00600694" w:rsidRPr="00C23CE5">
        <w:rPr>
          <w:lang w:val="fr-FR"/>
        </w:rPr>
        <w:t>Crítica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litérária</w:t>
      </w:r>
      <w:proofErr w:type="spellEnd"/>
      <w:r w:rsidR="00600694" w:rsidRPr="00C23CE5">
        <w:rPr>
          <w:lang w:val="fr-FR"/>
        </w:rPr>
        <w:t xml:space="preserve"> e </w:t>
      </w:r>
      <w:proofErr w:type="spellStart"/>
      <w:r w:rsidR="00600694" w:rsidRPr="00C23CE5">
        <w:rPr>
          <w:lang w:val="fr-FR"/>
        </w:rPr>
        <w:t>consequências</w:t>
      </w:r>
      <w:proofErr w:type="spellEnd"/>
      <w:r w:rsidR="00600694" w:rsidRPr="00C23CE5">
        <w:rPr>
          <w:lang w:val="fr-FR"/>
        </w:rPr>
        <w:t xml:space="preserve"> </w:t>
      </w:r>
      <w:proofErr w:type="spellStart"/>
      <w:r w:rsidR="00600694" w:rsidRPr="00C23CE5">
        <w:rPr>
          <w:lang w:val="fr-FR"/>
        </w:rPr>
        <w:t>teológicas</w:t>
      </w:r>
      <w:proofErr w:type="spellEnd"/>
      <w:r w:rsidR="00600694" w:rsidRPr="00C23CE5">
        <w:rPr>
          <w:lang w:val="fr-FR"/>
        </w:rPr>
        <w:t xml:space="preserve"> », in M. d. S. </w:t>
      </w:r>
      <w:proofErr w:type="spellStart"/>
      <w:r w:rsidR="00600694" w:rsidRPr="00C23CE5">
        <w:rPr>
          <w:lang w:val="fr-FR"/>
        </w:rPr>
        <w:t>Carneiro</w:t>
      </w:r>
      <w:proofErr w:type="spellEnd"/>
      <w:r w:rsidR="00600694" w:rsidRPr="00C23CE5">
        <w:rPr>
          <w:lang w:val="fr-FR"/>
        </w:rPr>
        <w:t xml:space="preserve">, M. </w:t>
      </w:r>
      <w:proofErr w:type="spellStart"/>
      <w:r w:rsidR="00600694" w:rsidRPr="00C23CE5">
        <w:rPr>
          <w:lang w:val="fr-FR"/>
        </w:rPr>
        <w:t>Ottermann</w:t>
      </w:r>
      <w:proofErr w:type="spellEnd"/>
      <w:r w:rsidR="00600694" w:rsidRPr="00C23CE5">
        <w:rPr>
          <w:lang w:val="fr-FR"/>
        </w:rPr>
        <w:t xml:space="preserve"> et T. J. A. d. Figueiredo (</w:t>
      </w:r>
      <w:proofErr w:type="spellStart"/>
      <w:r w:rsidR="00600694" w:rsidRPr="00C23CE5">
        <w:rPr>
          <w:lang w:val="fr-FR"/>
        </w:rPr>
        <w:t>éds</w:t>
      </w:r>
      <w:proofErr w:type="spellEnd"/>
      <w:r w:rsidR="00600694" w:rsidRPr="00C23CE5">
        <w:rPr>
          <w:lang w:val="fr-FR"/>
        </w:rPr>
        <w:t xml:space="preserve">), </w:t>
      </w:r>
      <w:proofErr w:type="spellStart"/>
      <w:r w:rsidR="00600694" w:rsidRPr="00C23CE5">
        <w:rPr>
          <w:i/>
          <w:iCs/>
          <w:lang w:val="fr-FR"/>
        </w:rPr>
        <w:t>Pentateuco</w:t>
      </w:r>
      <w:proofErr w:type="spellEnd"/>
      <w:r w:rsidR="00600694" w:rsidRPr="00C23CE5">
        <w:rPr>
          <w:i/>
          <w:iCs/>
          <w:lang w:val="fr-FR"/>
        </w:rPr>
        <w:t xml:space="preserve">. Da </w:t>
      </w:r>
      <w:proofErr w:type="spellStart"/>
      <w:r w:rsidR="00600694" w:rsidRPr="00C23CE5">
        <w:rPr>
          <w:i/>
          <w:iCs/>
          <w:lang w:val="fr-FR"/>
        </w:rPr>
        <w:t>formação</w:t>
      </w:r>
      <w:proofErr w:type="spellEnd"/>
      <w:r w:rsidR="00600694" w:rsidRPr="00C23CE5">
        <w:rPr>
          <w:i/>
          <w:iCs/>
          <w:lang w:val="fr-FR"/>
        </w:rPr>
        <w:t xml:space="preserve"> à </w:t>
      </w:r>
      <w:proofErr w:type="spellStart"/>
      <w:r w:rsidR="00600694" w:rsidRPr="00C23CE5">
        <w:rPr>
          <w:i/>
          <w:iCs/>
          <w:lang w:val="fr-FR"/>
        </w:rPr>
        <w:t>recepção</w:t>
      </w:r>
      <w:proofErr w:type="spellEnd"/>
      <w:r w:rsidR="00600694" w:rsidRPr="00C23CE5">
        <w:rPr>
          <w:lang w:val="fr-FR"/>
        </w:rPr>
        <w:t xml:space="preserve"> São Paulo - Rio de Janeiro: </w:t>
      </w:r>
      <w:proofErr w:type="spellStart"/>
      <w:r w:rsidR="00600694" w:rsidRPr="00C23CE5">
        <w:rPr>
          <w:lang w:val="fr-FR"/>
        </w:rPr>
        <w:t>Paulinas</w:t>
      </w:r>
      <w:proofErr w:type="spellEnd"/>
      <w:r w:rsidR="00600694" w:rsidRPr="00C23CE5">
        <w:rPr>
          <w:lang w:val="fr-FR"/>
        </w:rPr>
        <w:t xml:space="preserve"> - ABIB, 2016, pp. 109-133.</w:t>
      </w:r>
    </w:p>
    <w:p w14:paraId="1BEB3343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Lot, l'hospitalité et l'inceste », in J.-M. Durand, M. Guichard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Tabou et transgressions. Actes du colloque organisé par le Collège de France, Paris, les 11-12 avril 2012</w:t>
      </w:r>
      <w:r w:rsidRPr="00C23CE5">
        <w:rPr>
          <w:lang w:val="fr-FR"/>
        </w:rPr>
        <w:t xml:space="preserve"> (OBO 247),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2015, pp. 135-144.</w:t>
      </w:r>
    </w:p>
    <w:p w14:paraId="291A64E3" w14:textId="6AB97DE7" w:rsidR="00015803" w:rsidRPr="00395F95" w:rsidRDefault="00015803" w:rsidP="00395F95">
      <w:pPr>
        <w:pStyle w:val="Listepuces"/>
      </w:pPr>
      <w:r w:rsidRPr="00C23CE5">
        <w:rPr>
          <w:lang w:val="fr-FR"/>
        </w:rPr>
        <w:t xml:space="preserve">« Von Moses </w:t>
      </w:r>
      <w:proofErr w:type="spellStart"/>
      <w:r w:rsidRPr="00C23CE5">
        <w:rPr>
          <w:lang w:val="fr-FR"/>
        </w:rPr>
        <w:t>Berufung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Spaltung</w:t>
      </w:r>
      <w:proofErr w:type="spellEnd"/>
      <w:r w:rsidRPr="00C23CE5">
        <w:rPr>
          <w:lang w:val="fr-FR"/>
        </w:rPr>
        <w:t xml:space="preserve"> des </w:t>
      </w:r>
      <w:proofErr w:type="spellStart"/>
      <w:r w:rsidRPr="00C23CE5">
        <w:rPr>
          <w:lang w:val="fr-FR"/>
        </w:rPr>
        <w:t>Meers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Überlegungen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priesterschriftlichen</w:t>
      </w:r>
      <w:proofErr w:type="spellEnd"/>
      <w:r w:rsidRPr="00C23CE5">
        <w:rPr>
          <w:lang w:val="fr-FR"/>
        </w:rPr>
        <w:t xml:space="preserve"> Version der </w:t>
      </w:r>
      <w:proofErr w:type="spellStart"/>
      <w:r w:rsidRPr="00C23CE5">
        <w:rPr>
          <w:lang w:val="fr-FR"/>
        </w:rPr>
        <w:t>Exoduserzählung</w:t>
      </w:r>
      <w:proofErr w:type="spellEnd"/>
      <w:r w:rsidRPr="00C23CE5">
        <w:rPr>
          <w:lang w:val="fr-FR"/>
        </w:rPr>
        <w:t xml:space="preserve"> », in F. </w:t>
      </w:r>
      <w:proofErr w:type="spellStart"/>
      <w:r w:rsidRPr="00C23CE5">
        <w:rPr>
          <w:lang w:val="fr-FR"/>
        </w:rPr>
        <w:t>Hartenstein</w:t>
      </w:r>
      <w:proofErr w:type="spellEnd"/>
      <w:r w:rsidRPr="00C23CE5">
        <w:rPr>
          <w:lang w:val="fr-FR"/>
        </w:rPr>
        <w:t xml:space="preserve"> et K. Schmid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proofErr w:type="spellStart"/>
      <w:r w:rsidRPr="00C23CE5">
        <w:rPr>
          <w:i/>
          <w:iCs/>
          <w:lang w:val="fr-FR"/>
        </w:rPr>
        <w:t>Abschied</w:t>
      </w:r>
      <w:proofErr w:type="spellEnd"/>
      <w:r w:rsidRPr="00C23CE5">
        <w:rPr>
          <w:i/>
          <w:iCs/>
          <w:lang w:val="fr-FR"/>
        </w:rPr>
        <w:t xml:space="preserve"> von der </w:t>
      </w:r>
      <w:proofErr w:type="spellStart"/>
      <w:r w:rsidRPr="00C23CE5">
        <w:rPr>
          <w:i/>
          <w:iCs/>
          <w:lang w:val="fr-FR"/>
        </w:rPr>
        <w:t>Priesterschrift</w:t>
      </w:r>
      <w:proofErr w:type="spellEnd"/>
      <w:r w:rsidRPr="00C23CE5">
        <w:rPr>
          <w:i/>
          <w:iCs/>
          <w:lang w:val="fr-FR"/>
        </w:rPr>
        <w:t xml:space="preserve">? </w:t>
      </w:r>
      <w:proofErr w:type="spellStart"/>
      <w:r w:rsidRPr="00C23CE5">
        <w:rPr>
          <w:i/>
          <w:iCs/>
          <w:lang w:val="fr-FR"/>
        </w:rPr>
        <w:t>Zum</w:t>
      </w:r>
      <w:proofErr w:type="spellEnd"/>
      <w:r w:rsidRPr="00C23CE5">
        <w:rPr>
          <w:i/>
          <w:iCs/>
          <w:lang w:val="fr-FR"/>
        </w:rPr>
        <w:t xml:space="preserve"> Stand der </w:t>
      </w:r>
      <w:proofErr w:type="spellStart"/>
      <w:r w:rsidRPr="00C23CE5">
        <w:rPr>
          <w:i/>
          <w:iCs/>
          <w:lang w:val="fr-FR"/>
        </w:rPr>
        <w:t>Pentateuchdebatte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Veröffentlichungen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Wissenschaftlichen</w:t>
      </w:r>
      <w:proofErr w:type="spellEnd"/>
      <w:r w:rsidRPr="00C23CE5">
        <w:rPr>
          <w:lang w:val="fr-FR"/>
        </w:rPr>
        <w:t xml:space="preserve"> Gesellschaft </w:t>
      </w:r>
      <w:proofErr w:type="spellStart"/>
      <w:r w:rsidRPr="00C23CE5">
        <w:rPr>
          <w:lang w:val="fr-FR"/>
        </w:rPr>
        <w:t>für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Theologie</w:t>
      </w:r>
      <w:proofErr w:type="spellEnd"/>
      <w:r w:rsidRPr="00C23CE5">
        <w:rPr>
          <w:lang w:val="fr-FR"/>
        </w:rPr>
        <w:t xml:space="preserve"> 40), Leipzig: </w:t>
      </w:r>
      <w:proofErr w:type="spellStart"/>
      <w:r w:rsidRPr="00C23CE5">
        <w:rPr>
          <w:lang w:val="fr-FR"/>
        </w:rPr>
        <w:t>Evangelische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Verlagsanstalt</w:t>
      </w:r>
      <w:proofErr w:type="spellEnd"/>
      <w:r w:rsidRPr="00C23CE5">
        <w:rPr>
          <w:lang w:val="fr-FR"/>
        </w:rPr>
        <w:t>, 2015, pp. 134-160.</w:t>
      </w:r>
      <w:r w:rsidR="00395F95">
        <w:rPr>
          <w:lang w:val="fr-FR"/>
        </w:rPr>
        <w:t xml:space="preserve"> Traduction anglaise : </w:t>
      </w:r>
      <w:r w:rsidR="00395F95" w:rsidRPr="00395F95">
        <w:t xml:space="preserve">T. </w:t>
      </w:r>
      <w:proofErr w:type="spellStart"/>
      <w:r w:rsidR="00395F95" w:rsidRPr="00395F95">
        <w:t>Römer</w:t>
      </w:r>
      <w:proofErr w:type="spellEnd"/>
      <w:r w:rsidR="00395F95" w:rsidRPr="00395F95">
        <w:t xml:space="preserve">, « From the Call of Moses to the Parting of the Sea: Reflections on the Priestly Version of the Exodus Narrative », in F. Hartenstein et K. Schmid (ed.), </w:t>
      </w:r>
      <w:r w:rsidR="00395F95" w:rsidRPr="00395F95">
        <w:rPr>
          <w:i/>
          <w:iCs/>
        </w:rPr>
        <w:t xml:space="preserve">Farewell to the Priestly Writing? The Current </w:t>
      </w:r>
      <w:proofErr w:type="spellStart"/>
      <w:r w:rsidR="00395F95" w:rsidRPr="00395F95">
        <w:rPr>
          <w:i/>
          <w:iCs/>
        </w:rPr>
        <w:t>Stae</w:t>
      </w:r>
      <w:proofErr w:type="spellEnd"/>
      <w:r w:rsidR="00395F95" w:rsidRPr="00395F95">
        <w:rPr>
          <w:i/>
          <w:iCs/>
        </w:rPr>
        <w:t xml:space="preserve"> of Debate</w:t>
      </w:r>
      <w:r w:rsidR="00395F95" w:rsidRPr="00395F95">
        <w:t xml:space="preserve"> (AIL 38), Atlanta, GA: SBL Press, 2022, pp. 135-164</w:t>
      </w:r>
      <w:r w:rsidR="00395F95">
        <w:t>.</w:t>
      </w:r>
    </w:p>
    <w:p w14:paraId="749D203E" w14:textId="4B76F9CD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Joschija</w:t>
      </w:r>
      <w:proofErr w:type="spellEnd"/>
      <w:r w:rsidRPr="00C23CE5">
        <w:rPr>
          <w:lang w:val="fr-FR"/>
        </w:rPr>
        <w:t xml:space="preserve">, Moses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Abraham </w:t>
      </w:r>
      <w:proofErr w:type="spellStart"/>
      <w:r w:rsidRPr="00C23CE5">
        <w:rPr>
          <w:lang w:val="fr-FR"/>
        </w:rPr>
        <w:t>als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Erben</w:t>
      </w:r>
      <w:proofErr w:type="spellEnd"/>
      <w:r w:rsidRPr="00C23CE5">
        <w:rPr>
          <w:lang w:val="fr-FR"/>
        </w:rPr>
        <w:t xml:space="preserve"> Davids. Der </w:t>
      </w:r>
      <w:proofErr w:type="spellStart"/>
      <w:r w:rsidRPr="00C23CE5">
        <w:rPr>
          <w:lang w:val="fr-FR"/>
        </w:rPr>
        <w:t>Umgang</w:t>
      </w:r>
      <w:proofErr w:type="spellEnd"/>
      <w:r w:rsidRPr="00C23CE5">
        <w:rPr>
          <w:lang w:val="fr-FR"/>
        </w:rPr>
        <w:t xml:space="preserve"> mit der </w:t>
      </w:r>
      <w:proofErr w:type="spellStart"/>
      <w:r w:rsidRPr="00C23CE5">
        <w:rPr>
          <w:lang w:val="fr-FR"/>
        </w:rPr>
        <w:t>davidischen</w:t>
      </w:r>
      <w:proofErr w:type="spellEnd"/>
      <w:r w:rsidRPr="00C23CE5">
        <w:rPr>
          <w:lang w:val="fr-FR"/>
        </w:rPr>
        <w:t xml:space="preserve"> Dynastie in der </w:t>
      </w:r>
      <w:proofErr w:type="spellStart"/>
      <w:r w:rsidRPr="00C23CE5">
        <w:rPr>
          <w:lang w:val="fr-FR"/>
        </w:rPr>
        <w:t>persischen</w:t>
      </w:r>
      <w:proofErr w:type="spellEnd"/>
      <w:r w:rsidRPr="00C23CE5">
        <w:rPr>
          <w:lang w:val="fr-FR"/>
        </w:rPr>
        <w:t xml:space="preserve"> Zeit », in M. </w:t>
      </w:r>
      <w:proofErr w:type="spellStart"/>
      <w:r w:rsidRPr="00C23CE5">
        <w:rPr>
          <w:lang w:val="fr-FR"/>
        </w:rPr>
        <w:t>Oeming</w:t>
      </w:r>
      <w:proofErr w:type="spellEnd"/>
      <w:r w:rsidRPr="00C23CE5">
        <w:rPr>
          <w:lang w:val="fr-FR"/>
        </w:rPr>
        <w:t xml:space="preserve"> et P. </w:t>
      </w:r>
      <w:proofErr w:type="spellStart"/>
      <w:r w:rsidRPr="00C23CE5">
        <w:rPr>
          <w:lang w:val="fr-FR"/>
        </w:rPr>
        <w:t>Sláma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 xml:space="preserve">A King like All the Nations? </w:t>
      </w:r>
      <w:proofErr w:type="spellStart"/>
      <w:r w:rsidRPr="00C23CE5">
        <w:rPr>
          <w:i/>
          <w:iCs/>
          <w:lang w:val="fr-FR"/>
        </w:rPr>
        <w:t>Kingdoms</w:t>
      </w:r>
      <w:proofErr w:type="spellEnd"/>
      <w:r w:rsidRPr="00C23CE5">
        <w:rPr>
          <w:i/>
          <w:iCs/>
          <w:lang w:val="fr-FR"/>
        </w:rPr>
        <w:t xml:space="preserve"> of </w:t>
      </w:r>
      <w:proofErr w:type="spellStart"/>
      <w:r w:rsidRPr="00C23CE5">
        <w:rPr>
          <w:i/>
          <w:iCs/>
          <w:lang w:val="fr-FR"/>
        </w:rPr>
        <w:t>Israel</w:t>
      </w:r>
      <w:proofErr w:type="spellEnd"/>
      <w:r w:rsidRPr="00C23CE5">
        <w:rPr>
          <w:i/>
          <w:iCs/>
          <w:lang w:val="fr-FR"/>
        </w:rPr>
        <w:t xml:space="preserve"> and Judah in the Bible and </w:t>
      </w:r>
      <w:proofErr w:type="spellStart"/>
      <w:r w:rsidRPr="00C23CE5">
        <w:rPr>
          <w:i/>
          <w:iCs/>
          <w:lang w:val="fr-FR"/>
        </w:rPr>
        <w:t>History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Beiträge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Verstehen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Bibel</w:t>
      </w:r>
      <w:proofErr w:type="spellEnd"/>
      <w:r w:rsidRPr="00C23CE5">
        <w:rPr>
          <w:lang w:val="fr-FR"/>
        </w:rPr>
        <w:t xml:space="preserve"> 28), Wien et al.: LIT </w:t>
      </w:r>
      <w:proofErr w:type="spellStart"/>
      <w:r w:rsidRPr="00C23CE5">
        <w:rPr>
          <w:lang w:val="fr-FR"/>
        </w:rPr>
        <w:t>Verlag</w:t>
      </w:r>
      <w:proofErr w:type="spellEnd"/>
      <w:r w:rsidRPr="00C23CE5">
        <w:rPr>
          <w:lang w:val="fr-FR"/>
        </w:rPr>
        <w:t>, 2015, pp. 85-101</w:t>
      </w:r>
      <w:r w:rsidR="0084379B">
        <w:rPr>
          <w:lang w:val="fr-FR"/>
        </w:rPr>
        <w:t>.</w:t>
      </w:r>
    </w:p>
    <w:p w14:paraId="4AEAEB2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Hexateuch</w:t>
      </w:r>
      <w:proofErr w:type="spellEnd"/>
      <w:r w:rsidRPr="00C23CE5">
        <w:rPr>
          <w:lang w:val="fr-FR"/>
        </w:rPr>
        <w:t xml:space="preserve">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11, 2015, cols 1002-1003.</w:t>
      </w:r>
    </w:p>
    <w:p w14:paraId="314CF28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Hiel</w:t>
      </w:r>
      <w:proofErr w:type="spellEnd"/>
      <w:r w:rsidRPr="00C23CE5">
        <w:rPr>
          <w:lang w:val="fr-FR"/>
        </w:rPr>
        <w:t xml:space="preserve">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11, 2015, cols 1038-1040.</w:t>
      </w:r>
    </w:p>
    <w:p w14:paraId="7001862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From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to </w:t>
      </w:r>
      <w:proofErr w:type="spellStart"/>
      <w:r w:rsidRPr="00C23CE5">
        <w:rPr>
          <w:lang w:val="fr-FR"/>
        </w:rPr>
        <w:t>Nebiim</w:t>
      </w:r>
      <w:proofErr w:type="spellEnd"/>
      <w:r w:rsidRPr="00C23CE5">
        <w:rPr>
          <w:lang w:val="fr-FR"/>
        </w:rPr>
        <w:t xml:space="preserve"> and Torah », in I. </w:t>
      </w:r>
      <w:proofErr w:type="spellStart"/>
      <w:r w:rsidRPr="00C23CE5">
        <w:rPr>
          <w:lang w:val="fr-FR"/>
        </w:rPr>
        <w:t>Himbaza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proofErr w:type="spellStart"/>
      <w:r w:rsidRPr="00C23CE5">
        <w:rPr>
          <w:i/>
          <w:iCs/>
          <w:lang w:val="fr-FR"/>
        </w:rPr>
        <w:t>Making</w:t>
      </w:r>
      <w:proofErr w:type="spellEnd"/>
      <w:r w:rsidRPr="00C23CE5">
        <w:rPr>
          <w:i/>
          <w:iCs/>
          <w:lang w:val="fr-FR"/>
        </w:rPr>
        <w:t xml:space="preserve"> the </w:t>
      </w:r>
      <w:proofErr w:type="spellStart"/>
      <w:r w:rsidRPr="00C23CE5">
        <w:rPr>
          <w:i/>
          <w:iCs/>
          <w:lang w:val="fr-FR"/>
        </w:rPr>
        <w:t>Biblical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Text</w:t>
      </w:r>
      <w:proofErr w:type="spellEnd"/>
      <w:r w:rsidRPr="00C23CE5">
        <w:rPr>
          <w:i/>
          <w:iCs/>
          <w:lang w:val="fr-FR"/>
        </w:rPr>
        <w:t xml:space="preserve">. </w:t>
      </w:r>
      <w:proofErr w:type="spellStart"/>
      <w:r w:rsidRPr="00C23CE5">
        <w:rPr>
          <w:i/>
          <w:iCs/>
          <w:lang w:val="fr-FR"/>
        </w:rPr>
        <w:t>Textual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Studies</w:t>
      </w:r>
      <w:proofErr w:type="spellEnd"/>
      <w:r w:rsidRPr="00C23CE5">
        <w:rPr>
          <w:i/>
          <w:iCs/>
          <w:lang w:val="fr-FR"/>
        </w:rPr>
        <w:t xml:space="preserve"> in the </w:t>
      </w:r>
      <w:proofErr w:type="spellStart"/>
      <w:r w:rsidRPr="00C23CE5">
        <w:rPr>
          <w:i/>
          <w:iCs/>
          <w:lang w:val="fr-FR"/>
        </w:rPr>
        <w:t>Hebrew</w:t>
      </w:r>
      <w:proofErr w:type="spellEnd"/>
      <w:r w:rsidRPr="00C23CE5">
        <w:rPr>
          <w:i/>
          <w:iCs/>
          <w:lang w:val="fr-FR"/>
        </w:rPr>
        <w:t xml:space="preserve"> and Greek Bible</w:t>
      </w:r>
      <w:r w:rsidRPr="00C23CE5">
        <w:rPr>
          <w:lang w:val="fr-FR"/>
        </w:rPr>
        <w:t xml:space="preserve"> (OBO 275), Fribourg -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2015, pp. 1-18.</w:t>
      </w:r>
    </w:p>
    <w:p w14:paraId="05836C58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 and Greek </w:t>
      </w:r>
      <w:proofErr w:type="spellStart"/>
      <w:r w:rsidRPr="00C23CE5">
        <w:rPr>
          <w:lang w:val="fr-FR"/>
        </w:rPr>
        <w:t>Philosophy</w:t>
      </w:r>
      <w:proofErr w:type="spellEnd"/>
      <w:r w:rsidRPr="00C23CE5">
        <w:rPr>
          <w:lang w:val="fr-FR"/>
        </w:rPr>
        <w:t xml:space="preserve"> and Mythology – </w:t>
      </w:r>
      <w:proofErr w:type="spellStart"/>
      <w:r w:rsidRPr="00C23CE5">
        <w:rPr>
          <w:lang w:val="fr-FR"/>
        </w:rPr>
        <w:t>Some</w:t>
      </w:r>
      <w:proofErr w:type="spellEnd"/>
      <w:r w:rsidRPr="00C23CE5">
        <w:rPr>
          <w:lang w:val="fr-FR"/>
        </w:rPr>
        <w:t xml:space="preserve"> Case </w:t>
      </w:r>
      <w:proofErr w:type="spellStart"/>
      <w:r w:rsidRPr="00C23CE5">
        <w:rPr>
          <w:lang w:val="fr-FR"/>
        </w:rPr>
        <w:t>Studies</w:t>
      </w:r>
      <w:proofErr w:type="spellEnd"/>
      <w:r w:rsidRPr="00C23CE5">
        <w:rPr>
          <w:lang w:val="fr-FR"/>
        </w:rPr>
        <w:t xml:space="preserve"> », </w:t>
      </w:r>
      <w:proofErr w:type="spellStart"/>
      <w:r w:rsidRPr="00C23CE5">
        <w:rPr>
          <w:i/>
          <w:iCs/>
          <w:lang w:val="fr-FR"/>
        </w:rPr>
        <w:t>Semitica</w:t>
      </w:r>
      <w:proofErr w:type="spellEnd"/>
      <w:r w:rsidRPr="00C23CE5">
        <w:rPr>
          <w:lang w:val="fr-FR"/>
        </w:rPr>
        <w:t xml:space="preserve"> 57, 2015, pp. 185-203.</w:t>
      </w:r>
    </w:p>
    <w:p w14:paraId="1DE0230B" w14:textId="77777777" w:rsidR="00015803" w:rsidRPr="00C23CE5" w:rsidRDefault="00015803" w:rsidP="00015803">
      <w:pPr>
        <w:pStyle w:val="Listepuces"/>
        <w:rPr>
          <w:i/>
          <w:iCs/>
          <w:lang w:val="fr-FR"/>
        </w:rPr>
      </w:pPr>
      <w:r w:rsidRPr="00C23CE5">
        <w:rPr>
          <w:lang w:val="fr-FR"/>
        </w:rPr>
        <w:t xml:space="preserve">« The Joseph Story in the Book of Genesis: Pre-P or Post-P? », in F. </w:t>
      </w:r>
      <w:proofErr w:type="spellStart"/>
      <w:r w:rsidRPr="00C23CE5">
        <w:rPr>
          <w:lang w:val="fr-FR"/>
        </w:rPr>
        <w:t>Giuntoli</w:t>
      </w:r>
      <w:proofErr w:type="spellEnd"/>
      <w:r w:rsidRPr="00C23CE5">
        <w:rPr>
          <w:lang w:val="fr-FR"/>
        </w:rPr>
        <w:t xml:space="preserve"> et K. Schmid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The Post-</w:t>
      </w:r>
      <w:proofErr w:type="spellStart"/>
      <w:r w:rsidRPr="00C23CE5">
        <w:rPr>
          <w:i/>
          <w:iCs/>
          <w:lang w:val="fr-FR"/>
        </w:rPr>
        <w:t>Priestly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Pentateuch</w:t>
      </w:r>
      <w:proofErr w:type="spellEnd"/>
      <w:r w:rsidRPr="00C23CE5">
        <w:rPr>
          <w:i/>
          <w:iCs/>
          <w:lang w:val="fr-FR"/>
        </w:rPr>
        <w:t xml:space="preserve">. New Perspectives on </w:t>
      </w:r>
      <w:proofErr w:type="spellStart"/>
      <w:r w:rsidRPr="00C23CE5">
        <w:rPr>
          <w:i/>
          <w:iCs/>
          <w:lang w:val="fr-FR"/>
        </w:rPr>
        <w:t>its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Redactional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Development</w:t>
      </w:r>
      <w:proofErr w:type="spellEnd"/>
      <w:r w:rsidRPr="00C23CE5">
        <w:rPr>
          <w:i/>
          <w:iCs/>
          <w:lang w:val="fr-FR"/>
        </w:rPr>
        <w:t xml:space="preserve"> and </w:t>
      </w:r>
      <w:proofErr w:type="spellStart"/>
      <w:r w:rsidRPr="00C23CE5">
        <w:rPr>
          <w:i/>
          <w:iCs/>
          <w:lang w:val="fr-FR"/>
        </w:rPr>
        <w:t>Theological</w:t>
      </w:r>
      <w:proofErr w:type="spellEnd"/>
      <w:r w:rsidRPr="00C23CE5">
        <w:rPr>
          <w:i/>
          <w:iCs/>
          <w:lang w:val="fr-FR"/>
        </w:rPr>
        <w:t xml:space="preserve"> Profiles</w:t>
      </w:r>
      <w:r w:rsidRPr="00C23CE5">
        <w:rPr>
          <w:lang w:val="fr-FR"/>
        </w:rPr>
        <w:t xml:space="preserve"> (FAT 101), Tübingen: Mohr Siebeck, 2015, pp. 185-201.</w:t>
      </w:r>
    </w:p>
    <w:p w14:paraId="3AAD23E1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The Invention of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 in Ancient Judah and the Formation of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 », </w:t>
      </w:r>
      <w:proofErr w:type="spellStart"/>
      <w:r w:rsidRPr="00C23CE5">
        <w:rPr>
          <w:i/>
          <w:iCs/>
          <w:lang w:val="fr-FR"/>
        </w:rPr>
        <w:t>WdO</w:t>
      </w:r>
      <w:proofErr w:type="spellEnd"/>
      <w:r w:rsidRPr="00C23CE5">
        <w:rPr>
          <w:lang w:val="fr-FR"/>
        </w:rPr>
        <w:t xml:space="preserve"> 45, 2015, pp. 255-272.</w:t>
      </w:r>
    </w:p>
    <w:p w14:paraId="1F464223" w14:textId="77777777" w:rsidR="00606314" w:rsidRPr="00C23CE5" w:rsidRDefault="00606314" w:rsidP="00606314">
      <w:pPr>
        <w:pStyle w:val="Listepuces"/>
        <w:rPr>
          <w:lang w:val="fr-FR"/>
        </w:rPr>
      </w:pPr>
      <w:r w:rsidRPr="00C23CE5">
        <w:rPr>
          <w:lang w:val="fr-FR"/>
        </w:rPr>
        <w:t>« La guerre dans la Bible hébraïque, entre histoire et fiction », in J. Baechler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Guerre et religion</w:t>
      </w:r>
      <w:r w:rsidRPr="00C23CE5">
        <w:rPr>
          <w:lang w:val="fr-FR"/>
        </w:rPr>
        <w:t xml:space="preserve"> (L'Homme et la Guerre), Paris: Hermann, 2015, pp. 31-39,</w:t>
      </w:r>
    </w:p>
    <w:p w14:paraId="6563F28F" w14:textId="77777777" w:rsidR="00606314" w:rsidRPr="00C23CE5" w:rsidRDefault="00606314" w:rsidP="00606314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>« Yhwh peut-il changer d'avis? Arbitraire, colère, repentir, compassion divins dans la Bible hébraïque », in J.-M. Durand, L. Marti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Colère et repentirs divins. Actes du colloque organisé par le Collège de France, Paris, les 24 et 25 avril 2013</w:t>
      </w:r>
      <w:r w:rsidRPr="00C23CE5">
        <w:rPr>
          <w:lang w:val="fr-FR"/>
        </w:rPr>
        <w:t xml:space="preserve"> (OBO 278), Fribourg – Göttingen: Academic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 xml:space="preserve"> -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>, 2015, pp. 313-324.</w:t>
      </w:r>
    </w:p>
    <w:p w14:paraId="465D3A7B" w14:textId="422DC0CD" w:rsidR="00606314" w:rsidRPr="00C23CE5" w:rsidRDefault="00606314" w:rsidP="00606314">
      <w:pPr>
        <w:pStyle w:val="Listepuces"/>
        <w:rPr>
          <w:lang w:val="fr-FR"/>
        </w:rPr>
      </w:pPr>
      <w:r w:rsidRPr="00C23CE5">
        <w:rPr>
          <w:lang w:val="fr-FR"/>
        </w:rPr>
        <w:t xml:space="preserve">« Canon and </w:t>
      </w:r>
      <w:proofErr w:type="spellStart"/>
      <w:r w:rsidRPr="00C23CE5">
        <w:rPr>
          <w:lang w:val="fr-FR"/>
        </w:rPr>
        <w:t>Authority</w:t>
      </w:r>
      <w:proofErr w:type="spellEnd"/>
      <w:r w:rsidRPr="00C23CE5">
        <w:rPr>
          <w:lang w:val="fr-FR"/>
        </w:rPr>
        <w:t xml:space="preserve">: A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Perspect</w:t>
      </w:r>
      <w:r w:rsidR="003C32F0">
        <w:rPr>
          <w:lang w:val="fr-FR"/>
        </w:rPr>
        <w:t>i</w:t>
      </w:r>
      <w:r w:rsidRPr="00C23CE5">
        <w:rPr>
          <w:lang w:val="fr-FR"/>
        </w:rPr>
        <w:t>ve », in A. Cheng et D. Mor</w:t>
      </w:r>
      <w:r w:rsidR="000A4F5F">
        <w:rPr>
          <w:lang w:val="fr-FR"/>
        </w:rPr>
        <w:t>ier-</w:t>
      </w:r>
      <w:proofErr w:type="spellStart"/>
      <w:r w:rsidR="000A4F5F">
        <w:rPr>
          <w:lang w:val="fr-FR"/>
        </w:rPr>
        <w:t>Genoud</w:t>
      </w:r>
      <w:proofErr w:type="spellEnd"/>
      <w:r w:rsidR="000A4F5F">
        <w:rPr>
          <w:lang w:val="fr-FR"/>
        </w:rPr>
        <w:t xml:space="preserve"> (</w:t>
      </w:r>
      <w:proofErr w:type="spellStart"/>
      <w:r w:rsidR="000A4F5F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Le</w:t>
      </w:r>
      <w:r w:rsidR="000A4F5F">
        <w:rPr>
          <w:i/>
          <w:iCs/>
          <w:lang w:val="fr-FR"/>
        </w:rPr>
        <w:t>c</w:t>
      </w:r>
      <w:r w:rsidRPr="00C23CE5">
        <w:rPr>
          <w:i/>
          <w:iCs/>
          <w:lang w:val="fr-FR"/>
        </w:rPr>
        <w:t xml:space="preserve">tures et Usages de la Grande </w:t>
      </w:r>
      <w:proofErr w:type="spellStart"/>
      <w:r w:rsidRPr="00C23CE5">
        <w:rPr>
          <w:i/>
          <w:iCs/>
          <w:lang w:val="fr-FR"/>
        </w:rPr>
        <w:t>Etude</w:t>
      </w:r>
      <w:proofErr w:type="spellEnd"/>
      <w:r w:rsidRPr="00C23CE5">
        <w:rPr>
          <w:lang w:val="fr-FR"/>
        </w:rPr>
        <w:t xml:space="preserve"> (Bibliothèque de l'</w:t>
      </w:r>
      <w:proofErr w:type="spellStart"/>
      <w:r w:rsidRPr="00C23CE5">
        <w:rPr>
          <w:lang w:val="fr-FR"/>
        </w:rPr>
        <w:t>Institit</w:t>
      </w:r>
      <w:proofErr w:type="spellEnd"/>
      <w:r w:rsidRPr="00C23CE5">
        <w:rPr>
          <w:lang w:val="fr-FR"/>
        </w:rPr>
        <w:t xml:space="preserve"> des Hautes </w:t>
      </w:r>
      <w:proofErr w:type="spellStart"/>
      <w:r w:rsidRPr="00C23CE5">
        <w:rPr>
          <w:lang w:val="fr-FR"/>
        </w:rPr>
        <w:t>Etudes</w:t>
      </w:r>
      <w:proofErr w:type="spellEnd"/>
      <w:r w:rsidRPr="00C23CE5">
        <w:rPr>
          <w:lang w:val="fr-FR"/>
        </w:rPr>
        <w:t xml:space="preserve"> Chinoises XXXVIII), Paris: Collège de France. Institut des Hautes </w:t>
      </w:r>
      <w:proofErr w:type="spellStart"/>
      <w:r w:rsidRPr="00C23CE5">
        <w:rPr>
          <w:lang w:val="fr-FR"/>
        </w:rPr>
        <w:t>Etudes</w:t>
      </w:r>
      <w:proofErr w:type="spellEnd"/>
      <w:r w:rsidRPr="00C23CE5">
        <w:rPr>
          <w:lang w:val="fr-FR"/>
        </w:rPr>
        <w:t xml:space="preserve"> Chinoises, 2015, pp. 17-23.</w:t>
      </w:r>
    </w:p>
    <w:p w14:paraId="0199550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Beschneidung</w:t>
      </w:r>
      <w:proofErr w:type="spellEnd"/>
      <w:r w:rsidRPr="00C23CE5">
        <w:rPr>
          <w:lang w:val="fr-FR"/>
        </w:rPr>
        <w:t xml:space="preserve"> in der </w:t>
      </w:r>
      <w:proofErr w:type="spellStart"/>
      <w:r w:rsidRPr="00C23CE5">
        <w:rPr>
          <w:lang w:val="fr-FR"/>
        </w:rPr>
        <w:t>Hebräischen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Bibel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ihre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literarische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Begründung</w:t>
      </w:r>
      <w:proofErr w:type="spellEnd"/>
      <w:r w:rsidRPr="00C23CE5">
        <w:rPr>
          <w:lang w:val="fr-FR"/>
        </w:rPr>
        <w:t xml:space="preserve"> in Genesis 17 », in M. Jung, M. </w:t>
      </w:r>
      <w:proofErr w:type="spellStart"/>
      <w:r w:rsidRPr="00C23CE5">
        <w:rPr>
          <w:lang w:val="fr-FR"/>
        </w:rPr>
        <w:t>Bauks</w:t>
      </w:r>
      <w:proofErr w:type="spellEnd"/>
      <w:r w:rsidRPr="00C23CE5">
        <w:rPr>
          <w:lang w:val="fr-FR"/>
        </w:rPr>
        <w:t xml:space="preserve"> et A. Ackermann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Dem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Körper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eingeschrieben</w:t>
      </w:r>
      <w:proofErr w:type="spellEnd"/>
      <w:r w:rsidRPr="00C23CE5">
        <w:rPr>
          <w:i/>
          <w:iCs/>
          <w:lang w:val="fr-FR"/>
        </w:rPr>
        <w:t xml:space="preserve">. </w:t>
      </w:r>
      <w:proofErr w:type="spellStart"/>
      <w:r w:rsidRPr="00C23CE5">
        <w:rPr>
          <w:i/>
          <w:iCs/>
          <w:lang w:val="fr-FR"/>
        </w:rPr>
        <w:t>Verkörperung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zwischen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Leiberleben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und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kulturellem</w:t>
      </w:r>
      <w:proofErr w:type="spellEnd"/>
      <w:r w:rsidRPr="00C23CE5">
        <w:rPr>
          <w:i/>
          <w:iCs/>
          <w:lang w:val="fr-FR"/>
        </w:rPr>
        <w:t xml:space="preserve"> Sinn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Studien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zur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Interdisziplinären</w:t>
      </w:r>
      <w:proofErr w:type="spellEnd"/>
      <w:r w:rsidRPr="00C23CE5">
        <w:rPr>
          <w:lang w:val="fr-FR"/>
        </w:rPr>
        <w:t xml:space="preserve"> Anthropologie), Wiesbaden: Springer, 2016, pp. 227-241.</w:t>
      </w:r>
    </w:p>
    <w:p w14:paraId="7260C1CA" w14:textId="6C928C43" w:rsidR="00335B3E" w:rsidRPr="00C23CE5" w:rsidRDefault="00335B3E" w:rsidP="00335B3E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Huldah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 », </w:t>
      </w:r>
      <w:r w:rsidRPr="00C23CE5">
        <w:rPr>
          <w:i/>
          <w:iCs/>
          <w:lang w:val="fr-FR"/>
        </w:rPr>
        <w:t>EBR</w:t>
      </w:r>
      <w:r w:rsidR="003C32F0">
        <w:rPr>
          <w:lang w:val="fr-FR"/>
        </w:rPr>
        <w:t xml:space="preserve"> 12, 2016,</w:t>
      </w:r>
      <w:r w:rsidRPr="00C23CE5">
        <w:rPr>
          <w:lang w:val="fr-FR"/>
        </w:rPr>
        <w:t xml:space="preserve"> cols 520-522</w:t>
      </w:r>
      <w:r w:rsidR="00600694" w:rsidRPr="00C23CE5">
        <w:rPr>
          <w:lang w:val="fr-FR"/>
        </w:rPr>
        <w:t>.</w:t>
      </w:r>
    </w:p>
    <w:p w14:paraId="04F75C12" w14:textId="58BFDB9E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Die </w:t>
      </w:r>
      <w:proofErr w:type="spellStart"/>
      <w:r w:rsidRPr="00C23CE5">
        <w:rPr>
          <w:lang w:val="fr-FR"/>
        </w:rPr>
        <w:t>Erfindung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Geschichte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im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antiken</w:t>
      </w:r>
      <w:proofErr w:type="spellEnd"/>
      <w:r w:rsidRPr="00C23CE5">
        <w:rPr>
          <w:lang w:val="fr-FR"/>
        </w:rPr>
        <w:t xml:space="preserve"> Juda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die </w:t>
      </w:r>
      <w:proofErr w:type="spellStart"/>
      <w:r w:rsidRPr="00C23CE5">
        <w:rPr>
          <w:lang w:val="fr-FR"/>
        </w:rPr>
        <w:t>Entstehung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Hebräischen</w:t>
      </w:r>
      <w:proofErr w:type="spellEnd"/>
      <w:r w:rsidRPr="00C23CE5">
        <w:rPr>
          <w:lang w:val="fr-FR"/>
        </w:rPr>
        <w:t xml:space="preserve"> </w:t>
      </w:r>
      <w:proofErr w:type="spellStart"/>
      <w:r w:rsidR="000A4F5F">
        <w:rPr>
          <w:lang w:val="fr-FR"/>
        </w:rPr>
        <w:t>Bibel</w:t>
      </w:r>
      <w:proofErr w:type="spellEnd"/>
      <w:r w:rsidR="000A4F5F">
        <w:rPr>
          <w:lang w:val="fr-FR"/>
        </w:rPr>
        <w:t xml:space="preserve"> », in M. Meyer-</w:t>
      </w:r>
      <w:proofErr w:type="spellStart"/>
      <w:r w:rsidR="000A4F5F">
        <w:rPr>
          <w:lang w:val="fr-FR"/>
        </w:rPr>
        <w:t>Blanck</w:t>
      </w:r>
      <w:proofErr w:type="spellEnd"/>
      <w:r w:rsidR="000A4F5F">
        <w:rPr>
          <w:lang w:val="fr-FR"/>
        </w:rPr>
        <w:t xml:space="preserve"> (éd.</w:t>
      </w:r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Geschichte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und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Gott</w:t>
      </w:r>
      <w:proofErr w:type="spellEnd"/>
      <w:r w:rsidRPr="00C23CE5">
        <w:rPr>
          <w:i/>
          <w:iCs/>
          <w:lang w:val="fr-FR"/>
        </w:rPr>
        <w:t xml:space="preserve">. XV. </w:t>
      </w:r>
      <w:proofErr w:type="spellStart"/>
      <w:r w:rsidRPr="00C23CE5">
        <w:rPr>
          <w:i/>
          <w:iCs/>
          <w:lang w:val="fr-FR"/>
        </w:rPr>
        <w:t>Europäischer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Kongress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für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Theologie</w:t>
      </w:r>
      <w:proofErr w:type="spellEnd"/>
      <w:r w:rsidRPr="00C23CE5">
        <w:rPr>
          <w:i/>
          <w:iCs/>
          <w:lang w:val="fr-FR"/>
        </w:rPr>
        <w:t xml:space="preserve"> (14.-18. </w:t>
      </w:r>
      <w:proofErr w:type="spellStart"/>
      <w:r w:rsidRPr="00C23CE5">
        <w:rPr>
          <w:i/>
          <w:iCs/>
          <w:lang w:val="fr-FR"/>
        </w:rPr>
        <w:t>September</w:t>
      </w:r>
      <w:proofErr w:type="spellEnd"/>
      <w:r w:rsidRPr="00C23CE5">
        <w:rPr>
          <w:i/>
          <w:iCs/>
          <w:lang w:val="fr-FR"/>
        </w:rPr>
        <w:t xml:space="preserve"> 2014 in Berlin)</w:t>
      </w:r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VWGTh</w:t>
      </w:r>
      <w:proofErr w:type="spellEnd"/>
      <w:r w:rsidRPr="00C23CE5">
        <w:rPr>
          <w:lang w:val="fr-FR"/>
        </w:rPr>
        <w:t xml:space="preserve"> 44), Leipzig: </w:t>
      </w:r>
      <w:proofErr w:type="spellStart"/>
      <w:r w:rsidRPr="00C23CE5">
        <w:rPr>
          <w:lang w:val="fr-FR"/>
        </w:rPr>
        <w:t>Evangelische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Verlagsanstalt</w:t>
      </w:r>
      <w:proofErr w:type="spellEnd"/>
      <w:r w:rsidRPr="00C23CE5">
        <w:rPr>
          <w:lang w:val="fr-FR"/>
        </w:rPr>
        <w:t>, 2016, pp. 37-57.</w:t>
      </w:r>
    </w:p>
    <w:p w14:paraId="2093DCF5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The Narrative Books of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 », in J. Barton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 xml:space="preserve">The </w:t>
      </w:r>
      <w:proofErr w:type="spellStart"/>
      <w:r w:rsidRPr="00C23CE5">
        <w:rPr>
          <w:i/>
          <w:iCs/>
          <w:lang w:val="fr-FR"/>
        </w:rPr>
        <w:t>Hebrew</w:t>
      </w:r>
      <w:proofErr w:type="spellEnd"/>
      <w:r w:rsidRPr="00C23CE5">
        <w:rPr>
          <w:i/>
          <w:iCs/>
          <w:lang w:val="fr-FR"/>
        </w:rPr>
        <w:t xml:space="preserve"> Bible. A </w:t>
      </w:r>
      <w:proofErr w:type="spellStart"/>
      <w:r w:rsidRPr="00C23CE5">
        <w:rPr>
          <w:i/>
          <w:iCs/>
          <w:lang w:val="fr-FR"/>
        </w:rPr>
        <w:t>critical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Companion</w:t>
      </w:r>
      <w:proofErr w:type="spellEnd"/>
      <w:r w:rsidRPr="00C23CE5">
        <w:rPr>
          <w:lang w:val="fr-FR"/>
        </w:rPr>
        <w:t xml:space="preserve"> Princeton, NJ – Oxford: Princeton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>, 2016, pp. 109-132.</w:t>
      </w:r>
    </w:p>
    <w:p w14:paraId="6390623E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Der </w:t>
      </w:r>
      <w:proofErr w:type="spellStart"/>
      <w:r w:rsidRPr="00C23CE5">
        <w:rPr>
          <w:lang w:val="fr-FR"/>
        </w:rPr>
        <w:t>Pharao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als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Gotteswortvermittler</w:t>
      </w:r>
      <w:proofErr w:type="spellEnd"/>
      <w:r w:rsidRPr="00C23CE5">
        <w:rPr>
          <w:lang w:val="fr-FR"/>
        </w:rPr>
        <w:t xml:space="preserve">: </w:t>
      </w:r>
      <w:proofErr w:type="spellStart"/>
      <w:r w:rsidRPr="00C23CE5">
        <w:rPr>
          <w:lang w:val="fr-FR"/>
        </w:rPr>
        <w:t>Josia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Josef », in H. Jenni et M. Saur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84379B">
        <w:rPr>
          <w:i/>
          <w:iCs/>
          <w:lang w:val="fr-FR"/>
        </w:rPr>
        <w:t>Nächstenliebe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und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Gottesfurcht</w:t>
      </w:r>
      <w:proofErr w:type="spellEnd"/>
      <w:r w:rsidRPr="0084379B">
        <w:rPr>
          <w:i/>
          <w:iCs/>
          <w:lang w:val="fr-FR"/>
        </w:rPr>
        <w:t xml:space="preserve">. </w:t>
      </w:r>
      <w:proofErr w:type="spellStart"/>
      <w:r w:rsidRPr="0084379B">
        <w:rPr>
          <w:i/>
          <w:iCs/>
          <w:lang w:val="fr-FR"/>
        </w:rPr>
        <w:t>Beiträge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aus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alttestamentlicher</w:t>
      </w:r>
      <w:proofErr w:type="spellEnd"/>
      <w:r w:rsidRPr="0084379B">
        <w:rPr>
          <w:i/>
          <w:iCs/>
          <w:lang w:val="fr-FR"/>
        </w:rPr>
        <w:t xml:space="preserve">, </w:t>
      </w:r>
      <w:proofErr w:type="spellStart"/>
      <w:r w:rsidRPr="0084379B">
        <w:rPr>
          <w:i/>
          <w:iCs/>
          <w:lang w:val="fr-FR"/>
        </w:rPr>
        <w:t>semitistischer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und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altorientalischer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Wissenschaft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für</w:t>
      </w:r>
      <w:proofErr w:type="spellEnd"/>
      <w:r w:rsidRPr="0084379B">
        <w:rPr>
          <w:i/>
          <w:iCs/>
          <w:lang w:val="fr-FR"/>
        </w:rPr>
        <w:t xml:space="preserve"> </w:t>
      </w:r>
      <w:proofErr w:type="spellStart"/>
      <w:r w:rsidRPr="0084379B">
        <w:rPr>
          <w:i/>
          <w:iCs/>
          <w:lang w:val="fr-FR"/>
        </w:rPr>
        <w:t>Hans-Peter</w:t>
      </w:r>
      <w:proofErr w:type="spellEnd"/>
      <w:r w:rsidRPr="0084379B">
        <w:rPr>
          <w:i/>
          <w:iCs/>
          <w:lang w:val="fr-FR"/>
        </w:rPr>
        <w:t xml:space="preserve"> Mathys </w:t>
      </w:r>
      <w:proofErr w:type="spellStart"/>
      <w:r w:rsidRPr="0084379B">
        <w:rPr>
          <w:i/>
          <w:iCs/>
          <w:lang w:val="fr-FR"/>
        </w:rPr>
        <w:t>zum</w:t>
      </w:r>
      <w:proofErr w:type="spellEnd"/>
      <w:r w:rsidRPr="0084379B">
        <w:rPr>
          <w:i/>
          <w:iCs/>
          <w:lang w:val="fr-FR"/>
        </w:rPr>
        <w:t xml:space="preserve"> 65. </w:t>
      </w:r>
      <w:proofErr w:type="spellStart"/>
      <w:r w:rsidRPr="0084379B">
        <w:rPr>
          <w:i/>
          <w:iCs/>
          <w:lang w:val="fr-FR"/>
        </w:rPr>
        <w:t>Geburtstag</w:t>
      </w:r>
      <w:proofErr w:type="spellEnd"/>
      <w:r w:rsidRPr="00C23CE5">
        <w:rPr>
          <w:lang w:val="fr-FR"/>
        </w:rPr>
        <w:t xml:space="preserve"> (AOAT 439), Münster: Ugarit-</w:t>
      </w:r>
      <w:proofErr w:type="spellStart"/>
      <w:r w:rsidRPr="00C23CE5">
        <w:rPr>
          <w:lang w:val="fr-FR"/>
        </w:rPr>
        <w:t>Verlag</w:t>
      </w:r>
      <w:proofErr w:type="spellEnd"/>
      <w:r w:rsidRPr="00C23CE5">
        <w:rPr>
          <w:lang w:val="fr-FR"/>
        </w:rPr>
        <w:t>, 2016, pp. 339-349.</w:t>
      </w:r>
    </w:p>
    <w:p w14:paraId="3515CA0D" w14:textId="37913E7C" w:rsidR="00600694" w:rsidRPr="00C23CE5" w:rsidRDefault="000A4F5F" w:rsidP="00600694">
      <w:pPr>
        <w:pStyle w:val="Listepuces"/>
        <w:rPr>
          <w:lang w:val="fr-FR"/>
        </w:rPr>
      </w:pPr>
      <w:r>
        <w:rPr>
          <w:lang w:val="fr-FR"/>
        </w:rPr>
        <w:t>« “</w:t>
      </w:r>
      <w:r w:rsidR="00600694" w:rsidRPr="00C23CE5">
        <w:rPr>
          <w:lang w:val="fr-FR"/>
        </w:rPr>
        <w:t>Par amour et pour gar</w:t>
      </w:r>
      <w:r>
        <w:rPr>
          <w:lang w:val="fr-FR"/>
        </w:rPr>
        <w:t>der le serment fait à vos pères”</w:t>
      </w:r>
      <w:r w:rsidR="00600694" w:rsidRPr="00C23CE5">
        <w:rPr>
          <w:lang w:val="fr-FR"/>
        </w:rPr>
        <w:t xml:space="preserve"> (</w:t>
      </w:r>
      <w:proofErr w:type="spellStart"/>
      <w:r w:rsidR="00600694" w:rsidRPr="00C23CE5">
        <w:rPr>
          <w:lang w:val="fr-FR"/>
        </w:rPr>
        <w:t>Dt</w:t>
      </w:r>
      <w:proofErr w:type="spellEnd"/>
      <w:r w:rsidR="00600694" w:rsidRPr="00C23CE5">
        <w:rPr>
          <w:lang w:val="fr-FR"/>
        </w:rPr>
        <w:t xml:space="preserve"> 7,8). Les notions du peuple de Yhwh et d'élection dans le livre du Deutéronome et la tradition deutéronomiste », in F. Lestang, et al. (</w:t>
      </w:r>
      <w:proofErr w:type="spellStart"/>
      <w:r w:rsidR="00600694" w:rsidRPr="00C23CE5">
        <w:rPr>
          <w:lang w:val="fr-FR"/>
        </w:rPr>
        <w:t>éds</w:t>
      </w:r>
      <w:proofErr w:type="spellEnd"/>
      <w:r w:rsidR="00600694" w:rsidRPr="00C23CE5">
        <w:rPr>
          <w:lang w:val="fr-FR"/>
        </w:rPr>
        <w:t xml:space="preserve">), </w:t>
      </w:r>
      <w:r>
        <w:rPr>
          <w:i/>
          <w:iCs/>
          <w:lang w:val="fr-FR"/>
        </w:rPr>
        <w:t>“</w:t>
      </w:r>
      <w:r w:rsidR="00600694" w:rsidRPr="00C23CE5">
        <w:rPr>
          <w:i/>
          <w:iCs/>
          <w:lang w:val="fr-FR"/>
        </w:rPr>
        <w:t>Vous serez mo</w:t>
      </w:r>
      <w:r>
        <w:rPr>
          <w:i/>
          <w:iCs/>
          <w:lang w:val="fr-FR"/>
        </w:rPr>
        <w:t>n peuple et je serai votre Dieu”</w:t>
      </w:r>
      <w:r w:rsidR="00600694" w:rsidRPr="00C23CE5">
        <w:rPr>
          <w:i/>
          <w:iCs/>
          <w:lang w:val="fr-FR"/>
        </w:rPr>
        <w:t>. Réalisations et promesse</w:t>
      </w:r>
      <w:r w:rsidR="00600694" w:rsidRPr="00C23CE5">
        <w:rPr>
          <w:lang w:val="fr-FR"/>
        </w:rPr>
        <w:t xml:space="preserve"> (Le livre et le rouleau 51), Namur - Paris: </w:t>
      </w:r>
      <w:proofErr w:type="spellStart"/>
      <w:r w:rsidR="00600694" w:rsidRPr="00C23CE5">
        <w:rPr>
          <w:lang w:val="fr-FR"/>
        </w:rPr>
        <w:t>Lessius</w:t>
      </w:r>
      <w:proofErr w:type="spellEnd"/>
      <w:r w:rsidR="00600694" w:rsidRPr="00C23CE5">
        <w:rPr>
          <w:lang w:val="fr-FR"/>
        </w:rPr>
        <w:t>, 2016, pp. 113-134.</w:t>
      </w:r>
    </w:p>
    <w:p w14:paraId="1FF53349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Pentateuchforschung</w:t>
      </w:r>
      <w:proofErr w:type="spellEnd"/>
      <w:r w:rsidRPr="00C23CE5">
        <w:rPr>
          <w:lang w:val="fr-FR"/>
        </w:rPr>
        <w:t xml:space="preserve"> », https://www.bibelwissenschaft.de/stichwort/30711/ 2016.</w:t>
      </w:r>
    </w:p>
    <w:p w14:paraId="1CBD33D7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Os </w:t>
      </w:r>
      <w:proofErr w:type="spellStart"/>
      <w:r w:rsidRPr="00C23CE5">
        <w:rPr>
          <w:lang w:val="fr-FR"/>
        </w:rPr>
        <w:t>papéis</w:t>
      </w:r>
      <w:proofErr w:type="spellEnd"/>
      <w:r w:rsidRPr="00C23CE5">
        <w:rPr>
          <w:lang w:val="fr-FR"/>
        </w:rPr>
        <w:t xml:space="preserve"> de Moisés no </w:t>
      </w:r>
      <w:proofErr w:type="spellStart"/>
      <w:r w:rsidRPr="00C23CE5">
        <w:rPr>
          <w:lang w:val="fr-FR"/>
        </w:rPr>
        <w:t>Pentateuco</w:t>
      </w:r>
      <w:proofErr w:type="spellEnd"/>
      <w:r w:rsidRPr="00C23CE5">
        <w:rPr>
          <w:lang w:val="fr-FR"/>
        </w:rPr>
        <w:t xml:space="preserve"> », in M. d. S. </w:t>
      </w:r>
      <w:proofErr w:type="spellStart"/>
      <w:r w:rsidRPr="00C23CE5">
        <w:rPr>
          <w:lang w:val="fr-FR"/>
        </w:rPr>
        <w:t>Carneiro</w:t>
      </w:r>
      <w:proofErr w:type="spellEnd"/>
      <w:r w:rsidRPr="00C23CE5">
        <w:rPr>
          <w:lang w:val="fr-FR"/>
        </w:rPr>
        <w:t xml:space="preserve">, M. </w:t>
      </w:r>
      <w:proofErr w:type="spellStart"/>
      <w:r w:rsidRPr="00C23CE5">
        <w:rPr>
          <w:lang w:val="fr-FR"/>
        </w:rPr>
        <w:t>Ottermann</w:t>
      </w:r>
      <w:proofErr w:type="spellEnd"/>
      <w:r w:rsidRPr="00C23CE5">
        <w:rPr>
          <w:lang w:val="fr-FR"/>
        </w:rPr>
        <w:t xml:space="preserve"> et T. J. A. d. Figueiredo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Pentateuco</w:t>
      </w:r>
      <w:proofErr w:type="spellEnd"/>
      <w:r w:rsidRPr="00C23CE5">
        <w:rPr>
          <w:i/>
          <w:iCs/>
          <w:lang w:val="fr-FR"/>
        </w:rPr>
        <w:t xml:space="preserve">. Da </w:t>
      </w:r>
      <w:proofErr w:type="spellStart"/>
      <w:r w:rsidRPr="00C23CE5">
        <w:rPr>
          <w:i/>
          <w:iCs/>
          <w:lang w:val="fr-FR"/>
        </w:rPr>
        <w:t>formação</w:t>
      </w:r>
      <w:proofErr w:type="spellEnd"/>
      <w:r w:rsidRPr="00C23CE5">
        <w:rPr>
          <w:i/>
          <w:iCs/>
          <w:lang w:val="fr-FR"/>
        </w:rPr>
        <w:t xml:space="preserve"> à </w:t>
      </w:r>
      <w:proofErr w:type="spellStart"/>
      <w:r w:rsidRPr="00C23CE5">
        <w:rPr>
          <w:i/>
          <w:iCs/>
          <w:lang w:val="fr-FR"/>
        </w:rPr>
        <w:t>recepção</w:t>
      </w:r>
      <w:proofErr w:type="spellEnd"/>
      <w:r w:rsidRPr="00C23CE5">
        <w:rPr>
          <w:lang w:val="fr-FR"/>
        </w:rPr>
        <w:t xml:space="preserve"> São Paulo - Rio de Janeiro: </w:t>
      </w:r>
      <w:proofErr w:type="spellStart"/>
      <w:r w:rsidRPr="00C23CE5">
        <w:rPr>
          <w:lang w:val="fr-FR"/>
        </w:rPr>
        <w:t>Paulinas</w:t>
      </w:r>
      <w:proofErr w:type="spellEnd"/>
      <w:r w:rsidRPr="00C23CE5">
        <w:rPr>
          <w:lang w:val="fr-FR"/>
        </w:rPr>
        <w:t xml:space="preserve"> - ABIB, 2016, pp. 89-107.</w:t>
      </w:r>
    </w:p>
    <w:p w14:paraId="217A7B0D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Jephthah's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Daughter</w:t>
      </w:r>
      <w:proofErr w:type="spellEnd"/>
      <w:r w:rsidRPr="00C23CE5">
        <w:rPr>
          <w:lang w:val="fr-FR"/>
        </w:rPr>
        <w:t xml:space="preserve"> I.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13, 2016, cols 889-890.</w:t>
      </w:r>
    </w:p>
    <w:p w14:paraId="72CF612F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Jashar</w:t>
      </w:r>
      <w:proofErr w:type="spellEnd"/>
      <w:r w:rsidRPr="00C23CE5">
        <w:rPr>
          <w:lang w:val="fr-FR"/>
        </w:rPr>
        <w:t xml:space="preserve">, Book of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13, 2016, cols 778-779.</w:t>
      </w:r>
    </w:p>
    <w:p w14:paraId="18D04283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>« Isaac (</w:t>
      </w:r>
      <w:proofErr w:type="spellStart"/>
      <w:r w:rsidRPr="00C23CE5">
        <w:rPr>
          <w:lang w:val="fr-FR"/>
        </w:rPr>
        <w:t>Patriarch</w:t>
      </w:r>
      <w:proofErr w:type="spellEnd"/>
      <w:r w:rsidRPr="00C23CE5">
        <w:rPr>
          <w:lang w:val="fr-FR"/>
        </w:rPr>
        <w:t xml:space="preserve">) I.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Bible/Old Testament »,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13, 2016, cols 260-266.</w:t>
      </w:r>
    </w:p>
    <w:p w14:paraId="08944794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>« L'énigme de ‘</w:t>
      </w:r>
      <w:proofErr w:type="spellStart"/>
      <w:r w:rsidRPr="00C23CE5">
        <w:rPr>
          <w:lang w:val="fr-FR"/>
        </w:rPr>
        <w:t>Ashtar-Kemosh</w:t>
      </w:r>
      <w:proofErr w:type="spellEnd"/>
      <w:r w:rsidRPr="00C23CE5">
        <w:rPr>
          <w:lang w:val="fr-FR"/>
        </w:rPr>
        <w:t xml:space="preserve"> dans la stèle de </w:t>
      </w:r>
      <w:proofErr w:type="spellStart"/>
      <w:r w:rsidRPr="00C23CE5">
        <w:rPr>
          <w:lang w:val="fr-FR"/>
        </w:rPr>
        <w:t>Mésha</w:t>
      </w:r>
      <w:proofErr w:type="spellEnd"/>
      <w:r w:rsidRPr="00C23CE5">
        <w:rPr>
          <w:lang w:val="fr-FR"/>
        </w:rPr>
        <w:t xml:space="preserve"> », in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>, C. J. Robin et T. Römer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Alphabets, </w:t>
      </w:r>
      <w:proofErr w:type="spellStart"/>
      <w:r w:rsidRPr="00C23CE5">
        <w:rPr>
          <w:i/>
          <w:iCs/>
          <w:lang w:val="fr-FR"/>
        </w:rPr>
        <w:t>Texts</w:t>
      </w:r>
      <w:proofErr w:type="spellEnd"/>
      <w:r w:rsidRPr="00C23CE5">
        <w:rPr>
          <w:i/>
          <w:iCs/>
          <w:lang w:val="fr-FR"/>
        </w:rPr>
        <w:t xml:space="preserve"> and </w:t>
      </w:r>
      <w:proofErr w:type="spellStart"/>
      <w:r w:rsidRPr="00C23CE5">
        <w:rPr>
          <w:i/>
          <w:iCs/>
          <w:lang w:val="fr-FR"/>
        </w:rPr>
        <w:t>Artifacts</w:t>
      </w:r>
      <w:proofErr w:type="spellEnd"/>
      <w:r w:rsidRPr="00C23CE5">
        <w:rPr>
          <w:i/>
          <w:iCs/>
          <w:lang w:val="fr-FR"/>
        </w:rPr>
        <w:t xml:space="preserve"> in the Ancient Near East. </w:t>
      </w:r>
      <w:proofErr w:type="spellStart"/>
      <w:r w:rsidRPr="00C23CE5">
        <w:rPr>
          <w:i/>
          <w:iCs/>
          <w:lang w:val="fr-FR"/>
        </w:rPr>
        <w:t>Studies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Presented</w:t>
      </w:r>
      <w:proofErr w:type="spellEnd"/>
      <w:r w:rsidRPr="00C23CE5">
        <w:rPr>
          <w:i/>
          <w:iCs/>
          <w:lang w:val="fr-FR"/>
        </w:rPr>
        <w:t xml:space="preserve"> to Benjamin </w:t>
      </w:r>
      <w:proofErr w:type="spellStart"/>
      <w:r w:rsidRPr="00C23CE5">
        <w:rPr>
          <w:i/>
          <w:iCs/>
          <w:lang w:val="fr-FR"/>
        </w:rPr>
        <w:t>Sass</w:t>
      </w:r>
      <w:proofErr w:type="spellEnd"/>
      <w:r w:rsidRPr="00C23CE5">
        <w:rPr>
          <w:lang w:val="fr-FR"/>
        </w:rPr>
        <w:t xml:space="preserve"> Paris: Van </w:t>
      </w:r>
      <w:proofErr w:type="spellStart"/>
      <w:r w:rsidRPr="00C23CE5">
        <w:rPr>
          <w:lang w:val="fr-FR"/>
        </w:rPr>
        <w:t>Dieren</w:t>
      </w:r>
      <w:proofErr w:type="spellEnd"/>
      <w:r w:rsidRPr="00C23CE5">
        <w:rPr>
          <w:lang w:val="fr-FR"/>
        </w:rPr>
        <w:t>, 2016, pp. 385-394.</w:t>
      </w:r>
    </w:p>
    <w:p w14:paraId="3B8A9DC8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>« The “</w:t>
      </w:r>
      <w:proofErr w:type="spellStart"/>
      <w:r w:rsidRPr="00C23CE5">
        <w:rPr>
          <w:lang w:val="fr-FR"/>
        </w:rPr>
        <w:t>Deuteronomistic</w:t>
      </w:r>
      <w:proofErr w:type="spellEnd"/>
      <w:r w:rsidRPr="00C23CE5">
        <w:rPr>
          <w:lang w:val="fr-FR"/>
        </w:rPr>
        <w:t xml:space="preserve">” </w:t>
      </w:r>
      <w:proofErr w:type="spellStart"/>
      <w:r w:rsidRPr="00C23CE5">
        <w:rPr>
          <w:lang w:val="fr-FR"/>
        </w:rPr>
        <w:t>Character</w:t>
      </w:r>
      <w:proofErr w:type="spellEnd"/>
      <w:r w:rsidRPr="00C23CE5">
        <w:rPr>
          <w:lang w:val="fr-FR"/>
        </w:rPr>
        <w:t xml:space="preserve"> of the Book of Jeremiah. A </w:t>
      </w:r>
      <w:proofErr w:type="spellStart"/>
      <w:r w:rsidRPr="00C23CE5">
        <w:rPr>
          <w:lang w:val="fr-FR"/>
        </w:rPr>
        <w:t>Response</w:t>
      </w:r>
      <w:proofErr w:type="spellEnd"/>
      <w:r w:rsidRPr="00C23CE5">
        <w:rPr>
          <w:lang w:val="fr-FR"/>
        </w:rPr>
        <w:t xml:space="preserve"> to </w:t>
      </w:r>
      <w:proofErr w:type="spellStart"/>
      <w:r w:rsidRPr="00C23CE5">
        <w:rPr>
          <w:lang w:val="fr-FR"/>
        </w:rPr>
        <w:t>Christl</w:t>
      </w:r>
      <w:proofErr w:type="spellEnd"/>
      <w:r w:rsidRPr="00C23CE5">
        <w:rPr>
          <w:lang w:val="fr-FR"/>
        </w:rPr>
        <w:t xml:space="preserve"> M. Maier », in H. </w:t>
      </w:r>
      <w:proofErr w:type="spellStart"/>
      <w:r w:rsidRPr="00C23CE5">
        <w:rPr>
          <w:lang w:val="fr-FR"/>
        </w:rPr>
        <w:t>Najman</w:t>
      </w:r>
      <w:proofErr w:type="spellEnd"/>
      <w:r w:rsidRPr="00C23CE5">
        <w:rPr>
          <w:lang w:val="fr-FR"/>
        </w:rPr>
        <w:t xml:space="preserve"> et K. Schmid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Jeremiah's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Scriptures</w:t>
      </w:r>
      <w:proofErr w:type="spellEnd"/>
      <w:r w:rsidRPr="00C23CE5">
        <w:rPr>
          <w:i/>
          <w:iCs/>
          <w:lang w:val="fr-FR"/>
        </w:rPr>
        <w:t xml:space="preserve">. Production, </w:t>
      </w:r>
      <w:proofErr w:type="spellStart"/>
      <w:r w:rsidRPr="00C23CE5">
        <w:rPr>
          <w:i/>
          <w:iCs/>
          <w:lang w:val="fr-FR"/>
        </w:rPr>
        <w:t>Reception</w:t>
      </w:r>
      <w:proofErr w:type="spellEnd"/>
      <w:r w:rsidRPr="00C23CE5">
        <w:rPr>
          <w:i/>
          <w:iCs/>
          <w:lang w:val="fr-FR"/>
        </w:rPr>
        <w:t>, Interaction and Transformation</w:t>
      </w:r>
      <w:r w:rsidRPr="00C23CE5">
        <w:rPr>
          <w:lang w:val="fr-FR"/>
        </w:rPr>
        <w:t xml:space="preserve"> (JSJ.S 173), Leiden - Boston: Brill, 2016, pp. 124-131.</w:t>
      </w:r>
    </w:p>
    <w:p w14:paraId="4FD3D128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The </w:t>
      </w:r>
      <w:proofErr w:type="spellStart"/>
      <w:r w:rsidRPr="00C23CE5">
        <w:rPr>
          <w:lang w:val="fr-FR"/>
        </w:rPr>
        <w:t>Problem</w:t>
      </w:r>
      <w:proofErr w:type="spellEnd"/>
      <w:r w:rsidRPr="00C23CE5">
        <w:rPr>
          <w:lang w:val="fr-FR"/>
        </w:rPr>
        <w:t xml:space="preserve"> of the </w:t>
      </w:r>
      <w:proofErr w:type="spellStart"/>
      <w:r w:rsidRPr="00C23CE5">
        <w:rPr>
          <w:lang w:val="fr-FR"/>
        </w:rPr>
        <w:t>Hexateuch</w:t>
      </w:r>
      <w:proofErr w:type="spellEnd"/>
      <w:r w:rsidRPr="00C23CE5">
        <w:rPr>
          <w:lang w:val="fr-FR"/>
        </w:rPr>
        <w:t xml:space="preserve"> », in J. C. </w:t>
      </w:r>
      <w:proofErr w:type="spellStart"/>
      <w:r w:rsidRPr="00C23CE5">
        <w:rPr>
          <w:lang w:val="fr-FR"/>
        </w:rPr>
        <w:t>Gertz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Formation of the </w:t>
      </w:r>
      <w:proofErr w:type="spellStart"/>
      <w:r w:rsidRPr="00C23CE5">
        <w:rPr>
          <w:i/>
          <w:iCs/>
          <w:lang w:val="fr-FR"/>
        </w:rPr>
        <w:t>Pent</w:t>
      </w:r>
      <w:r w:rsidR="00C93D28" w:rsidRPr="00C23CE5">
        <w:rPr>
          <w:i/>
          <w:iCs/>
          <w:lang w:val="fr-FR"/>
        </w:rPr>
        <w:t>at</w:t>
      </w:r>
      <w:r w:rsidRPr="00C23CE5">
        <w:rPr>
          <w:i/>
          <w:iCs/>
          <w:lang w:val="fr-FR"/>
        </w:rPr>
        <w:t>euch</w:t>
      </w:r>
      <w:proofErr w:type="spellEnd"/>
      <w:r w:rsidRPr="00C23CE5">
        <w:rPr>
          <w:i/>
          <w:iCs/>
          <w:lang w:val="fr-FR"/>
        </w:rPr>
        <w:t xml:space="preserve">. Bridging the Academic Cultures of Europe, </w:t>
      </w:r>
      <w:proofErr w:type="spellStart"/>
      <w:r w:rsidRPr="00C23CE5">
        <w:rPr>
          <w:i/>
          <w:iCs/>
          <w:lang w:val="fr-FR"/>
        </w:rPr>
        <w:t>Israel</w:t>
      </w:r>
      <w:proofErr w:type="spellEnd"/>
      <w:r w:rsidRPr="00C23CE5">
        <w:rPr>
          <w:i/>
          <w:iCs/>
          <w:lang w:val="fr-FR"/>
        </w:rPr>
        <w:t xml:space="preserve"> and North America</w:t>
      </w:r>
      <w:r w:rsidRPr="00C23CE5">
        <w:rPr>
          <w:lang w:val="fr-FR"/>
        </w:rPr>
        <w:t xml:space="preserve"> (FAT 111), Tübingen: Mohr Siebeck, 2016, pp. 813-827.</w:t>
      </w:r>
    </w:p>
    <w:p w14:paraId="0C0BBAA9" w14:textId="77777777" w:rsidR="00600694" w:rsidRPr="00C23CE5" w:rsidRDefault="00600694" w:rsidP="007E26E1">
      <w:pPr>
        <w:pStyle w:val="Listepuces"/>
        <w:rPr>
          <w:lang w:val="fr-FR"/>
        </w:rPr>
      </w:pPr>
      <w:r w:rsidRPr="00C23CE5">
        <w:rPr>
          <w:lang w:val="fr-FR"/>
        </w:rPr>
        <w:t xml:space="preserve">« How to Date </w:t>
      </w:r>
      <w:proofErr w:type="spellStart"/>
      <w:r w:rsidRPr="00C23CE5">
        <w:rPr>
          <w:lang w:val="fr-FR"/>
        </w:rPr>
        <w:t>Pentateuchal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Texts</w:t>
      </w:r>
      <w:proofErr w:type="spellEnd"/>
      <w:r w:rsidRPr="00C23CE5">
        <w:rPr>
          <w:lang w:val="fr-FR"/>
        </w:rPr>
        <w:t xml:space="preserve"> – </w:t>
      </w:r>
      <w:proofErr w:type="spellStart"/>
      <w:r w:rsidRPr="00C23CE5">
        <w:rPr>
          <w:lang w:val="fr-FR"/>
        </w:rPr>
        <w:t>Some</w:t>
      </w:r>
      <w:proofErr w:type="spellEnd"/>
      <w:r w:rsidRPr="00C23CE5">
        <w:rPr>
          <w:lang w:val="fr-FR"/>
        </w:rPr>
        <w:t xml:space="preserve"> Case </w:t>
      </w:r>
      <w:proofErr w:type="spellStart"/>
      <w:r w:rsidRPr="00C23CE5">
        <w:rPr>
          <w:lang w:val="fr-FR"/>
        </w:rPr>
        <w:t>Studies</w:t>
      </w:r>
      <w:proofErr w:type="spellEnd"/>
      <w:r w:rsidRPr="00C23CE5">
        <w:rPr>
          <w:lang w:val="fr-FR"/>
        </w:rPr>
        <w:t xml:space="preserve"> », in J. C. </w:t>
      </w:r>
      <w:proofErr w:type="spellStart"/>
      <w:r w:rsidRPr="00C23CE5">
        <w:rPr>
          <w:lang w:val="fr-FR"/>
        </w:rPr>
        <w:t>Gertz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Formation of the </w:t>
      </w:r>
      <w:proofErr w:type="spellStart"/>
      <w:r w:rsidRPr="00C23CE5">
        <w:rPr>
          <w:i/>
          <w:iCs/>
          <w:lang w:val="fr-FR"/>
        </w:rPr>
        <w:t>Pent</w:t>
      </w:r>
      <w:r w:rsidR="00C93D28" w:rsidRPr="00C23CE5">
        <w:rPr>
          <w:i/>
          <w:iCs/>
          <w:lang w:val="fr-FR"/>
        </w:rPr>
        <w:t>at</w:t>
      </w:r>
      <w:r w:rsidRPr="00C23CE5">
        <w:rPr>
          <w:i/>
          <w:iCs/>
          <w:lang w:val="fr-FR"/>
        </w:rPr>
        <w:t>euch</w:t>
      </w:r>
      <w:proofErr w:type="spellEnd"/>
      <w:r w:rsidRPr="00C23CE5">
        <w:rPr>
          <w:i/>
          <w:iCs/>
          <w:lang w:val="fr-FR"/>
        </w:rPr>
        <w:t xml:space="preserve">. Bridging the Academic Cultures of Europe, </w:t>
      </w:r>
      <w:proofErr w:type="spellStart"/>
      <w:r w:rsidRPr="00C23CE5">
        <w:rPr>
          <w:i/>
          <w:iCs/>
          <w:lang w:val="fr-FR"/>
        </w:rPr>
        <w:t>Israel</w:t>
      </w:r>
      <w:proofErr w:type="spellEnd"/>
      <w:r w:rsidRPr="00C23CE5">
        <w:rPr>
          <w:i/>
          <w:iCs/>
          <w:lang w:val="fr-FR"/>
        </w:rPr>
        <w:t xml:space="preserve"> and North America</w:t>
      </w:r>
      <w:r w:rsidRPr="00C23CE5">
        <w:rPr>
          <w:lang w:val="fr-FR"/>
        </w:rPr>
        <w:t xml:space="preserve"> (FAT 111), Tübingen: Mohr Siebeck, 2016, pp. 357-370.</w:t>
      </w:r>
    </w:p>
    <w:p w14:paraId="390491AE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Avec </w:t>
      </w:r>
      <w:r w:rsidR="00C93D28" w:rsidRPr="00C23CE5">
        <w:rPr>
          <w:lang w:val="fr-FR"/>
        </w:rPr>
        <w:t xml:space="preserve">I. </w:t>
      </w:r>
      <w:proofErr w:type="spellStart"/>
      <w:r w:rsidR="00C93D28"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 xml:space="preserve">, « </w:t>
      </w:r>
      <w:proofErr w:type="spellStart"/>
      <w:r w:rsidRPr="00C23CE5">
        <w:rPr>
          <w:lang w:val="fr-FR"/>
        </w:rPr>
        <w:t>Early</w:t>
      </w:r>
      <w:proofErr w:type="spellEnd"/>
      <w:r w:rsidRPr="00C23CE5">
        <w:rPr>
          <w:lang w:val="fr-FR"/>
        </w:rPr>
        <w:t xml:space="preserve"> North Israelite “</w:t>
      </w:r>
      <w:proofErr w:type="spellStart"/>
      <w:r w:rsidRPr="00C23CE5">
        <w:rPr>
          <w:lang w:val="fr-FR"/>
        </w:rPr>
        <w:t>Memories</w:t>
      </w:r>
      <w:proofErr w:type="spellEnd"/>
      <w:r w:rsidRPr="00C23CE5">
        <w:rPr>
          <w:lang w:val="fr-FR"/>
        </w:rPr>
        <w:t xml:space="preserve">“ of Moab », in J. C. </w:t>
      </w:r>
      <w:proofErr w:type="spellStart"/>
      <w:r w:rsidRPr="00C23CE5">
        <w:rPr>
          <w:lang w:val="fr-FR"/>
        </w:rPr>
        <w:t>Gertz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Formation of the </w:t>
      </w:r>
      <w:proofErr w:type="spellStart"/>
      <w:r w:rsidRPr="00C23CE5">
        <w:rPr>
          <w:i/>
          <w:iCs/>
          <w:lang w:val="fr-FR"/>
        </w:rPr>
        <w:t>Pent</w:t>
      </w:r>
      <w:r w:rsidR="00C93D28" w:rsidRPr="00C23CE5">
        <w:rPr>
          <w:i/>
          <w:iCs/>
          <w:lang w:val="fr-FR"/>
        </w:rPr>
        <w:t>at</w:t>
      </w:r>
      <w:r w:rsidRPr="00C23CE5">
        <w:rPr>
          <w:i/>
          <w:iCs/>
          <w:lang w:val="fr-FR"/>
        </w:rPr>
        <w:t>euch</w:t>
      </w:r>
      <w:proofErr w:type="spellEnd"/>
      <w:r w:rsidRPr="00C23CE5">
        <w:rPr>
          <w:i/>
          <w:iCs/>
          <w:lang w:val="fr-FR"/>
        </w:rPr>
        <w:t xml:space="preserve">. Bridging the Academic Cultures of Europe, </w:t>
      </w:r>
      <w:proofErr w:type="spellStart"/>
      <w:r w:rsidRPr="00C23CE5">
        <w:rPr>
          <w:i/>
          <w:iCs/>
          <w:lang w:val="fr-FR"/>
        </w:rPr>
        <w:t>Israel</w:t>
      </w:r>
      <w:proofErr w:type="spellEnd"/>
      <w:r w:rsidRPr="00C23CE5">
        <w:rPr>
          <w:i/>
          <w:iCs/>
          <w:lang w:val="fr-FR"/>
        </w:rPr>
        <w:t xml:space="preserve"> and North America</w:t>
      </w:r>
      <w:r w:rsidRPr="00C23CE5">
        <w:rPr>
          <w:lang w:val="fr-FR"/>
        </w:rPr>
        <w:t xml:space="preserve"> (FAT 111), Tübingen: Mohr Siebeck, 2016, pp. 711-728.</w:t>
      </w:r>
    </w:p>
    <w:p w14:paraId="7F558118" w14:textId="14BB2FF1" w:rsidR="00330E8E" w:rsidRPr="00C23CE5" w:rsidRDefault="00330E8E" w:rsidP="004C7A16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B</w:t>
      </w:r>
      <w:r w:rsidR="000A4F5F">
        <w:rPr>
          <w:lang w:val="fr-FR"/>
        </w:rPr>
        <w:t>iblical</w:t>
      </w:r>
      <w:proofErr w:type="spellEnd"/>
      <w:r w:rsidR="000A4F5F">
        <w:rPr>
          <w:lang w:val="fr-FR"/>
        </w:rPr>
        <w:t xml:space="preserve"> </w:t>
      </w:r>
      <w:proofErr w:type="spellStart"/>
      <w:r w:rsidR="000A4F5F">
        <w:rPr>
          <w:lang w:val="fr-FR"/>
        </w:rPr>
        <w:t>Historiography</w:t>
      </w:r>
      <w:proofErr w:type="spellEnd"/>
      <w:r w:rsidR="000A4F5F">
        <w:rPr>
          <w:lang w:val="fr-FR"/>
        </w:rPr>
        <w:t xml:space="preserve"> and the R</w:t>
      </w:r>
      <w:r w:rsidRPr="00C23CE5">
        <w:rPr>
          <w:lang w:val="fr-FR"/>
        </w:rPr>
        <w:t xml:space="preserve">econstruction of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History</w:t>
      </w:r>
      <w:proofErr w:type="spellEnd"/>
      <w:r w:rsidRPr="00C23CE5">
        <w:rPr>
          <w:lang w:val="fr-FR"/>
        </w:rPr>
        <w:t xml:space="preserve"> », </w:t>
      </w:r>
      <w:proofErr w:type="spellStart"/>
      <w:r w:rsidRPr="00C23CE5">
        <w:rPr>
          <w:i/>
          <w:iCs/>
          <w:lang w:val="fr-FR"/>
        </w:rPr>
        <w:t>Indian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Theological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Studies</w:t>
      </w:r>
      <w:proofErr w:type="spellEnd"/>
      <w:r w:rsidRPr="00C23CE5">
        <w:rPr>
          <w:lang w:val="fr-FR"/>
        </w:rPr>
        <w:t xml:space="preserve"> 53, 2016, pp. 375-387</w:t>
      </w:r>
      <w:r w:rsidR="00EE6E93">
        <w:rPr>
          <w:lang w:val="fr-FR"/>
        </w:rPr>
        <w:t xml:space="preserve"> (t</w:t>
      </w:r>
      <w:r w:rsidR="004C7A16" w:rsidRPr="00C23CE5">
        <w:rPr>
          <w:lang w:val="fr-FR"/>
        </w:rPr>
        <w:t>raduction espagnole : « </w:t>
      </w:r>
      <w:proofErr w:type="spellStart"/>
      <w:r w:rsidR="004C7A16" w:rsidRPr="00C23CE5">
        <w:rPr>
          <w:lang w:val="fr-FR"/>
        </w:rPr>
        <w:t>Histografía</w:t>
      </w:r>
      <w:proofErr w:type="spellEnd"/>
      <w:r w:rsidR="004C7A16" w:rsidRPr="00C23CE5">
        <w:rPr>
          <w:lang w:val="fr-FR"/>
        </w:rPr>
        <w:t xml:space="preserve"> </w:t>
      </w:r>
      <w:proofErr w:type="spellStart"/>
      <w:r w:rsidR="004C7A16" w:rsidRPr="00C23CE5">
        <w:rPr>
          <w:lang w:val="fr-FR"/>
        </w:rPr>
        <w:t>bíblica</w:t>
      </w:r>
      <w:proofErr w:type="spellEnd"/>
      <w:r w:rsidR="004C7A16" w:rsidRPr="00C23CE5">
        <w:rPr>
          <w:lang w:val="fr-FR"/>
        </w:rPr>
        <w:t xml:space="preserve"> y </w:t>
      </w:r>
      <w:proofErr w:type="spellStart"/>
      <w:r w:rsidR="004C7A16" w:rsidRPr="00C23CE5">
        <w:rPr>
          <w:lang w:val="fr-FR"/>
        </w:rPr>
        <w:t>reconstruccíon</w:t>
      </w:r>
      <w:proofErr w:type="spellEnd"/>
      <w:r w:rsidR="004C7A16" w:rsidRPr="00C23CE5">
        <w:rPr>
          <w:lang w:val="fr-FR"/>
        </w:rPr>
        <w:t xml:space="preserve"> de la historia </w:t>
      </w:r>
      <w:proofErr w:type="spellStart"/>
      <w:r w:rsidR="004C7A16" w:rsidRPr="00C23CE5">
        <w:rPr>
          <w:lang w:val="fr-FR"/>
        </w:rPr>
        <w:t>bíblica</w:t>
      </w:r>
      <w:proofErr w:type="spellEnd"/>
      <w:r w:rsidR="004C7A16" w:rsidRPr="00C23CE5">
        <w:rPr>
          <w:lang w:val="fr-FR"/>
        </w:rPr>
        <w:t xml:space="preserve"> », </w:t>
      </w:r>
      <w:proofErr w:type="spellStart"/>
      <w:r w:rsidR="004C7A16" w:rsidRPr="00C23CE5">
        <w:rPr>
          <w:i/>
          <w:iCs/>
          <w:lang w:val="fr-FR"/>
        </w:rPr>
        <w:t>Selecciones</w:t>
      </w:r>
      <w:proofErr w:type="spellEnd"/>
      <w:r w:rsidR="004C7A16" w:rsidRPr="00C23CE5">
        <w:rPr>
          <w:i/>
          <w:iCs/>
          <w:lang w:val="fr-FR"/>
        </w:rPr>
        <w:t xml:space="preserve"> de </w:t>
      </w:r>
      <w:proofErr w:type="spellStart"/>
      <w:r w:rsidR="004C7A16" w:rsidRPr="00C23CE5">
        <w:rPr>
          <w:i/>
          <w:iCs/>
          <w:lang w:val="fr-FR"/>
        </w:rPr>
        <w:t>Teología</w:t>
      </w:r>
      <w:proofErr w:type="spellEnd"/>
      <w:r w:rsidR="004C7A16" w:rsidRPr="00C23CE5">
        <w:rPr>
          <w:lang w:val="fr-FR"/>
        </w:rPr>
        <w:t xml:space="preserve"> 225, 2018, pp.</w:t>
      </w:r>
      <w:r w:rsidR="00250FDB">
        <w:rPr>
          <w:lang w:val="fr-FR"/>
        </w:rPr>
        <w:t xml:space="preserve"> </w:t>
      </w:r>
      <w:r w:rsidR="004C7A16" w:rsidRPr="00C23CE5">
        <w:rPr>
          <w:lang w:val="fr-FR"/>
        </w:rPr>
        <w:t>40-47</w:t>
      </w:r>
      <w:r w:rsidR="00EE6E93">
        <w:rPr>
          <w:lang w:val="fr-FR"/>
        </w:rPr>
        <w:t>)</w:t>
      </w:r>
      <w:r w:rsidR="004C7A16" w:rsidRPr="00C23CE5">
        <w:rPr>
          <w:lang w:val="fr-FR"/>
        </w:rPr>
        <w:t>.</w:t>
      </w:r>
    </w:p>
    <w:p w14:paraId="0E468177" w14:textId="5BF8093E" w:rsidR="003E58FB" w:rsidRPr="00C23CE5" w:rsidRDefault="003E58FB" w:rsidP="003E58FB">
      <w:pPr>
        <w:pStyle w:val="Listepuces"/>
        <w:rPr>
          <w:lang w:val="fr-FR"/>
        </w:rPr>
      </w:pPr>
      <w:r w:rsidRPr="00C23CE5">
        <w:rPr>
          <w:lang w:val="fr-FR"/>
        </w:rPr>
        <w:t xml:space="preserve">Avec O. </w:t>
      </w:r>
      <w:proofErr w:type="spellStart"/>
      <w:r w:rsidRPr="00C23CE5">
        <w:rPr>
          <w:lang w:val="fr-FR"/>
        </w:rPr>
        <w:t>Lipschits</w:t>
      </w:r>
      <w:proofErr w:type="spellEnd"/>
      <w:r w:rsidRPr="00C23CE5">
        <w:rPr>
          <w:lang w:val="fr-FR"/>
        </w:rPr>
        <w:t xml:space="preserve"> et H. Gonzalez, </w:t>
      </w:r>
      <w:r w:rsidR="002112B8" w:rsidRPr="00C23CE5">
        <w:rPr>
          <w:lang w:val="fr-FR"/>
        </w:rPr>
        <w:t>« </w:t>
      </w:r>
      <w:r w:rsidRPr="00C23CE5">
        <w:rPr>
          <w:lang w:val="fr-FR"/>
        </w:rPr>
        <w:t>The Pre-</w:t>
      </w:r>
      <w:proofErr w:type="spellStart"/>
      <w:r w:rsidRPr="00C23CE5">
        <w:rPr>
          <w:lang w:val="fr-FR"/>
        </w:rPr>
        <w:t>Priestly</w:t>
      </w:r>
      <w:proofErr w:type="spellEnd"/>
      <w:r w:rsidRPr="00C23CE5">
        <w:rPr>
          <w:lang w:val="fr-FR"/>
        </w:rPr>
        <w:t xml:space="preserve"> Abraham Narratives </w:t>
      </w:r>
      <w:proofErr w:type="spellStart"/>
      <w:r w:rsidR="002112B8" w:rsidRPr="00C23CE5">
        <w:rPr>
          <w:lang w:val="fr-FR"/>
        </w:rPr>
        <w:t>from</w:t>
      </w:r>
      <w:proofErr w:type="spellEnd"/>
      <w:r w:rsidR="002112B8" w:rsidRPr="00C23CE5">
        <w:rPr>
          <w:lang w:val="fr-FR"/>
        </w:rPr>
        <w:t xml:space="preserve"> </w:t>
      </w:r>
      <w:proofErr w:type="spellStart"/>
      <w:r w:rsidR="002112B8" w:rsidRPr="00C23CE5">
        <w:rPr>
          <w:lang w:val="fr-FR"/>
        </w:rPr>
        <w:t>Monarchic</w:t>
      </w:r>
      <w:proofErr w:type="spellEnd"/>
      <w:r w:rsidR="002112B8" w:rsidRPr="00C23CE5">
        <w:rPr>
          <w:lang w:val="fr-FR"/>
        </w:rPr>
        <w:t xml:space="preserve"> to Persian Times</w:t>
      </w:r>
      <w:r w:rsidR="00C17D5F" w:rsidRPr="00C23CE5">
        <w:rPr>
          <w:lang w:val="fr-FR"/>
        </w:rPr>
        <w:t> »</w:t>
      </w:r>
      <w:r w:rsidRPr="00C23CE5">
        <w:rPr>
          <w:lang w:val="fr-FR"/>
        </w:rPr>
        <w:t xml:space="preserve">, </w:t>
      </w:r>
      <w:proofErr w:type="spellStart"/>
      <w:r w:rsidRPr="00C23CE5">
        <w:rPr>
          <w:i/>
          <w:iCs/>
          <w:lang w:val="fr-FR"/>
        </w:rPr>
        <w:t>Semitica</w:t>
      </w:r>
      <w:proofErr w:type="spellEnd"/>
      <w:r w:rsidRPr="00C23CE5">
        <w:rPr>
          <w:lang w:val="fr-FR"/>
        </w:rPr>
        <w:t xml:space="preserve"> 59, 2017, p</w:t>
      </w:r>
      <w:r w:rsidR="00250FDB">
        <w:rPr>
          <w:lang w:val="fr-FR"/>
        </w:rPr>
        <w:t>p</w:t>
      </w:r>
      <w:r w:rsidRPr="00C23CE5">
        <w:rPr>
          <w:lang w:val="fr-FR"/>
        </w:rPr>
        <w:t>.</w:t>
      </w:r>
      <w:r w:rsidR="00C17D5F" w:rsidRPr="00C23CE5">
        <w:rPr>
          <w:lang w:val="fr-FR"/>
        </w:rPr>
        <w:t xml:space="preserve"> </w:t>
      </w:r>
      <w:r w:rsidRPr="00C23CE5">
        <w:rPr>
          <w:lang w:val="fr-FR"/>
        </w:rPr>
        <w:t>261-296</w:t>
      </w:r>
      <w:r w:rsidR="004C7A16" w:rsidRPr="00C23CE5">
        <w:rPr>
          <w:lang w:val="fr-FR"/>
        </w:rPr>
        <w:t>.</w:t>
      </w:r>
    </w:p>
    <w:p w14:paraId="7DA8F233" w14:textId="6C2AF7A8" w:rsidR="00C17D5F" w:rsidRPr="00C23CE5" w:rsidRDefault="00EE6E93" w:rsidP="00C17D5F">
      <w:pPr>
        <w:pStyle w:val="Listepuces"/>
        <w:rPr>
          <w:lang w:val="fr-FR"/>
        </w:rPr>
      </w:pPr>
      <w:r w:rsidRPr="00C23CE5">
        <w:rPr>
          <w:lang w:val="fr-FR"/>
        </w:rPr>
        <w:t xml:space="preserve"> </w:t>
      </w:r>
      <w:r w:rsidR="004C7A16" w:rsidRPr="00C23CE5">
        <w:rPr>
          <w:lang w:val="fr-FR"/>
        </w:rPr>
        <w:t>« </w:t>
      </w:r>
      <w:proofErr w:type="spellStart"/>
      <w:r w:rsidR="00C17D5F" w:rsidRPr="00C23CE5">
        <w:rPr>
          <w:lang w:val="fr-FR"/>
        </w:rPr>
        <w:t>Khirbet</w:t>
      </w:r>
      <w:proofErr w:type="spellEnd"/>
      <w:r w:rsidR="00C17D5F" w:rsidRPr="00C23CE5">
        <w:rPr>
          <w:lang w:val="fr-FR"/>
        </w:rPr>
        <w:t xml:space="preserve"> </w:t>
      </w:r>
      <w:proofErr w:type="spellStart"/>
      <w:r w:rsidR="00C17D5F" w:rsidRPr="00C23CE5">
        <w:rPr>
          <w:lang w:val="fr-FR"/>
        </w:rPr>
        <w:t>Qeiyafa</w:t>
      </w:r>
      <w:proofErr w:type="spellEnd"/>
      <w:r w:rsidR="00C17D5F" w:rsidRPr="00C23CE5">
        <w:rPr>
          <w:lang w:val="fr-FR"/>
        </w:rPr>
        <w:t xml:space="preserve"> – </w:t>
      </w:r>
      <w:proofErr w:type="spellStart"/>
      <w:r w:rsidR="00C17D5F" w:rsidRPr="00C23CE5">
        <w:rPr>
          <w:lang w:val="fr-FR"/>
        </w:rPr>
        <w:t>Some</w:t>
      </w:r>
      <w:proofErr w:type="spellEnd"/>
      <w:r w:rsidR="00C17D5F" w:rsidRPr="00C23CE5">
        <w:rPr>
          <w:lang w:val="fr-FR"/>
        </w:rPr>
        <w:t xml:space="preserve"> </w:t>
      </w:r>
      <w:proofErr w:type="spellStart"/>
      <w:r w:rsidR="00C17D5F" w:rsidRPr="00C23CE5">
        <w:rPr>
          <w:lang w:val="fr-FR"/>
        </w:rPr>
        <w:t>Thoughts</w:t>
      </w:r>
      <w:proofErr w:type="spellEnd"/>
      <w:r w:rsidR="00C17D5F" w:rsidRPr="00C23CE5">
        <w:rPr>
          <w:lang w:val="fr-FR"/>
        </w:rPr>
        <w:t xml:space="preserve"> of a </w:t>
      </w:r>
      <w:proofErr w:type="spellStart"/>
      <w:r w:rsidR="00C17D5F" w:rsidRPr="00C23CE5">
        <w:rPr>
          <w:lang w:val="fr-FR"/>
        </w:rPr>
        <w:t>Biblical</w:t>
      </w:r>
      <w:proofErr w:type="spellEnd"/>
      <w:r w:rsidR="00C17D5F" w:rsidRPr="00C23CE5">
        <w:rPr>
          <w:lang w:val="fr-FR"/>
        </w:rPr>
        <w:t xml:space="preserve"> Scholar. </w:t>
      </w:r>
      <w:proofErr w:type="spellStart"/>
      <w:r w:rsidR="00C17D5F" w:rsidRPr="00C23CE5">
        <w:rPr>
          <w:lang w:val="fr-FR"/>
        </w:rPr>
        <w:t>Response</w:t>
      </w:r>
      <w:proofErr w:type="spellEnd"/>
      <w:r w:rsidR="00C17D5F" w:rsidRPr="00C23CE5">
        <w:rPr>
          <w:lang w:val="fr-FR"/>
        </w:rPr>
        <w:t xml:space="preserve"> to</w:t>
      </w:r>
      <w:r w:rsidR="004C7A16" w:rsidRPr="00C23CE5">
        <w:rPr>
          <w:lang w:val="fr-FR"/>
        </w:rPr>
        <w:t xml:space="preserve"> </w:t>
      </w:r>
      <w:proofErr w:type="spellStart"/>
      <w:r w:rsidR="004C7A16" w:rsidRPr="00C23CE5">
        <w:rPr>
          <w:lang w:val="fr-FR"/>
        </w:rPr>
        <w:t>Yosef</w:t>
      </w:r>
      <w:proofErr w:type="spellEnd"/>
      <w:r w:rsidR="004C7A16" w:rsidRPr="00C23CE5">
        <w:rPr>
          <w:lang w:val="fr-FR"/>
        </w:rPr>
        <w:t xml:space="preserve"> Garfinkel and </w:t>
      </w:r>
      <w:proofErr w:type="spellStart"/>
      <w:r w:rsidR="004C7A16" w:rsidRPr="00C23CE5">
        <w:rPr>
          <w:lang w:val="fr-FR"/>
        </w:rPr>
        <w:t>Aren</w:t>
      </w:r>
      <w:proofErr w:type="spellEnd"/>
      <w:r w:rsidR="004C7A16" w:rsidRPr="00C23CE5">
        <w:rPr>
          <w:lang w:val="fr-FR"/>
        </w:rPr>
        <w:t xml:space="preserve"> </w:t>
      </w:r>
      <w:proofErr w:type="spellStart"/>
      <w:r w:rsidR="004C7A16" w:rsidRPr="00C23CE5">
        <w:rPr>
          <w:lang w:val="fr-FR"/>
        </w:rPr>
        <w:t>Maeir</w:t>
      </w:r>
      <w:proofErr w:type="spellEnd"/>
      <w:r w:rsidR="004C7A16" w:rsidRPr="00C23CE5">
        <w:rPr>
          <w:lang w:val="fr-FR"/>
        </w:rPr>
        <w:t> »</w:t>
      </w:r>
      <w:r w:rsidR="00C17D5F" w:rsidRPr="00C23CE5">
        <w:rPr>
          <w:lang w:val="fr-FR"/>
        </w:rPr>
        <w:t xml:space="preserve">, in: S. </w:t>
      </w:r>
      <w:proofErr w:type="spellStart"/>
      <w:r w:rsidR="00C17D5F" w:rsidRPr="00C23CE5">
        <w:rPr>
          <w:lang w:val="fr-FR"/>
        </w:rPr>
        <w:t>Schroer</w:t>
      </w:r>
      <w:proofErr w:type="spellEnd"/>
      <w:r w:rsidR="00C17D5F" w:rsidRPr="00C23CE5">
        <w:rPr>
          <w:lang w:val="fr-FR"/>
        </w:rPr>
        <w:t xml:space="preserve"> et S. </w:t>
      </w:r>
      <w:proofErr w:type="spellStart"/>
      <w:r w:rsidR="00C17D5F" w:rsidRPr="00C23CE5">
        <w:rPr>
          <w:lang w:val="fr-FR"/>
        </w:rPr>
        <w:t>Münger</w:t>
      </w:r>
      <w:proofErr w:type="spellEnd"/>
      <w:r w:rsidR="00C17D5F" w:rsidRPr="00C23CE5">
        <w:rPr>
          <w:lang w:val="fr-FR"/>
        </w:rPr>
        <w:t xml:space="preserve"> (</w:t>
      </w:r>
      <w:proofErr w:type="spellStart"/>
      <w:r w:rsidR="00C17D5F" w:rsidRPr="00C23CE5">
        <w:rPr>
          <w:lang w:val="fr-FR"/>
        </w:rPr>
        <w:t>éd</w:t>
      </w:r>
      <w:r w:rsidR="004C7A16" w:rsidRPr="00C23CE5">
        <w:rPr>
          <w:lang w:val="fr-FR"/>
        </w:rPr>
        <w:t>s</w:t>
      </w:r>
      <w:proofErr w:type="spellEnd"/>
      <w:r w:rsidR="00C17D5F" w:rsidRPr="00C23CE5">
        <w:rPr>
          <w:lang w:val="fr-FR"/>
        </w:rPr>
        <w:t xml:space="preserve">), </w:t>
      </w:r>
      <w:proofErr w:type="spellStart"/>
      <w:r w:rsidR="00C17D5F" w:rsidRPr="00C23CE5">
        <w:rPr>
          <w:i/>
          <w:iCs/>
          <w:lang w:val="fr-FR"/>
        </w:rPr>
        <w:t>Khirbet</w:t>
      </w:r>
      <w:proofErr w:type="spellEnd"/>
      <w:r w:rsidR="00C17D5F" w:rsidRPr="00C23CE5">
        <w:rPr>
          <w:i/>
          <w:iCs/>
          <w:lang w:val="fr-FR"/>
        </w:rPr>
        <w:t xml:space="preserve"> </w:t>
      </w:r>
      <w:proofErr w:type="spellStart"/>
      <w:r w:rsidR="00C17D5F" w:rsidRPr="00C23CE5">
        <w:rPr>
          <w:i/>
          <w:iCs/>
          <w:lang w:val="fr-FR"/>
        </w:rPr>
        <w:t>Qeiyafa</w:t>
      </w:r>
      <w:proofErr w:type="spellEnd"/>
      <w:r w:rsidR="00C17D5F" w:rsidRPr="00C23CE5">
        <w:rPr>
          <w:i/>
          <w:iCs/>
          <w:lang w:val="fr-FR"/>
        </w:rPr>
        <w:t xml:space="preserve"> in the </w:t>
      </w:r>
      <w:proofErr w:type="spellStart"/>
      <w:r w:rsidR="00C17D5F" w:rsidRPr="00C23CE5">
        <w:rPr>
          <w:i/>
          <w:iCs/>
          <w:lang w:val="fr-FR"/>
        </w:rPr>
        <w:t>Shephelah</w:t>
      </w:r>
      <w:proofErr w:type="spellEnd"/>
      <w:r w:rsidR="00C17D5F" w:rsidRPr="00C23CE5">
        <w:rPr>
          <w:i/>
          <w:iCs/>
          <w:lang w:val="fr-FR"/>
        </w:rPr>
        <w:t xml:space="preserve">. Papers </w:t>
      </w:r>
      <w:proofErr w:type="spellStart"/>
      <w:r w:rsidR="00C17D5F" w:rsidRPr="00C23CE5">
        <w:rPr>
          <w:i/>
          <w:iCs/>
          <w:lang w:val="fr-FR"/>
        </w:rPr>
        <w:t>Presented</w:t>
      </w:r>
      <w:proofErr w:type="spellEnd"/>
      <w:r w:rsidR="00C17D5F" w:rsidRPr="00C23CE5">
        <w:rPr>
          <w:i/>
          <w:iCs/>
          <w:lang w:val="fr-FR"/>
        </w:rPr>
        <w:t xml:space="preserve"> at a </w:t>
      </w:r>
      <w:proofErr w:type="spellStart"/>
      <w:r w:rsidR="00C17D5F" w:rsidRPr="00C23CE5">
        <w:rPr>
          <w:i/>
          <w:iCs/>
          <w:lang w:val="fr-FR"/>
        </w:rPr>
        <w:t>Colloquium</w:t>
      </w:r>
      <w:proofErr w:type="spellEnd"/>
      <w:r w:rsidR="00C17D5F" w:rsidRPr="00C23CE5">
        <w:rPr>
          <w:i/>
          <w:iCs/>
          <w:lang w:val="fr-FR"/>
        </w:rPr>
        <w:t xml:space="preserve"> of the </w:t>
      </w:r>
      <w:proofErr w:type="spellStart"/>
      <w:r w:rsidR="00C17D5F" w:rsidRPr="00C23CE5">
        <w:rPr>
          <w:i/>
          <w:iCs/>
          <w:lang w:val="fr-FR"/>
        </w:rPr>
        <w:t>Swiss</w:t>
      </w:r>
      <w:proofErr w:type="spellEnd"/>
      <w:r w:rsidR="00C17D5F" w:rsidRPr="00C23CE5">
        <w:rPr>
          <w:i/>
          <w:iCs/>
          <w:lang w:val="fr-FR"/>
        </w:rPr>
        <w:t xml:space="preserve"> Society for Ancient Near </w:t>
      </w:r>
      <w:proofErr w:type="spellStart"/>
      <w:r w:rsidR="00C17D5F" w:rsidRPr="00C23CE5">
        <w:rPr>
          <w:i/>
          <w:iCs/>
          <w:lang w:val="fr-FR"/>
        </w:rPr>
        <w:t>Eastern</w:t>
      </w:r>
      <w:proofErr w:type="spellEnd"/>
      <w:r w:rsidR="00C17D5F" w:rsidRPr="00C23CE5">
        <w:rPr>
          <w:i/>
          <w:iCs/>
          <w:lang w:val="fr-FR"/>
        </w:rPr>
        <w:t xml:space="preserve"> </w:t>
      </w:r>
      <w:proofErr w:type="spellStart"/>
      <w:r w:rsidR="00C17D5F" w:rsidRPr="00C23CE5">
        <w:rPr>
          <w:i/>
          <w:iCs/>
          <w:lang w:val="fr-FR"/>
        </w:rPr>
        <w:t>Studies</w:t>
      </w:r>
      <w:proofErr w:type="spellEnd"/>
      <w:r w:rsidR="00C17D5F" w:rsidRPr="00C23CE5">
        <w:rPr>
          <w:i/>
          <w:iCs/>
          <w:lang w:val="fr-FR"/>
        </w:rPr>
        <w:t xml:space="preserve"> </w:t>
      </w:r>
      <w:proofErr w:type="spellStart"/>
      <w:r w:rsidR="00C17D5F" w:rsidRPr="00C23CE5">
        <w:rPr>
          <w:i/>
          <w:iCs/>
          <w:lang w:val="fr-FR"/>
        </w:rPr>
        <w:t>Held</w:t>
      </w:r>
      <w:proofErr w:type="spellEnd"/>
      <w:r w:rsidR="00C17D5F" w:rsidRPr="00C23CE5">
        <w:rPr>
          <w:i/>
          <w:iCs/>
          <w:lang w:val="fr-FR"/>
        </w:rPr>
        <w:t xml:space="preserve"> at the </w:t>
      </w:r>
      <w:proofErr w:type="spellStart"/>
      <w:r w:rsidR="00C17D5F" w:rsidRPr="00C23CE5">
        <w:rPr>
          <w:i/>
          <w:iCs/>
          <w:lang w:val="fr-FR"/>
        </w:rPr>
        <w:t>University</w:t>
      </w:r>
      <w:proofErr w:type="spellEnd"/>
      <w:r w:rsidR="00C17D5F" w:rsidRPr="00C23CE5">
        <w:rPr>
          <w:i/>
          <w:iCs/>
          <w:lang w:val="fr-FR"/>
        </w:rPr>
        <w:t xml:space="preserve"> of Bern, </w:t>
      </w:r>
      <w:proofErr w:type="spellStart"/>
      <w:r w:rsidR="00C17D5F" w:rsidRPr="00C23CE5">
        <w:rPr>
          <w:i/>
          <w:iCs/>
          <w:lang w:val="fr-FR"/>
        </w:rPr>
        <w:t>September</w:t>
      </w:r>
      <w:proofErr w:type="spellEnd"/>
      <w:r w:rsidR="00C17D5F" w:rsidRPr="00C23CE5">
        <w:rPr>
          <w:i/>
          <w:iCs/>
          <w:lang w:val="fr-FR"/>
        </w:rPr>
        <w:t xml:space="preserve"> 6, 2014 </w:t>
      </w:r>
      <w:r w:rsidR="00C17D5F" w:rsidRPr="00C23CE5">
        <w:rPr>
          <w:lang w:val="fr-FR"/>
        </w:rPr>
        <w:t xml:space="preserve">(OBO 282), Fribourg - Göttingen: Academic </w:t>
      </w:r>
      <w:proofErr w:type="spellStart"/>
      <w:r w:rsidR="00C17D5F" w:rsidRPr="00C23CE5">
        <w:rPr>
          <w:lang w:val="fr-FR"/>
        </w:rPr>
        <w:t>Press</w:t>
      </w:r>
      <w:proofErr w:type="spellEnd"/>
      <w:r w:rsidR="00C17D5F" w:rsidRPr="00C23CE5">
        <w:rPr>
          <w:lang w:val="fr-FR"/>
        </w:rPr>
        <w:t xml:space="preserve"> - </w:t>
      </w:r>
      <w:proofErr w:type="spellStart"/>
      <w:r w:rsidR="00C17D5F" w:rsidRPr="00C23CE5">
        <w:rPr>
          <w:lang w:val="fr-FR"/>
        </w:rPr>
        <w:t>Vandehoeck</w:t>
      </w:r>
      <w:proofErr w:type="spellEnd"/>
      <w:r w:rsidR="00C17D5F" w:rsidRPr="00C23CE5">
        <w:rPr>
          <w:lang w:val="fr-FR"/>
        </w:rPr>
        <w:t xml:space="preserve"> &amp; </w:t>
      </w:r>
      <w:proofErr w:type="spellStart"/>
      <w:r w:rsidR="00C17D5F" w:rsidRPr="00C23CE5">
        <w:rPr>
          <w:lang w:val="fr-FR"/>
        </w:rPr>
        <w:t>Ruprecht</w:t>
      </w:r>
      <w:proofErr w:type="spellEnd"/>
      <w:r w:rsidR="00C17D5F" w:rsidRPr="00C23CE5">
        <w:rPr>
          <w:lang w:val="fr-FR"/>
        </w:rPr>
        <w:t>, 2017, p</w:t>
      </w:r>
      <w:r w:rsidR="00250FDB">
        <w:rPr>
          <w:lang w:val="fr-FR"/>
        </w:rPr>
        <w:t>p</w:t>
      </w:r>
      <w:r w:rsidR="00C17D5F" w:rsidRPr="00C23CE5">
        <w:rPr>
          <w:lang w:val="fr-FR"/>
        </w:rPr>
        <w:t>. 73-85</w:t>
      </w:r>
      <w:r w:rsidR="004C7A16" w:rsidRPr="00C23CE5">
        <w:rPr>
          <w:lang w:val="fr-FR"/>
        </w:rPr>
        <w:t>.</w:t>
      </w:r>
    </w:p>
    <w:p w14:paraId="55609253" w14:textId="2291FAB8" w:rsidR="00C17D5F" w:rsidRPr="00C23CE5" w:rsidRDefault="004C7A16" w:rsidP="00C17D5F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C17D5F" w:rsidRPr="00C23CE5">
        <w:rPr>
          <w:lang w:val="fr-FR"/>
        </w:rPr>
        <w:t>Le p</w:t>
      </w:r>
      <w:r w:rsidRPr="00C23CE5">
        <w:rPr>
          <w:lang w:val="fr-FR"/>
        </w:rPr>
        <w:t>roblème du monothéisme biblique »</w:t>
      </w:r>
      <w:r w:rsidR="00C17D5F" w:rsidRPr="00C23CE5">
        <w:rPr>
          <w:lang w:val="fr-FR"/>
        </w:rPr>
        <w:t xml:space="preserve">, </w:t>
      </w:r>
      <w:r w:rsidR="00C17D5F" w:rsidRPr="00C23CE5">
        <w:rPr>
          <w:i/>
          <w:iCs/>
          <w:lang w:val="fr-FR"/>
        </w:rPr>
        <w:t>RB</w:t>
      </w:r>
      <w:r w:rsidR="00C17D5F" w:rsidRPr="00C23CE5">
        <w:rPr>
          <w:lang w:val="fr-FR"/>
        </w:rPr>
        <w:t xml:space="preserve"> 124, 2017, p</w:t>
      </w:r>
      <w:r w:rsidR="00250FDB">
        <w:rPr>
          <w:lang w:val="fr-FR"/>
        </w:rPr>
        <w:t>p</w:t>
      </w:r>
      <w:r w:rsidR="00C17D5F" w:rsidRPr="00C23CE5">
        <w:rPr>
          <w:lang w:val="fr-FR"/>
        </w:rPr>
        <w:t>.</w:t>
      </w:r>
      <w:r w:rsidR="00587BB5">
        <w:rPr>
          <w:lang w:val="fr-FR"/>
        </w:rPr>
        <w:t xml:space="preserve"> </w:t>
      </w:r>
      <w:r w:rsidR="00C17D5F" w:rsidRPr="00C23CE5">
        <w:rPr>
          <w:lang w:val="fr-FR"/>
        </w:rPr>
        <w:t>12-25</w:t>
      </w:r>
      <w:r w:rsidRPr="00C23CE5">
        <w:rPr>
          <w:lang w:val="fr-FR"/>
        </w:rPr>
        <w:t>.</w:t>
      </w:r>
    </w:p>
    <w:p w14:paraId="74DA6778" w14:textId="50445E73" w:rsidR="00C17D5F" w:rsidRPr="00C23CE5" w:rsidRDefault="004C7A16" w:rsidP="00C17D5F">
      <w:pPr>
        <w:pStyle w:val="Listepuces"/>
        <w:rPr>
          <w:lang w:val="fr-FR"/>
        </w:rPr>
      </w:pPr>
      <w:r w:rsidRPr="00C23CE5">
        <w:rPr>
          <w:lang w:val="fr-FR"/>
        </w:rPr>
        <w:t xml:space="preserve"> « De la nécessité du diable »</w:t>
      </w:r>
      <w:r w:rsidR="00C17D5F" w:rsidRPr="00C23CE5">
        <w:rPr>
          <w:lang w:val="fr-FR"/>
        </w:rPr>
        <w:t>, in: T. Römer, et al. (</w:t>
      </w:r>
      <w:proofErr w:type="spellStart"/>
      <w:r w:rsidR="00C17D5F" w:rsidRPr="00C23CE5">
        <w:rPr>
          <w:lang w:val="fr-FR"/>
        </w:rPr>
        <w:t>éd</w:t>
      </w:r>
      <w:r w:rsidR="000A4F5F">
        <w:rPr>
          <w:lang w:val="fr-FR"/>
        </w:rPr>
        <w:t>s</w:t>
      </w:r>
      <w:proofErr w:type="spellEnd"/>
      <w:r w:rsidR="00C17D5F" w:rsidRPr="00C23CE5">
        <w:rPr>
          <w:lang w:val="fr-FR"/>
        </w:rPr>
        <w:t xml:space="preserve">), </w:t>
      </w:r>
      <w:r w:rsidR="00C17D5F" w:rsidRPr="00C23CE5">
        <w:rPr>
          <w:i/>
          <w:lang w:val="fr-FR"/>
        </w:rPr>
        <w:t>Entre dieux et hommes: anges, démons et autres figures intermédiaires. Actes du colloque organisé par le Collège de France, Paris, les 19 et 20 mai 2014</w:t>
      </w:r>
      <w:r w:rsidR="00C17D5F" w:rsidRPr="00C23CE5">
        <w:rPr>
          <w:lang w:val="fr-FR"/>
        </w:rPr>
        <w:t xml:space="preserve"> (OBO 286), Fribourg - Göttingen: Academic </w:t>
      </w:r>
      <w:proofErr w:type="spellStart"/>
      <w:r w:rsidR="00C17D5F" w:rsidRPr="00C23CE5">
        <w:rPr>
          <w:lang w:val="fr-FR"/>
        </w:rPr>
        <w:t>Press</w:t>
      </w:r>
      <w:proofErr w:type="spellEnd"/>
      <w:r w:rsidR="00C17D5F" w:rsidRPr="00C23CE5">
        <w:rPr>
          <w:lang w:val="fr-FR"/>
        </w:rPr>
        <w:t xml:space="preserve"> - </w:t>
      </w:r>
      <w:proofErr w:type="spellStart"/>
      <w:r w:rsidR="00C17D5F" w:rsidRPr="00C23CE5">
        <w:rPr>
          <w:lang w:val="fr-FR"/>
        </w:rPr>
        <w:t>Vandenhoeck</w:t>
      </w:r>
      <w:proofErr w:type="spellEnd"/>
      <w:r w:rsidR="00C17D5F" w:rsidRPr="00C23CE5">
        <w:rPr>
          <w:lang w:val="fr-FR"/>
        </w:rPr>
        <w:t xml:space="preserve"> &amp; </w:t>
      </w:r>
      <w:proofErr w:type="spellStart"/>
      <w:r w:rsidR="00C17D5F" w:rsidRPr="00C23CE5">
        <w:rPr>
          <w:lang w:val="fr-FR"/>
        </w:rPr>
        <w:t>Ruprecht</w:t>
      </w:r>
      <w:proofErr w:type="spellEnd"/>
      <w:r w:rsidR="00C17D5F" w:rsidRPr="00C23CE5">
        <w:rPr>
          <w:lang w:val="fr-FR"/>
        </w:rPr>
        <w:t xml:space="preserve">, 2017, </w:t>
      </w:r>
      <w:r w:rsidR="00CF609C" w:rsidRPr="00C23CE5">
        <w:rPr>
          <w:lang w:val="fr-FR"/>
        </w:rPr>
        <w:t>p</w:t>
      </w:r>
      <w:r w:rsidR="00C17D5F" w:rsidRPr="00C23CE5">
        <w:rPr>
          <w:lang w:val="fr-FR"/>
        </w:rPr>
        <w:t>p. 255-264</w:t>
      </w:r>
      <w:r w:rsidRPr="00C23CE5">
        <w:rPr>
          <w:lang w:val="fr-FR"/>
        </w:rPr>
        <w:t>.</w:t>
      </w:r>
    </w:p>
    <w:p w14:paraId="79C06751" w14:textId="69E84A3A" w:rsidR="00DB25D9" w:rsidRPr="00C23CE5" w:rsidRDefault="00CF609C" w:rsidP="00DB25D9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DB25D9" w:rsidRPr="00C23CE5">
        <w:rPr>
          <w:lang w:val="fr-FR"/>
        </w:rPr>
        <w:t xml:space="preserve">Le lieu unique choisi par YHWH et la pluralité des temples dans l'idéologie </w:t>
      </w:r>
      <w:proofErr w:type="spellStart"/>
      <w:r w:rsidR="00DB25D9" w:rsidRPr="00C23CE5">
        <w:rPr>
          <w:lang w:val="fr-FR"/>
        </w:rPr>
        <w:t>deuteronomiste</w:t>
      </w:r>
      <w:proofErr w:type="spellEnd"/>
      <w:r w:rsidRPr="00C23CE5">
        <w:rPr>
          <w:lang w:val="fr-FR"/>
        </w:rPr>
        <w:t> »</w:t>
      </w:r>
      <w:r w:rsidR="00DB25D9" w:rsidRPr="00C23CE5">
        <w:rPr>
          <w:lang w:val="fr-FR"/>
        </w:rPr>
        <w:t xml:space="preserve">, </w:t>
      </w:r>
      <w:r w:rsidR="00DB25D9" w:rsidRPr="00C23CE5">
        <w:rPr>
          <w:i/>
          <w:iCs/>
          <w:lang w:val="fr-FR"/>
        </w:rPr>
        <w:t>JAAJ</w:t>
      </w:r>
      <w:r w:rsidR="00DB25D9" w:rsidRPr="00C23CE5">
        <w:rPr>
          <w:lang w:val="fr-FR"/>
        </w:rPr>
        <w:t xml:space="preserve"> 5, 2017, </w:t>
      </w:r>
      <w:r w:rsidRPr="00C23CE5">
        <w:rPr>
          <w:lang w:val="fr-FR"/>
        </w:rPr>
        <w:t>p</w:t>
      </w:r>
      <w:r w:rsidR="00DB25D9" w:rsidRPr="00C23CE5">
        <w:rPr>
          <w:lang w:val="fr-FR"/>
        </w:rPr>
        <w:t>p.</w:t>
      </w:r>
      <w:r w:rsidR="000A4F5F">
        <w:rPr>
          <w:lang w:val="fr-FR"/>
        </w:rPr>
        <w:t xml:space="preserve"> </w:t>
      </w:r>
      <w:r w:rsidR="00DB25D9" w:rsidRPr="00C23CE5">
        <w:rPr>
          <w:lang w:val="fr-FR"/>
        </w:rPr>
        <w:t>1-22</w:t>
      </w:r>
      <w:r w:rsidR="0083193B" w:rsidRPr="00C23CE5">
        <w:rPr>
          <w:lang w:val="fr-FR"/>
        </w:rPr>
        <w:t>.</w:t>
      </w:r>
    </w:p>
    <w:p w14:paraId="65489106" w14:textId="0F7474DB" w:rsidR="005B4116" w:rsidRPr="00C23CE5" w:rsidRDefault="00CF609C" w:rsidP="005B4116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 « </w:t>
      </w:r>
      <w:r w:rsidR="005B4116" w:rsidRPr="00C23CE5">
        <w:rPr>
          <w:lang w:val="fr-FR"/>
        </w:rPr>
        <w:t xml:space="preserve">The Date, Composition and </w:t>
      </w:r>
      <w:proofErr w:type="spellStart"/>
      <w:r w:rsidR="005B4116" w:rsidRPr="00C23CE5">
        <w:rPr>
          <w:lang w:val="fr-FR"/>
        </w:rPr>
        <w:t>Function</w:t>
      </w:r>
      <w:proofErr w:type="spellEnd"/>
      <w:r w:rsidR="005B4116" w:rsidRPr="00C23CE5">
        <w:rPr>
          <w:lang w:val="fr-FR"/>
        </w:rPr>
        <w:t xml:space="preserve"> of Joshua 24 in </w:t>
      </w:r>
      <w:proofErr w:type="spellStart"/>
      <w:r w:rsidR="005B4116" w:rsidRPr="00C23CE5">
        <w:rPr>
          <w:lang w:val="fr-FR"/>
        </w:rPr>
        <w:t>Recent</w:t>
      </w:r>
      <w:proofErr w:type="spellEnd"/>
      <w:r w:rsidR="005B4116" w:rsidRPr="00C23CE5">
        <w:rPr>
          <w:lang w:val="fr-FR"/>
        </w:rPr>
        <w:t xml:space="preserve"> </w:t>
      </w:r>
      <w:proofErr w:type="spellStart"/>
      <w:r w:rsidR="005B4116" w:rsidRPr="00C23CE5">
        <w:rPr>
          <w:lang w:val="fr-FR"/>
        </w:rPr>
        <w:t>Research</w:t>
      </w:r>
      <w:proofErr w:type="spellEnd"/>
      <w:r w:rsidR="005B4116" w:rsidRPr="00C23CE5">
        <w:rPr>
          <w:lang w:val="fr-FR"/>
        </w:rPr>
        <w:t xml:space="preserve">. A </w:t>
      </w:r>
      <w:proofErr w:type="spellStart"/>
      <w:r w:rsidR="005B4116" w:rsidRPr="00C23CE5">
        <w:rPr>
          <w:lang w:val="fr-FR"/>
        </w:rPr>
        <w:t>Response</w:t>
      </w:r>
      <w:proofErr w:type="spellEnd"/>
      <w:r w:rsidR="005B4116" w:rsidRPr="00C23CE5">
        <w:rPr>
          <w:lang w:val="fr-FR"/>
        </w:rPr>
        <w:t xml:space="preserve"> to Joachim J. Krause, Cynt</w:t>
      </w:r>
      <w:r w:rsidRPr="00C23CE5">
        <w:rPr>
          <w:lang w:val="fr-FR"/>
        </w:rPr>
        <w:t xml:space="preserve">hia </w:t>
      </w:r>
      <w:proofErr w:type="spellStart"/>
      <w:r w:rsidRPr="00C23CE5">
        <w:rPr>
          <w:lang w:val="fr-FR"/>
        </w:rPr>
        <w:t>Edenburg</w:t>
      </w:r>
      <w:proofErr w:type="spellEnd"/>
      <w:r w:rsidRPr="00C23CE5">
        <w:rPr>
          <w:lang w:val="fr-FR"/>
        </w:rPr>
        <w:t>, and Konrad Schmid »</w:t>
      </w:r>
      <w:r w:rsidR="005B4116" w:rsidRPr="00C23CE5">
        <w:rPr>
          <w:lang w:val="fr-FR"/>
        </w:rPr>
        <w:t xml:space="preserve">, </w:t>
      </w:r>
      <w:proofErr w:type="spellStart"/>
      <w:r w:rsidR="005B4116" w:rsidRPr="00C23CE5">
        <w:rPr>
          <w:i/>
          <w:iCs/>
          <w:lang w:val="fr-FR"/>
        </w:rPr>
        <w:t>HeBAI</w:t>
      </w:r>
      <w:proofErr w:type="spellEnd"/>
      <w:r w:rsidR="005B4116" w:rsidRPr="00C23CE5">
        <w:rPr>
          <w:lang w:val="fr-FR"/>
        </w:rPr>
        <w:t xml:space="preserve"> 6, 2017, pp.</w:t>
      </w:r>
      <w:r w:rsidR="000A4F5F">
        <w:rPr>
          <w:lang w:val="fr-FR"/>
        </w:rPr>
        <w:t xml:space="preserve"> </w:t>
      </w:r>
      <w:r w:rsidR="005B4116" w:rsidRPr="00C23CE5">
        <w:rPr>
          <w:lang w:val="fr-FR"/>
        </w:rPr>
        <w:t>203-216</w:t>
      </w:r>
      <w:r w:rsidRPr="00C23CE5">
        <w:rPr>
          <w:lang w:val="fr-FR"/>
        </w:rPr>
        <w:t>.</w:t>
      </w:r>
    </w:p>
    <w:p w14:paraId="2BF08419" w14:textId="77777777" w:rsidR="005B4116" w:rsidRPr="00C23CE5" w:rsidRDefault="007666AB" w:rsidP="005B4116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5B4116" w:rsidRPr="00C23CE5">
        <w:rPr>
          <w:lang w:val="fr-FR"/>
        </w:rPr>
        <w:t>Cultes en dehors du templ</w:t>
      </w:r>
      <w:r w:rsidRPr="00C23CE5">
        <w:rPr>
          <w:lang w:val="fr-FR"/>
        </w:rPr>
        <w:t xml:space="preserve">e de Jérusalem selon </w:t>
      </w:r>
      <w:proofErr w:type="spellStart"/>
      <w:r w:rsidRPr="00C23CE5">
        <w:rPr>
          <w:lang w:val="fr-FR"/>
        </w:rPr>
        <w:t>Ezéchiel</w:t>
      </w:r>
      <w:proofErr w:type="spellEnd"/>
      <w:r w:rsidRPr="00C23CE5">
        <w:rPr>
          <w:lang w:val="fr-FR"/>
        </w:rPr>
        <w:t xml:space="preserve"> 8 »</w:t>
      </w:r>
      <w:r w:rsidR="005B4116" w:rsidRPr="00C23CE5">
        <w:rPr>
          <w:lang w:val="fr-FR"/>
        </w:rPr>
        <w:t xml:space="preserve">, in: P. M. Michel (éd.), </w:t>
      </w:r>
      <w:r w:rsidR="005B4116" w:rsidRPr="00C23CE5">
        <w:rPr>
          <w:i/>
          <w:iCs/>
          <w:lang w:val="fr-FR"/>
        </w:rPr>
        <w:t xml:space="preserve">Rites aux portes </w:t>
      </w:r>
      <w:r w:rsidR="005B4116" w:rsidRPr="00C23CE5">
        <w:rPr>
          <w:lang w:val="fr-FR"/>
        </w:rPr>
        <w:t>(</w:t>
      </w:r>
      <w:proofErr w:type="spellStart"/>
      <w:r w:rsidR="005B4116" w:rsidRPr="00C23CE5">
        <w:rPr>
          <w:lang w:val="fr-FR"/>
        </w:rPr>
        <w:t>EGeA</w:t>
      </w:r>
      <w:proofErr w:type="spellEnd"/>
      <w:r w:rsidR="005B4116" w:rsidRPr="00C23CE5">
        <w:rPr>
          <w:lang w:val="fr-FR"/>
        </w:rPr>
        <w:t xml:space="preserve"> 4), Bern et al.: Peter La</w:t>
      </w:r>
      <w:r w:rsidR="00655E06" w:rsidRPr="00C23CE5">
        <w:rPr>
          <w:lang w:val="fr-FR"/>
        </w:rPr>
        <w:t>n</w:t>
      </w:r>
      <w:r w:rsidR="005B4116" w:rsidRPr="00C23CE5">
        <w:rPr>
          <w:lang w:val="fr-FR"/>
        </w:rPr>
        <w:t>g, 2017, pp. 123-132</w:t>
      </w:r>
    </w:p>
    <w:p w14:paraId="450882A8" w14:textId="77777777" w:rsidR="00AD5719" w:rsidRPr="00C23CE5" w:rsidRDefault="00AD5719" w:rsidP="00AD5719">
      <w:pPr>
        <w:pStyle w:val="Listepuces"/>
        <w:rPr>
          <w:lang w:val="fr-FR"/>
        </w:rPr>
      </w:pPr>
      <w:r w:rsidRPr="00C23CE5">
        <w:rPr>
          <w:lang w:val="fr-FR"/>
        </w:rPr>
        <w:t xml:space="preserve"> « How </w:t>
      </w:r>
      <w:proofErr w:type="spellStart"/>
      <w:r w:rsidRPr="00C23CE5">
        <w:rPr>
          <w:lang w:val="fr-FR"/>
        </w:rPr>
        <w:t>Jeroboam</w:t>
      </w:r>
      <w:proofErr w:type="spellEnd"/>
      <w:r w:rsidRPr="00C23CE5">
        <w:rPr>
          <w:lang w:val="fr-FR"/>
        </w:rPr>
        <w:t xml:space="preserve"> II </w:t>
      </w:r>
      <w:proofErr w:type="spellStart"/>
      <w:r w:rsidRPr="00C23CE5">
        <w:rPr>
          <w:lang w:val="fr-FR"/>
        </w:rPr>
        <w:t>became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Jeroboam</w:t>
      </w:r>
      <w:proofErr w:type="spellEnd"/>
      <w:r w:rsidRPr="00C23CE5">
        <w:rPr>
          <w:lang w:val="fr-FR"/>
        </w:rPr>
        <w:t xml:space="preserve"> I », </w:t>
      </w:r>
      <w:proofErr w:type="spellStart"/>
      <w:r w:rsidRPr="00C23CE5">
        <w:rPr>
          <w:i/>
          <w:iCs/>
          <w:lang w:val="fr-FR"/>
        </w:rPr>
        <w:t>HeBAI</w:t>
      </w:r>
      <w:proofErr w:type="spellEnd"/>
      <w:r w:rsidRPr="00C23CE5">
        <w:rPr>
          <w:lang w:val="fr-FR"/>
        </w:rPr>
        <w:t xml:space="preserve"> 6/3, 2017, p</w:t>
      </w:r>
      <w:r w:rsidR="00621F82" w:rsidRPr="00C23CE5">
        <w:rPr>
          <w:lang w:val="fr-FR"/>
        </w:rPr>
        <w:t>p</w:t>
      </w:r>
      <w:r w:rsidRPr="00C23CE5">
        <w:rPr>
          <w:lang w:val="fr-FR"/>
        </w:rPr>
        <w:t>.</w:t>
      </w:r>
      <w:r w:rsidR="00621F82" w:rsidRPr="00C23CE5">
        <w:rPr>
          <w:lang w:val="fr-FR"/>
        </w:rPr>
        <w:t xml:space="preserve"> </w:t>
      </w:r>
      <w:r w:rsidRPr="00C23CE5">
        <w:rPr>
          <w:lang w:val="fr-FR"/>
        </w:rPr>
        <w:t>372-382.</w:t>
      </w:r>
    </w:p>
    <w:p w14:paraId="72893D1F" w14:textId="59481117" w:rsidR="00621F82" w:rsidRPr="00C23CE5" w:rsidRDefault="00833A5D" w:rsidP="00621F82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 xml:space="preserve">, et al., « </w:t>
      </w:r>
      <w:r w:rsidR="00621F82" w:rsidRPr="00C23CE5">
        <w:rPr>
          <w:lang w:val="fr-FR"/>
        </w:rPr>
        <w:t xml:space="preserve">Excavations at </w:t>
      </w:r>
      <w:proofErr w:type="spellStart"/>
      <w:r w:rsidR="00621F82" w:rsidRPr="00C23CE5">
        <w:rPr>
          <w:lang w:val="fr-FR"/>
        </w:rPr>
        <w:t>Kiriat</w:t>
      </w:r>
      <w:r w:rsidRPr="00C23CE5">
        <w:rPr>
          <w:lang w:val="fr-FR"/>
        </w:rPr>
        <w:t>h-jearim</w:t>
      </w:r>
      <w:proofErr w:type="spellEnd"/>
      <w:r w:rsidRPr="00C23CE5">
        <w:rPr>
          <w:lang w:val="fr-FR"/>
        </w:rPr>
        <w:t xml:space="preserve"> Near </w:t>
      </w:r>
      <w:proofErr w:type="spellStart"/>
      <w:r w:rsidRPr="00C23CE5">
        <w:rPr>
          <w:lang w:val="fr-FR"/>
        </w:rPr>
        <w:t>Jerusalem</w:t>
      </w:r>
      <w:proofErr w:type="spellEnd"/>
      <w:r w:rsidRPr="00C23CE5">
        <w:rPr>
          <w:lang w:val="fr-FR"/>
        </w:rPr>
        <w:t>, 2017: Preliminary Report »</w:t>
      </w:r>
      <w:r w:rsidR="00621F82" w:rsidRPr="00C23CE5">
        <w:rPr>
          <w:lang w:val="fr-FR"/>
        </w:rPr>
        <w:t xml:space="preserve">, </w:t>
      </w:r>
      <w:proofErr w:type="spellStart"/>
      <w:r w:rsidR="00621F82" w:rsidRPr="00C23CE5">
        <w:rPr>
          <w:i/>
          <w:iCs/>
          <w:lang w:val="fr-FR"/>
        </w:rPr>
        <w:t>Semitica</w:t>
      </w:r>
      <w:proofErr w:type="spellEnd"/>
      <w:r w:rsidR="00621F82" w:rsidRPr="00C23CE5">
        <w:rPr>
          <w:lang w:val="fr-FR"/>
        </w:rPr>
        <w:t xml:space="preserve"> 60, 2018, pp</w:t>
      </w:r>
      <w:r w:rsidR="00B364A4">
        <w:rPr>
          <w:lang w:val="fr-FR"/>
        </w:rPr>
        <w:t xml:space="preserve">. </w:t>
      </w:r>
      <w:r w:rsidR="00621F82" w:rsidRPr="00C23CE5">
        <w:rPr>
          <w:lang w:val="fr-FR"/>
        </w:rPr>
        <w:t>31-83</w:t>
      </w:r>
      <w:r w:rsidR="00B364A4">
        <w:rPr>
          <w:lang w:val="fr-FR"/>
        </w:rPr>
        <w:t>.</w:t>
      </w:r>
    </w:p>
    <w:p w14:paraId="15FAC327" w14:textId="3CC487CE" w:rsidR="00621F82" w:rsidRPr="00C23CE5" w:rsidRDefault="00833A5D" w:rsidP="00621F82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621F82" w:rsidRPr="00C23CE5">
        <w:rPr>
          <w:lang w:val="fr-FR"/>
        </w:rPr>
        <w:t xml:space="preserve">Joseph and the </w:t>
      </w:r>
      <w:proofErr w:type="spellStart"/>
      <w:r w:rsidR="00621F82" w:rsidRPr="00C23CE5">
        <w:rPr>
          <w:lang w:val="fr-FR"/>
        </w:rPr>
        <w:t>Egyptian</w:t>
      </w:r>
      <w:proofErr w:type="spellEnd"/>
      <w:r w:rsidR="00621F82" w:rsidRPr="00C23CE5">
        <w:rPr>
          <w:lang w:val="fr-FR"/>
        </w:rPr>
        <w:t xml:space="preserve"> </w:t>
      </w:r>
      <w:proofErr w:type="spellStart"/>
      <w:r w:rsidR="00621F82" w:rsidRPr="00C23CE5">
        <w:rPr>
          <w:lang w:val="fr-FR"/>
        </w:rPr>
        <w:t>Wife</w:t>
      </w:r>
      <w:proofErr w:type="spellEnd"/>
      <w:r w:rsidR="00621F82" w:rsidRPr="00C23CE5">
        <w:rPr>
          <w:lang w:val="fr-FR"/>
        </w:rPr>
        <w:t xml:space="preserve"> (Genesis 39): A</w:t>
      </w:r>
      <w:r w:rsidRPr="00C23CE5">
        <w:rPr>
          <w:lang w:val="fr-FR"/>
        </w:rPr>
        <w:t xml:space="preserve"> Case of Double </w:t>
      </w:r>
      <w:proofErr w:type="spellStart"/>
      <w:r w:rsidRPr="00C23CE5">
        <w:rPr>
          <w:lang w:val="fr-FR"/>
        </w:rPr>
        <w:t>Supplementation</w:t>
      </w:r>
      <w:proofErr w:type="spellEnd"/>
      <w:r w:rsidRPr="00C23CE5">
        <w:rPr>
          <w:lang w:val="fr-FR"/>
        </w:rPr>
        <w:t> »</w:t>
      </w:r>
      <w:r w:rsidR="00621F82" w:rsidRPr="00C23CE5">
        <w:rPr>
          <w:lang w:val="fr-FR"/>
        </w:rPr>
        <w:t xml:space="preserve">, in: S. M. </w:t>
      </w:r>
      <w:proofErr w:type="spellStart"/>
      <w:r w:rsidR="00621F82" w:rsidRPr="00C23CE5">
        <w:rPr>
          <w:lang w:val="fr-FR"/>
        </w:rPr>
        <w:t>Olyan</w:t>
      </w:r>
      <w:proofErr w:type="spellEnd"/>
      <w:r w:rsidR="00621F82" w:rsidRPr="00C23CE5">
        <w:rPr>
          <w:lang w:val="fr-FR"/>
        </w:rPr>
        <w:t xml:space="preserve"> et J. L. Wright (éd), </w:t>
      </w:r>
      <w:proofErr w:type="spellStart"/>
      <w:r w:rsidR="00621F82" w:rsidRPr="00C23CE5">
        <w:rPr>
          <w:i/>
          <w:iCs/>
          <w:lang w:val="fr-FR"/>
        </w:rPr>
        <w:t>Supplementation</w:t>
      </w:r>
      <w:proofErr w:type="spellEnd"/>
      <w:r w:rsidR="00621F82" w:rsidRPr="00C23CE5">
        <w:rPr>
          <w:i/>
          <w:iCs/>
          <w:lang w:val="fr-FR"/>
        </w:rPr>
        <w:t xml:space="preserve"> and the </w:t>
      </w:r>
      <w:proofErr w:type="spellStart"/>
      <w:r w:rsidR="00621F82" w:rsidRPr="00C23CE5">
        <w:rPr>
          <w:i/>
          <w:iCs/>
          <w:lang w:val="fr-FR"/>
        </w:rPr>
        <w:t>Study</w:t>
      </w:r>
      <w:proofErr w:type="spellEnd"/>
      <w:r w:rsidR="00621F82" w:rsidRPr="00C23CE5">
        <w:rPr>
          <w:i/>
          <w:iCs/>
          <w:lang w:val="fr-FR"/>
        </w:rPr>
        <w:t xml:space="preserve"> of the </w:t>
      </w:r>
      <w:proofErr w:type="spellStart"/>
      <w:r w:rsidR="00621F82" w:rsidRPr="00C23CE5">
        <w:rPr>
          <w:i/>
          <w:iCs/>
          <w:lang w:val="fr-FR"/>
        </w:rPr>
        <w:t>Hebrew</w:t>
      </w:r>
      <w:proofErr w:type="spellEnd"/>
      <w:r w:rsidR="00621F82" w:rsidRPr="00C23CE5">
        <w:rPr>
          <w:i/>
          <w:iCs/>
          <w:lang w:val="fr-FR"/>
        </w:rPr>
        <w:t xml:space="preserve"> Bible </w:t>
      </w:r>
      <w:r w:rsidR="00621F82" w:rsidRPr="00C23CE5">
        <w:rPr>
          <w:lang w:val="fr-FR"/>
        </w:rPr>
        <w:t xml:space="preserve">(Brown </w:t>
      </w:r>
      <w:proofErr w:type="spellStart"/>
      <w:r w:rsidR="00621F82" w:rsidRPr="00C23CE5">
        <w:rPr>
          <w:lang w:val="fr-FR"/>
        </w:rPr>
        <w:t>Judaic</w:t>
      </w:r>
      <w:proofErr w:type="spellEnd"/>
      <w:r w:rsidR="00621F82" w:rsidRPr="00C23CE5">
        <w:rPr>
          <w:lang w:val="fr-FR"/>
        </w:rPr>
        <w:t xml:space="preserve"> </w:t>
      </w:r>
      <w:proofErr w:type="spellStart"/>
      <w:r w:rsidR="00621F82" w:rsidRPr="00C23CE5">
        <w:rPr>
          <w:lang w:val="fr-FR"/>
        </w:rPr>
        <w:t>Studies</w:t>
      </w:r>
      <w:proofErr w:type="spellEnd"/>
      <w:r w:rsidR="00621F82" w:rsidRPr="00C23CE5">
        <w:rPr>
          <w:lang w:val="fr-FR"/>
        </w:rPr>
        <w:t xml:space="preserve"> 361), Providence, RI: Brown </w:t>
      </w:r>
      <w:proofErr w:type="spellStart"/>
      <w:r w:rsidR="00621F82" w:rsidRPr="00C23CE5">
        <w:rPr>
          <w:lang w:val="fr-FR"/>
        </w:rPr>
        <w:t>University</w:t>
      </w:r>
      <w:proofErr w:type="spellEnd"/>
      <w:r w:rsidR="00621F82" w:rsidRPr="00C23CE5">
        <w:rPr>
          <w:lang w:val="fr-FR"/>
        </w:rPr>
        <w:t>, 2018, p. 69-83</w:t>
      </w:r>
      <w:r w:rsidR="00B364A4">
        <w:rPr>
          <w:lang w:val="fr-FR"/>
        </w:rPr>
        <w:t>.</w:t>
      </w:r>
    </w:p>
    <w:p w14:paraId="501D706E" w14:textId="3B8A4624" w:rsidR="00621F82" w:rsidRPr="00C23CE5" w:rsidRDefault="00621F82" w:rsidP="00621F82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Homosexuality</w:t>
      </w:r>
      <w:proofErr w:type="spellEnd"/>
      <w:r w:rsidRPr="00C23CE5">
        <w:rPr>
          <w:lang w:val="fr-FR"/>
        </w:rPr>
        <w:t xml:space="preserve"> in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Bible? </w:t>
      </w:r>
      <w:proofErr w:type="spellStart"/>
      <w:r w:rsidRPr="00C23CE5">
        <w:rPr>
          <w:lang w:val="fr-FR"/>
        </w:rPr>
        <w:t>Some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Thoughts</w:t>
      </w:r>
      <w:proofErr w:type="spellEnd"/>
      <w:r w:rsidRPr="00C23CE5">
        <w:rPr>
          <w:lang w:val="fr-FR"/>
        </w:rPr>
        <w:t xml:space="preserve"> on Lev 18 and 20; </w:t>
      </w:r>
      <w:proofErr w:type="spellStart"/>
      <w:r w:rsidRPr="00C23CE5">
        <w:rPr>
          <w:lang w:val="fr-FR"/>
        </w:rPr>
        <w:t>Gen</w:t>
      </w:r>
      <w:proofErr w:type="spellEnd"/>
      <w:r w:rsidRPr="00C23CE5">
        <w:rPr>
          <w:lang w:val="fr-FR"/>
        </w:rPr>
        <w:t xml:space="preserve"> 19 and the David-Jonathan Narrative », in: M. </w:t>
      </w:r>
      <w:proofErr w:type="spellStart"/>
      <w:r w:rsidRPr="00C23CE5">
        <w:rPr>
          <w:lang w:val="fr-FR"/>
        </w:rPr>
        <w:t>Oeming</w:t>
      </w:r>
      <w:proofErr w:type="spellEnd"/>
      <w:r w:rsidRPr="00C23CE5">
        <w:rPr>
          <w:lang w:val="fr-FR"/>
        </w:rPr>
        <w:t xml:space="preserve"> (éd</w:t>
      </w:r>
      <w:r w:rsidR="00094541">
        <w:rPr>
          <w:lang w:val="fr-FR"/>
        </w:rPr>
        <w:t>.</w:t>
      </w:r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Ahavah</w:t>
      </w:r>
      <w:proofErr w:type="spellEnd"/>
      <w:r w:rsidRPr="00C23CE5">
        <w:rPr>
          <w:i/>
          <w:iCs/>
          <w:lang w:val="fr-FR"/>
        </w:rPr>
        <w:t xml:space="preserve">. Die </w:t>
      </w:r>
      <w:proofErr w:type="spellStart"/>
      <w:r w:rsidRPr="00C23CE5">
        <w:rPr>
          <w:i/>
          <w:iCs/>
          <w:lang w:val="fr-FR"/>
        </w:rPr>
        <w:t>Liebe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Gottes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im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Alten</w:t>
      </w:r>
      <w:proofErr w:type="spellEnd"/>
      <w:r w:rsidRPr="00C23CE5">
        <w:rPr>
          <w:i/>
          <w:iCs/>
          <w:lang w:val="fr-FR"/>
        </w:rPr>
        <w:t xml:space="preserve"> Testament </w:t>
      </w:r>
      <w:r w:rsidRPr="00C23CE5">
        <w:rPr>
          <w:lang w:val="fr-FR"/>
        </w:rPr>
        <w:t xml:space="preserve">(ABG 55), Leipzig: </w:t>
      </w:r>
      <w:proofErr w:type="spellStart"/>
      <w:r w:rsidRPr="00C23CE5">
        <w:rPr>
          <w:lang w:val="fr-FR"/>
        </w:rPr>
        <w:t>Evangelische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Verlagsanstalt</w:t>
      </w:r>
      <w:proofErr w:type="spellEnd"/>
      <w:r w:rsidRPr="00C23CE5">
        <w:rPr>
          <w:lang w:val="fr-FR"/>
        </w:rPr>
        <w:t>, 2018, pp. 213-231</w:t>
      </w:r>
      <w:r w:rsidR="00094541">
        <w:rPr>
          <w:lang w:val="fr-FR"/>
        </w:rPr>
        <w:t>.</w:t>
      </w:r>
    </w:p>
    <w:p w14:paraId="146F0DD2" w14:textId="77777777" w:rsidR="00621F82" w:rsidRPr="00C23CE5" w:rsidRDefault="00621F82" w:rsidP="00621F82">
      <w:pPr>
        <w:pStyle w:val="Listepuces"/>
        <w:rPr>
          <w:lang w:val="fr-FR"/>
        </w:rPr>
      </w:pPr>
      <w:r w:rsidRPr="00C23CE5">
        <w:rPr>
          <w:lang w:val="fr-FR"/>
        </w:rPr>
        <w:t xml:space="preserve">« The </w:t>
      </w:r>
      <w:proofErr w:type="spellStart"/>
      <w:r w:rsidRPr="00C23CE5">
        <w:rPr>
          <w:lang w:val="fr-FR"/>
        </w:rPr>
        <w:t>Role</w:t>
      </w:r>
      <w:proofErr w:type="spellEnd"/>
      <w:r w:rsidRPr="00C23CE5">
        <w:rPr>
          <w:lang w:val="fr-FR"/>
        </w:rPr>
        <w:t xml:space="preserve"> of </w:t>
      </w:r>
      <w:proofErr w:type="spellStart"/>
      <w:r w:rsidRPr="00C23CE5">
        <w:rPr>
          <w:lang w:val="fr-FR"/>
        </w:rPr>
        <w:t>Egypt</w:t>
      </w:r>
      <w:proofErr w:type="spellEnd"/>
      <w:r w:rsidRPr="00C23CE5">
        <w:rPr>
          <w:lang w:val="fr-FR"/>
        </w:rPr>
        <w:t xml:space="preserve"> in the Formation of the </w:t>
      </w:r>
      <w:proofErr w:type="spellStart"/>
      <w:r w:rsidRPr="00C23CE5">
        <w:rPr>
          <w:lang w:val="fr-FR"/>
        </w:rPr>
        <w:t>Hebrew</w:t>
      </w:r>
      <w:proofErr w:type="spellEnd"/>
      <w:r w:rsidRPr="00C23CE5">
        <w:rPr>
          <w:lang w:val="fr-FR"/>
        </w:rPr>
        <w:t xml:space="preserve"> Bible », </w:t>
      </w:r>
      <w:r w:rsidRPr="00C23CE5">
        <w:rPr>
          <w:i/>
          <w:iCs/>
          <w:lang w:val="fr-FR"/>
        </w:rPr>
        <w:t xml:space="preserve">Journal of Ancient </w:t>
      </w:r>
      <w:proofErr w:type="spellStart"/>
      <w:r w:rsidRPr="00C23CE5">
        <w:rPr>
          <w:i/>
          <w:iCs/>
          <w:lang w:val="fr-FR"/>
        </w:rPr>
        <w:t>Egypt</w:t>
      </w:r>
      <w:proofErr w:type="spellEnd"/>
      <w:r w:rsidRPr="00C23CE5">
        <w:rPr>
          <w:i/>
          <w:iCs/>
          <w:lang w:val="fr-FR"/>
        </w:rPr>
        <w:t xml:space="preserve"> Interconnections</w:t>
      </w:r>
      <w:r w:rsidRPr="00C23CE5">
        <w:rPr>
          <w:lang w:val="fr-FR"/>
        </w:rPr>
        <w:t xml:space="preserve"> 18, 2018, pp. 63-70</w:t>
      </w:r>
    </w:p>
    <w:p w14:paraId="0371ED50" w14:textId="42B194B7" w:rsidR="00D6596B" w:rsidRPr="00C23CE5" w:rsidRDefault="00D6596B" w:rsidP="00D6596B">
      <w:pPr>
        <w:pStyle w:val="Listepuces"/>
        <w:rPr>
          <w:lang w:val="fr-FR"/>
        </w:rPr>
      </w:pPr>
      <w:r w:rsidRPr="00C23CE5">
        <w:rPr>
          <w:lang w:val="fr-FR"/>
        </w:rPr>
        <w:t xml:space="preserve">« Cult </w:t>
      </w:r>
      <w:proofErr w:type="spellStart"/>
      <w:r w:rsidRPr="00C23CE5">
        <w:rPr>
          <w:lang w:val="fr-FR"/>
        </w:rPr>
        <w:t>Centralization</w:t>
      </w:r>
      <w:proofErr w:type="spellEnd"/>
      <w:r w:rsidRPr="00C23CE5">
        <w:rPr>
          <w:lang w:val="fr-FR"/>
        </w:rPr>
        <w:t xml:space="preserve"> and the Publication of the Torah </w:t>
      </w:r>
      <w:proofErr w:type="spellStart"/>
      <w:r w:rsidRPr="00C23CE5">
        <w:rPr>
          <w:lang w:val="fr-FR"/>
        </w:rPr>
        <w:t>Between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Jerusalem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Samaria</w:t>
      </w:r>
      <w:proofErr w:type="spellEnd"/>
      <w:r w:rsidRPr="00C23CE5">
        <w:rPr>
          <w:lang w:val="fr-FR"/>
        </w:rPr>
        <w:t xml:space="preserve"> », in: M. </w:t>
      </w:r>
      <w:proofErr w:type="spellStart"/>
      <w:r w:rsidRPr="00C23CE5">
        <w:rPr>
          <w:lang w:val="fr-FR"/>
        </w:rPr>
        <w:t>Kartveit</w:t>
      </w:r>
      <w:proofErr w:type="spellEnd"/>
      <w:r w:rsidRPr="00C23CE5">
        <w:rPr>
          <w:lang w:val="fr-FR"/>
        </w:rPr>
        <w:t xml:space="preserve"> et G. N. </w:t>
      </w:r>
      <w:proofErr w:type="spellStart"/>
      <w:r w:rsidRPr="00C23CE5">
        <w:rPr>
          <w:lang w:val="fr-FR"/>
        </w:rPr>
        <w:t>Knoppers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</w:t>
      </w:r>
      <w:r w:rsidR="00094541">
        <w:rPr>
          <w:lang w:val="fr-FR"/>
        </w:rPr>
        <w:t>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 xml:space="preserve">The Bible, Qumran, and the </w:t>
      </w:r>
      <w:proofErr w:type="spellStart"/>
      <w:r w:rsidRPr="00C23CE5">
        <w:rPr>
          <w:i/>
          <w:iCs/>
          <w:lang w:val="fr-FR"/>
        </w:rPr>
        <w:t>Samaritans</w:t>
      </w:r>
      <w:proofErr w:type="spellEnd"/>
      <w:r w:rsidRPr="00C23CE5">
        <w:rPr>
          <w:i/>
          <w:iCs/>
          <w:lang w:val="fr-FR"/>
        </w:rPr>
        <w:t xml:space="preserve"> </w:t>
      </w:r>
      <w:r w:rsidRPr="00C23CE5">
        <w:rPr>
          <w:lang w:val="fr-FR"/>
        </w:rPr>
        <w:t xml:space="preserve">(Studia </w:t>
      </w:r>
      <w:proofErr w:type="spellStart"/>
      <w:r w:rsidRPr="00C23CE5">
        <w:rPr>
          <w:lang w:val="fr-FR"/>
        </w:rPr>
        <w:t>Judaica</w:t>
      </w:r>
      <w:proofErr w:type="spellEnd"/>
      <w:r w:rsidRPr="00C23CE5">
        <w:rPr>
          <w:lang w:val="fr-FR"/>
        </w:rPr>
        <w:t xml:space="preserve"> 104/ Studia </w:t>
      </w:r>
      <w:proofErr w:type="spellStart"/>
      <w:r w:rsidRPr="00C23CE5">
        <w:rPr>
          <w:lang w:val="fr-FR"/>
        </w:rPr>
        <w:t>Samaritana</w:t>
      </w:r>
      <w:proofErr w:type="spellEnd"/>
      <w:r w:rsidRPr="00C23CE5">
        <w:rPr>
          <w:lang w:val="fr-FR"/>
        </w:rPr>
        <w:t xml:space="preserve"> 10), Berlin - New York: de </w:t>
      </w:r>
      <w:proofErr w:type="spellStart"/>
      <w:r w:rsidRPr="00C23CE5">
        <w:rPr>
          <w:lang w:val="fr-FR"/>
        </w:rPr>
        <w:t>Gruyter</w:t>
      </w:r>
      <w:proofErr w:type="spellEnd"/>
      <w:r w:rsidRPr="00C23CE5">
        <w:rPr>
          <w:lang w:val="fr-FR"/>
        </w:rPr>
        <w:t>, 2018, pp. 79-92</w:t>
      </w:r>
    </w:p>
    <w:p w14:paraId="44A9B622" w14:textId="4C4FD09F" w:rsidR="00D6596B" w:rsidRPr="00C23CE5" w:rsidRDefault="00833A5D" w:rsidP="00D6596B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D6596B" w:rsidRPr="00C23CE5">
        <w:rPr>
          <w:lang w:val="fr-FR"/>
        </w:rPr>
        <w:t xml:space="preserve">L’actualité du Traité </w:t>
      </w:r>
      <w:r w:rsidRPr="00C23CE5">
        <w:rPr>
          <w:lang w:val="fr-FR"/>
        </w:rPr>
        <w:t>théologico-politique de Spinoza »</w:t>
      </w:r>
      <w:r w:rsidR="00094541">
        <w:rPr>
          <w:lang w:val="fr-FR"/>
        </w:rPr>
        <w:t>, in: Spinoza</w:t>
      </w:r>
      <w:r w:rsidR="00D6596B" w:rsidRPr="00C23CE5">
        <w:rPr>
          <w:lang w:val="fr-FR"/>
        </w:rPr>
        <w:t xml:space="preserve">, </w:t>
      </w:r>
      <w:r w:rsidR="00D6596B" w:rsidRPr="00094541">
        <w:rPr>
          <w:i/>
          <w:lang w:val="fr-FR"/>
        </w:rPr>
        <w:t>Traité théologico-politique</w:t>
      </w:r>
      <w:r w:rsidR="00D6596B" w:rsidRPr="00C23CE5">
        <w:rPr>
          <w:lang w:val="fr-FR"/>
        </w:rPr>
        <w:t xml:space="preserve"> (Traduction d’Émile Saisset. Nouv</w:t>
      </w:r>
      <w:r w:rsidR="0080163C" w:rsidRPr="00C23CE5">
        <w:rPr>
          <w:lang w:val="fr-FR"/>
        </w:rPr>
        <w:t>e</w:t>
      </w:r>
      <w:r w:rsidR="00D6596B" w:rsidRPr="00C23CE5">
        <w:rPr>
          <w:lang w:val="fr-FR"/>
        </w:rPr>
        <w:t xml:space="preserve">lle édition complétée par Olivier </w:t>
      </w:r>
      <w:proofErr w:type="spellStart"/>
      <w:r w:rsidR="00D6596B" w:rsidRPr="00C23CE5">
        <w:rPr>
          <w:lang w:val="fr-FR"/>
        </w:rPr>
        <w:t>Bosseau</w:t>
      </w:r>
      <w:proofErr w:type="spellEnd"/>
      <w:r w:rsidR="00D6596B" w:rsidRPr="00C23CE5">
        <w:rPr>
          <w:lang w:val="fr-FR"/>
        </w:rPr>
        <w:t xml:space="preserve">), Saint-Martin-de-Londres: H&amp;O éditions, 2018, </w:t>
      </w:r>
      <w:r w:rsidR="00541413">
        <w:rPr>
          <w:lang w:val="fr-FR"/>
        </w:rPr>
        <w:t>p</w:t>
      </w:r>
      <w:r w:rsidR="00D6596B" w:rsidRPr="00C23CE5">
        <w:rPr>
          <w:lang w:val="fr-FR"/>
        </w:rPr>
        <w:t>p. 7-9</w:t>
      </w:r>
      <w:r w:rsidR="00094541">
        <w:rPr>
          <w:lang w:val="fr-FR"/>
        </w:rPr>
        <w:t>.</w:t>
      </w:r>
    </w:p>
    <w:p w14:paraId="3DBD064D" w14:textId="476BD055" w:rsidR="00D6596B" w:rsidRPr="00C23CE5" w:rsidRDefault="00394301" w:rsidP="00D6596B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D6596B" w:rsidRPr="00C23CE5">
        <w:rPr>
          <w:lang w:val="fr-FR"/>
        </w:rPr>
        <w:t>The Concepts of ‘Counter-</w:t>
      </w:r>
      <w:proofErr w:type="spellStart"/>
      <w:r w:rsidR="00D6596B" w:rsidRPr="00C23CE5">
        <w:rPr>
          <w:lang w:val="fr-FR"/>
        </w:rPr>
        <w:t>History</w:t>
      </w:r>
      <w:proofErr w:type="spellEnd"/>
      <w:r w:rsidR="00D6596B" w:rsidRPr="00C23CE5">
        <w:rPr>
          <w:lang w:val="fr-FR"/>
        </w:rPr>
        <w:t xml:space="preserve">’ and </w:t>
      </w:r>
      <w:proofErr w:type="spellStart"/>
      <w:r w:rsidR="00D6596B" w:rsidRPr="00C23CE5">
        <w:rPr>
          <w:lang w:val="fr-FR"/>
        </w:rPr>
        <w:t>Menomohist</w:t>
      </w:r>
      <w:r w:rsidRPr="00C23CE5">
        <w:rPr>
          <w:lang w:val="fr-FR"/>
        </w:rPr>
        <w:t>ory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Applied</w:t>
      </w:r>
      <w:proofErr w:type="spellEnd"/>
      <w:r w:rsidRPr="00C23CE5">
        <w:rPr>
          <w:lang w:val="fr-FR"/>
        </w:rPr>
        <w:t xml:space="preserve"> to </w:t>
      </w:r>
      <w:proofErr w:type="spellStart"/>
      <w:r w:rsidRPr="00C23CE5">
        <w:rPr>
          <w:lang w:val="fr-FR"/>
        </w:rPr>
        <w:t>Biblical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Studies</w:t>
      </w:r>
      <w:proofErr w:type="spellEnd"/>
      <w:r w:rsidRPr="00C23CE5">
        <w:rPr>
          <w:lang w:val="fr-FR"/>
        </w:rPr>
        <w:t> »</w:t>
      </w:r>
      <w:r w:rsidR="00D6596B" w:rsidRPr="00C23CE5">
        <w:rPr>
          <w:lang w:val="fr-FR"/>
        </w:rPr>
        <w:t xml:space="preserve">, in: J. M. </w:t>
      </w:r>
      <w:proofErr w:type="spellStart"/>
      <w:r w:rsidR="00D6596B" w:rsidRPr="00C23CE5">
        <w:rPr>
          <w:lang w:val="fr-FR"/>
        </w:rPr>
        <w:t>Keady</w:t>
      </w:r>
      <w:proofErr w:type="spellEnd"/>
      <w:r w:rsidR="00D6596B" w:rsidRPr="00C23CE5">
        <w:rPr>
          <w:lang w:val="fr-FR"/>
        </w:rPr>
        <w:t>, et al. (</w:t>
      </w:r>
      <w:proofErr w:type="spellStart"/>
      <w:r w:rsidR="00D6596B" w:rsidRPr="00C23CE5">
        <w:rPr>
          <w:lang w:val="fr-FR"/>
        </w:rPr>
        <w:t>éd</w:t>
      </w:r>
      <w:r w:rsidR="00EE6E93">
        <w:rPr>
          <w:lang w:val="fr-FR"/>
        </w:rPr>
        <w:t>s</w:t>
      </w:r>
      <w:proofErr w:type="spellEnd"/>
      <w:r w:rsidR="00D6596B" w:rsidRPr="00C23CE5">
        <w:rPr>
          <w:lang w:val="fr-FR"/>
        </w:rPr>
        <w:t xml:space="preserve">), </w:t>
      </w:r>
      <w:proofErr w:type="spellStart"/>
      <w:r w:rsidR="00D6596B" w:rsidRPr="00C23CE5">
        <w:rPr>
          <w:i/>
          <w:iCs/>
          <w:lang w:val="fr-FR"/>
        </w:rPr>
        <w:t>Scripture</w:t>
      </w:r>
      <w:proofErr w:type="spellEnd"/>
      <w:r w:rsidR="00D6596B" w:rsidRPr="00C23CE5">
        <w:rPr>
          <w:i/>
          <w:iCs/>
          <w:lang w:val="fr-FR"/>
        </w:rPr>
        <w:t xml:space="preserve"> as Social </w:t>
      </w:r>
      <w:proofErr w:type="spellStart"/>
      <w:r w:rsidR="00D6596B" w:rsidRPr="00C23CE5">
        <w:rPr>
          <w:i/>
          <w:iCs/>
          <w:lang w:val="fr-FR"/>
        </w:rPr>
        <w:t>Discourse</w:t>
      </w:r>
      <w:proofErr w:type="spellEnd"/>
      <w:r w:rsidR="00D6596B" w:rsidRPr="00C23CE5">
        <w:rPr>
          <w:i/>
          <w:iCs/>
          <w:lang w:val="fr-FR"/>
        </w:rPr>
        <w:t xml:space="preserve">. Social-Scientific Perspectives on </w:t>
      </w:r>
      <w:proofErr w:type="spellStart"/>
      <w:r w:rsidR="00D6596B" w:rsidRPr="00C23CE5">
        <w:rPr>
          <w:i/>
          <w:iCs/>
          <w:lang w:val="fr-FR"/>
        </w:rPr>
        <w:t>Eraly</w:t>
      </w:r>
      <w:proofErr w:type="spellEnd"/>
      <w:r w:rsidR="00D6596B" w:rsidRPr="00C23CE5">
        <w:rPr>
          <w:i/>
          <w:iCs/>
          <w:lang w:val="fr-FR"/>
        </w:rPr>
        <w:t xml:space="preserve"> </w:t>
      </w:r>
      <w:proofErr w:type="spellStart"/>
      <w:r w:rsidR="00D6596B" w:rsidRPr="00C23CE5">
        <w:rPr>
          <w:i/>
          <w:iCs/>
          <w:lang w:val="fr-FR"/>
        </w:rPr>
        <w:t>Jewish</w:t>
      </w:r>
      <w:proofErr w:type="spellEnd"/>
      <w:r w:rsidR="00D6596B" w:rsidRPr="00C23CE5">
        <w:rPr>
          <w:i/>
          <w:iCs/>
          <w:lang w:val="fr-FR"/>
        </w:rPr>
        <w:t xml:space="preserve"> and Christian </w:t>
      </w:r>
      <w:proofErr w:type="spellStart"/>
      <w:r w:rsidR="00D6596B" w:rsidRPr="00C23CE5">
        <w:rPr>
          <w:i/>
          <w:iCs/>
          <w:lang w:val="fr-FR"/>
        </w:rPr>
        <w:t>Writings</w:t>
      </w:r>
      <w:proofErr w:type="spellEnd"/>
      <w:r w:rsidR="00D6596B" w:rsidRPr="00C23CE5">
        <w:rPr>
          <w:i/>
          <w:iCs/>
          <w:lang w:val="fr-FR"/>
        </w:rPr>
        <w:t xml:space="preserve"> </w:t>
      </w:r>
      <w:r w:rsidR="00D6596B" w:rsidRPr="00C23CE5">
        <w:rPr>
          <w:lang w:val="fr-FR"/>
        </w:rPr>
        <w:t xml:space="preserve">(T&amp;T Clark </w:t>
      </w:r>
      <w:proofErr w:type="spellStart"/>
      <w:r w:rsidR="00D6596B" w:rsidRPr="00C23CE5">
        <w:rPr>
          <w:lang w:val="fr-FR"/>
        </w:rPr>
        <w:t>Biblical</w:t>
      </w:r>
      <w:proofErr w:type="spellEnd"/>
      <w:r w:rsidR="00D6596B" w:rsidRPr="00C23CE5">
        <w:rPr>
          <w:lang w:val="fr-FR"/>
        </w:rPr>
        <w:t xml:space="preserve"> </w:t>
      </w:r>
      <w:proofErr w:type="spellStart"/>
      <w:r w:rsidR="00D6596B" w:rsidRPr="00C23CE5">
        <w:rPr>
          <w:lang w:val="fr-FR"/>
        </w:rPr>
        <w:t>Studies</w:t>
      </w:r>
      <w:proofErr w:type="spellEnd"/>
      <w:r w:rsidR="00D6596B" w:rsidRPr="00C23CE5">
        <w:rPr>
          <w:lang w:val="fr-FR"/>
        </w:rPr>
        <w:t>), London - New York: T&amp;T Clark, Bloomsbury, 2018, p</w:t>
      </w:r>
      <w:r w:rsidR="00541413">
        <w:rPr>
          <w:lang w:val="fr-FR"/>
        </w:rPr>
        <w:t>p</w:t>
      </w:r>
      <w:r w:rsidR="00D6596B" w:rsidRPr="00C23CE5">
        <w:rPr>
          <w:lang w:val="fr-FR"/>
        </w:rPr>
        <w:t>. 37-50</w:t>
      </w:r>
      <w:r w:rsidR="00541413">
        <w:rPr>
          <w:lang w:val="fr-FR"/>
        </w:rPr>
        <w:t>.</w:t>
      </w:r>
    </w:p>
    <w:p w14:paraId="17A78A8C" w14:textId="64CAA943" w:rsidR="00D6596B" w:rsidRPr="00C23CE5" w:rsidRDefault="00394301" w:rsidP="00D6596B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D6596B" w:rsidRPr="00C23CE5">
        <w:rPr>
          <w:lang w:val="fr-FR"/>
        </w:rPr>
        <w:t>Dis</w:t>
      </w:r>
      <w:r w:rsidRPr="00C23CE5">
        <w:rPr>
          <w:lang w:val="fr-FR"/>
        </w:rPr>
        <w:t>cours bibliques sur la violence</w:t>
      </w:r>
      <w:r w:rsidR="00833A5D" w:rsidRPr="00C23CE5">
        <w:rPr>
          <w:lang w:val="fr-FR"/>
        </w:rPr>
        <w:t xml:space="preserve"> </w:t>
      </w:r>
      <w:r w:rsidR="007E26E1" w:rsidRPr="00C23CE5">
        <w:rPr>
          <w:lang w:val="fr-FR"/>
        </w:rPr>
        <w:t>»</w:t>
      </w:r>
      <w:r w:rsidR="00D6596B" w:rsidRPr="00C23CE5">
        <w:rPr>
          <w:lang w:val="fr-FR"/>
        </w:rPr>
        <w:t xml:space="preserve">, </w:t>
      </w:r>
      <w:r w:rsidR="00D6596B" w:rsidRPr="00C23CE5">
        <w:rPr>
          <w:i/>
          <w:iCs/>
          <w:lang w:val="fr-FR"/>
        </w:rPr>
        <w:t>Transversalités</w:t>
      </w:r>
      <w:r w:rsidR="00D6596B" w:rsidRPr="00C23CE5">
        <w:rPr>
          <w:lang w:val="fr-FR"/>
        </w:rPr>
        <w:t xml:space="preserve"> 147, 2018, p</w:t>
      </w:r>
      <w:r w:rsidR="00541413">
        <w:rPr>
          <w:lang w:val="fr-FR"/>
        </w:rPr>
        <w:t>p</w:t>
      </w:r>
      <w:r w:rsidR="00D6596B" w:rsidRPr="00C23CE5">
        <w:rPr>
          <w:lang w:val="fr-FR"/>
        </w:rPr>
        <w:t>.</w:t>
      </w:r>
      <w:r w:rsidR="00541413">
        <w:rPr>
          <w:lang w:val="fr-FR"/>
        </w:rPr>
        <w:t xml:space="preserve"> </w:t>
      </w:r>
      <w:r w:rsidR="00D6596B" w:rsidRPr="00C23CE5">
        <w:rPr>
          <w:lang w:val="fr-FR"/>
        </w:rPr>
        <w:t>23-37</w:t>
      </w:r>
      <w:r w:rsidR="00541413">
        <w:rPr>
          <w:lang w:val="fr-FR"/>
        </w:rPr>
        <w:t>.</w:t>
      </w:r>
    </w:p>
    <w:p w14:paraId="117AD6C8" w14:textId="4DCC668D" w:rsidR="00624AD6" w:rsidRPr="00C23CE5" w:rsidRDefault="00394301" w:rsidP="00624AD6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D6596B" w:rsidRPr="00C23CE5">
        <w:rPr>
          <w:lang w:val="fr-FR"/>
        </w:rPr>
        <w:t xml:space="preserve">Die </w:t>
      </w:r>
      <w:proofErr w:type="spellStart"/>
      <w:r w:rsidR="00D6596B" w:rsidRPr="00C23CE5">
        <w:rPr>
          <w:lang w:val="fr-FR"/>
        </w:rPr>
        <w:t>politische</w:t>
      </w:r>
      <w:proofErr w:type="spellEnd"/>
      <w:r w:rsidR="00D6596B" w:rsidRPr="00C23CE5">
        <w:rPr>
          <w:lang w:val="fr-FR"/>
        </w:rPr>
        <w:t xml:space="preserve"> </w:t>
      </w:r>
      <w:proofErr w:type="spellStart"/>
      <w:r w:rsidR="00D6596B" w:rsidRPr="00C23CE5">
        <w:rPr>
          <w:lang w:val="fr-FR"/>
        </w:rPr>
        <w:t>Funktion</w:t>
      </w:r>
      <w:proofErr w:type="spellEnd"/>
      <w:r w:rsidR="00D6596B" w:rsidRPr="00C23CE5">
        <w:rPr>
          <w:lang w:val="fr-FR"/>
        </w:rPr>
        <w:t xml:space="preserve"> der</w:t>
      </w:r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vorpriesterlichen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Abrahamtexte</w:t>
      </w:r>
      <w:proofErr w:type="spellEnd"/>
      <w:r w:rsidRPr="00C23CE5">
        <w:rPr>
          <w:lang w:val="fr-FR"/>
        </w:rPr>
        <w:t> »</w:t>
      </w:r>
      <w:r w:rsidR="00D6596B" w:rsidRPr="00C23CE5">
        <w:rPr>
          <w:lang w:val="fr-FR"/>
        </w:rPr>
        <w:t xml:space="preserve">, in: M. G. Brett et J. </w:t>
      </w:r>
      <w:proofErr w:type="spellStart"/>
      <w:r w:rsidR="00D6596B" w:rsidRPr="00C23CE5">
        <w:rPr>
          <w:lang w:val="fr-FR"/>
        </w:rPr>
        <w:t>Wöhrle</w:t>
      </w:r>
      <w:proofErr w:type="spellEnd"/>
      <w:r w:rsidR="00D6596B" w:rsidRPr="00C23CE5">
        <w:rPr>
          <w:lang w:val="fr-FR"/>
        </w:rPr>
        <w:t xml:space="preserve"> (éd), </w:t>
      </w:r>
      <w:r w:rsidR="00D6596B" w:rsidRPr="00C23CE5">
        <w:rPr>
          <w:i/>
          <w:iCs/>
          <w:lang w:val="fr-FR"/>
        </w:rPr>
        <w:t xml:space="preserve">The </w:t>
      </w:r>
      <w:proofErr w:type="spellStart"/>
      <w:r w:rsidR="00D6596B" w:rsidRPr="00C23CE5">
        <w:rPr>
          <w:i/>
          <w:iCs/>
          <w:lang w:val="fr-FR"/>
        </w:rPr>
        <w:t>Politics</w:t>
      </w:r>
      <w:proofErr w:type="spellEnd"/>
      <w:r w:rsidR="00D6596B" w:rsidRPr="00C23CE5">
        <w:rPr>
          <w:i/>
          <w:iCs/>
          <w:lang w:val="fr-FR"/>
        </w:rPr>
        <w:t xml:space="preserve"> of the </w:t>
      </w:r>
      <w:proofErr w:type="spellStart"/>
      <w:r w:rsidR="00D6596B" w:rsidRPr="00C23CE5">
        <w:rPr>
          <w:i/>
          <w:iCs/>
          <w:lang w:val="fr-FR"/>
        </w:rPr>
        <w:t>Ancestors</w:t>
      </w:r>
      <w:proofErr w:type="spellEnd"/>
      <w:r w:rsidR="00D6596B" w:rsidRPr="00C23CE5">
        <w:rPr>
          <w:i/>
          <w:iCs/>
          <w:lang w:val="fr-FR"/>
        </w:rPr>
        <w:t xml:space="preserve">. </w:t>
      </w:r>
      <w:proofErr w:type="spellStart"/>
      <w:r w:rsidR="00D6596B" w:rsidRPr="00C23CE5">
        <w:rPr>
          <w:i/>
          <w:iCs/>
          <w:lang w:val="fr-FR"/>
        </w:rPr>
        <w:t>Exegetical</w:t>
      </w:r>
      <w:proofErr w:type="spellEnd"/>
      <w:r w:rsidR="00D6596B" w:rsidRPr="00C23CE5">
        <w:rPr>
          <w:i/>
          <w:iCs/>
          <w:lang w:val="fr-FR"/>
        </w:rPr>
        <w:t xml:space="preserve"> and </w:t>
      </w:r>
      <w:proofErr w:type="spellStart"/>
      <w:r w:rsidR="00D6596B" w:rsidRPr="00C23CE5">
        <w:rPr>
          <w:i/>
          <w:iCs/>
          <w:lang w:val="fr-FR"/>
        </w:rPr>
        <w:t>Historical</w:t>
      </w:r>
      <w:proofErr w:type="spellEnd"/>
      <w:r w:rsidR="00D6596B" w:rsidRPr="00C23CE5">
        <w:rPr>
          <w:i/>
          <w:iCs/>
          <w:lang w:val="fr-FR"/>
        </w:rPr>
        <w:t xml:space="preserve"> Perspectives on Genesis 12–36 </w:t>
      </w:r>
      <w:r w:rsidR="00D6596B" w:rsidRPr="00C23CE5">
        <w:rPr>
          <w:lang w:val="fr-FR"/>
        </w:rPr>
        <w:t>(FAT 124), Tübingen: Mohr Siebeck, 2018, p</w:t>
      </w:r>
      <w:r w:rsidR="00541413">
        <w:rPr>
          <w:lang w:val="fr-FR"/>
        </w:rPr>
        <w:t>p</w:t>
      </w:r>
      <w:r w:rsidR="00D6596B" w:rsidRPr="00C23CE5">
        <w:rPr>
          <w:lang w:val="fr-FR"/>
        </w:rPr>
        <w:t>. 211-232</w:t>
      </w:r>
    </w:p>
    <w:p w14:paraId="308E79CB" w14:textId="358708B0" w:rsidR="00FC6DD1" w:rsidRPr="00C23CE5" w:rsidRDefault="008E0688" w:rsidP="00FC6DD1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FC6DD1" w:rsidRPr="00C23CE5">
        <w:rPr>
          <w:lang w:val="fr-FR"/>
        </w:rPr>
        <w:t>1</w:t>
      </w:r>
      <w:r w:rsidRPr="00C23CE5">
        <w:rPr>
          <w:lang w:val="fr-FR"/>
        </w:rPr>
        <w:t>-2 Kings »</w:t>
      </w:r>
      <w:r w:rsidR="00FC6DD1" w:rsidRPr="00C23CE5">
        <w:rPr>
          <w:lang w:val="fr-FR"/>
        </w:rPr>
        <w:t xml:space="preserve">, in: M. D. </w:t>
      </w:r>
      <w:proofErr w:type="spellStart"/>
      <w:r w:rsidR="00FC6DD1" w:rsidRPr="00C23CE5">
        <w:rPr>
          <w:lang w:val="fr-FR"/>
        </w:rPr>
        <w:t>Coogan</w:t>
      </w:r>
      <w:proofErr w:type="spellEnd"/>
      <w:r w:rsidR="00FC6DD1" w:rsidRPr="00C23CE5">
        <w:rPr>
          <w:lang w:val="fr-FR"/>
        </w:rPr>
        <w:t xml:space="preserve"> (</w:t>
      </w:r>
      <w:proofErr w:type="spellStart"/>
      <w:r w:rsidR="00FC6DD1" w:rsidRPr="00C23CE5">
        <w:rPr>
          <w:lang w:val="fr-FR"/>
        </w:rPr>
        <w:t>éds</w:t>
      </w:r>
      <w:proofErr w:type="spellEnd"/>
      <w:r w:rsidR="00FC6DD1" w:rsidRPr="00C23CE5">
        <w:rPr>
          <w:lang w:val="fr-FR"/>
        </w:rPr>
        <w:t xml:space="preserve">), </w:t>
      </w:r>
      <w:r w:rsidR="00FC6DD1" w:rsidRPr="00C23CE5">
        <w:rPr>
          <w:i/>
          <w:lang w:val="fr-FR"/>
        </w:rPr>
        <w:t xml:space="preserve">The New Oxford </w:t>
      </w:r>
      <w:proofErr w:type="spellStart"/>
      <w:r w:rsidR="00FC6DD1" w:rsidRPr="00C23CE5">
        <w:rPr>
          <w:i/>
          <w:lang w:val="fr-FR"/>
        </w:rPr>
        <w:t>Annotated</w:t>
      </w:r>
      <w:proofErr w:type="spellEnd"/>
      <w:r w:rsidR="00FC6DD1" w:rsidRPr="00C23CE5">
        <w:rPr>
          <w:i/>
          <w:lang w:val="fr-FR"/>
        </w:rPr>
        <w:t xml:space="preserve"> Bible: New </w:t>
      </w:r>
      <w:proofErr w:type="spellStart"/>
      <w:r w:rsidR="00FC6DD1" w:rsidRPr="00C23CE5">
        <w:rPr>
          <w:i/>
          <w:lang w:val="fr-FR"/>
        </w:rPr>
        <w:t>Revised</w:t>
      </w:r>
      <w:proofErr w:type="spellEnd"/>
      <w:r w:rsidR="00FC6DD1" w:rsidRPr="00C23CE5">
        <w:rPr>
          <w:i/>
          <w:lang w:val="fr-FR"/>
        </w:rPr>
        <w:t xml:space="preserve"> Standard Version </w:t>
      </w:r>
      <w:proofErr w:type="spellStart"/>
      <w:r w:rsidR="00FC6DD1" w:rsidRPr="00C23CE5">
        <w:rPr>
          <w:i/>
          <w:lang w:val="fr-FR"/>
        </w:rPr>
        <w:t>With</w:t>
      </w:r>
      <w:proofErr w:type="spellEnd"/>
      <w:r w:rsidR="00FC6DD1" w:rsidRPr="00C23CE5">
        <w:rPr>
          <w:i/>
          <w:lang w:val="fr-FR"/>
        </w:rPr>
        <w:t xml:space="preserve"> the </w:t>
      </w:r>
      <w:proofErr w:type="spellStart"/>
      <w:r w:rsidR="00FC6DD1" w:rsidRPr="00C23CE5">
        <w:rPr>
          <w:i/>
          <w:lang w:val="fr-FR"/>
        </w:rPr>
        <w:t>Apocrypha</w:t>
      </w:r>
      <w:proofErr w:type="spellEnd"/>
      <w:r w:rsidR="00FC6DD1" w:rsidRPr="00C23CE5">
        <w:rPr>
          <w:lang w:val="fr-FR"/>
        </w:rPr>
        <w:t xml:space="preserve">. </w:t>
      </w:r>
      <w:proofErr w:type="spellStart"/>
      <w:r w:rsidR="00FC6DD1" w:rsidRPr="00C23CE5">
        <w:rPr>
          <w:lang w:val="fr-FR"/>
        </w:rPr>
        <w:t>Fifth</w:t>
      </w:r>
      <w:proofErr w:type="spellEnd"/>
      <w:r w:rsidR="00FC6DD1" w:rsidRPr="00C23CE5">
        <w:rPr>
          <w:lang w:val="fr-FR"/>
        </w:rPr>
        <w:t xml:space="preserve"> Edition </w:t>
      </w:r>
      <w:proofErr w:type="spellStart"/>
      <w:r w:rsidR="00FC6DD1" w:rsidRPr="00C23CE5">
        <w:rPr>
          <w:lang w:val="fr-FR"/>
        </w:rPr>
        <w:t>Fully</w:t>
      </w:r>
      <w:proofErr w:type="spellEnd"/>
      <w:r w:rsidR="00FC6DD1" w:rsidRPr="00C23CE5">
        <w:rPr>
          <w:lang w:val="fr-FR"/>
        </w:rPr>
        <w:t xml:space="preserve"> </w:t>
      </w:r>
      <w:proofErr w:type="spellStart"/>
      <w:r w:rsidR="00FC6DD1" w:rsidRPr="00C23CE5">
        <w:rPr>
          <w:lang w:val="fr-FR"/>
        </w:rPr>
        <w:t>Revised</w:t>
      </w:r>
      <w:proofErr w:type="spellEnd"/>
      <w:r w:rsidR="00FC6DD1" w:rsidRPr="00C23CE5">
        <w:rPr>
          <w:lang w:val="fr-FR"/>
        </w:rPr>
        <w:t xml:space="preserve"> and </w:t>
      </w:r>
      <w:proofErr w:type="spellStart"/>
      <w:r w:rsidR="00FC6DD1" w:rsidRPr="00C23CE5">
        <w:rPr>
          <w:lang w:val="fr-FR"/>
        </w:rPr>
        <w:t>Expanded</w:t>
      </w:r>
      <w:proofErr w:type="spellEnd"/>
      <w:r w:rsidR="00FC6DD1" w:rsidRPr="00C23CE5">
        <w:rPr>
          <w:lang w:val="fr-FR"/>
        </w:rPr>
        <w:t xml:space="preserve">, Oxford: Oxford </w:t>
      </w:r>
      <w:proofErr w:type="spellStart"/>
      <w:r w:rsidR="00FC6DD1" w:rsidRPr="00C23CE5">
        <w:rPr>
          <w:lang w:val="fr-FR"/>
        </w:rPr>
        <w:t>University</w:t>
      </w:r>
      <w:proofErr w:type="spellEnd"/>
      <w:r w:rsidR="00FC6DD1" w:rsidRPr="00C23CE5">
        <w:rPr>
          <w:lang w:val="fr-FR"/>
        </w:rPr>
        <w:t xml:space="preserve"> </w:t>
      </w:r>
      <w:proofErr w:type="spellStart"/>
      <w:r w:rsidR="00FC6DD1" w:rsidRPr="00C23CE5">
        <w:rPr>
          <w:lang w:val="fr-FR"/>
        </w:rPr>
        <w:t>Press</w:t>
      </w:r>
      <w:proofErr w:type="spellEnd"/>
      <w:r w:rsidR="00FC6DD1" w:rsidRPr="00C23CE5">
        <w:rPr>
          <w:lang w:val="fr-FR"/>
        </w:rPr>
        <w:t>, 2018 (5e éd.), p</w:t>
      </w:r>
      <w:r w:rsidR="00541413">
        <w:rPr>
          <w:lang w:val="fr-FR"/>
        </w:rPr>
        <w:t>p</w:t>
      </w:r>
      <w:r w:rsidR="00FC6DD1" w:rsidRPr="00C23CE5">
        <w:rPr>
          <w:lang w:val="fr-FR"/>
        </w:rPr>
        <w:t>. 493-582.</w:t>
      </w:r>
    </w:p>
    <w:p w14:paraId="64E330FE" w14:textId="7A1B68FB" w:rsidR="00312780" w:rsidRPr="00C23CE5" w:rsidRDefault="00312780" w:rsidP="00312780">
      <w:pPr>
        <w:pStyle w:val="Listepuces"/>
        <w:rPr>
          <w:lang w:val="fr-FR"/>
        </w:rPr>
      </w:pPr>
      <w:r w:rsidRPr="00C23CE5">
        <w:rPr>
          <w:lang w:val="fr-FR"/>
        </w:rPr>
        <w:t>Avec</w:t>
      </w:r>
      <w:r w:rsidR="008E0688" w:rsidRPr="00C23CE5">
        <w:rPr>
          <w:lang w:val="fr-FR"/>
        </w:rPr>
        <w:t xml:space="preserve"> I. </w:t>
      </w:r>
      <w:proofErr w:type="spellStart"/>
      <w:r w:rsidR="008E0688" w:rsidRPr="00C23CE5">
        <w:rPr>
          <w:lang w:val="fr-FR"/>
        </w:rPr>
        <w:t>Finkelstein</w:t>
      </w:r>
      <w:proofErr w:type="spellEnd"/>
      <w:r w:rsidR="008E0688" w:rsidRPr="00C23CE5">
        <w:rPr>
          <w:lang w:val="fr-FR"/>
        </w:rPr>
        <w:t xml:space="preserve"> et N. </w:t>
      </w:r>
      <w:proofErr w:type="spellStart"/>
      <w:r w:rsidR="008E0688" w:rsidRPr="00C23CE5">
        <w:rPr>
          <w:lang w:val="fr-FR"/>
        </w:rPr>
        <w:t>Na’aman</w:t>
      </w:r>
      <w:proofErr w:type="spellEnd"/>
      <w:r w:rsidR="008E0688" w:rsidRPr="00C23CE5">
        <w:rPr>
          <w:lang w:val="fr-FR"/>
        </w:rPr>
        <w:t>, « </w:t>
      </w:r>
      <w:proofErr w:type="spellStart"/>
      <w:r w:rsidRPr="00C23CE5">
        <w:rPr>
          <w:lang w:val="fr-FR"/>
        </w:rPr>
        <w:t>Restoring</w:t>
      </w:r>
      <w:proofErr w:type="spellEnd"/>
      <w:r w:rsidRPr="00C23CE5">
        <w:rPr>
          <w:lang w:val="fr-FR"/>
        </w:rPr>
        <w:t xml:space="preserve"> Line 31 in the </w:t>
      </w:r>
      <w:proofErr w:type="spellStart"/>
      <w:r w:rsidRPr="00C23CE5">
        <w:rPr>
          <w:lang w:val="fr-FR"/>
        </w:rPr>
        <w:t>Mesha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Stele</w:t>
      </w:r>
      <w:proofErr w:type="spellEnd"/>
      <w:r w:rsidRPr="00C23CE5">
        <w:rPr>
          <w:lang w:val="fr-FR"/>
        </w:rPr>
        <w:t>: The ‘House o</w:t>
      </w:r>
      <w:r w:rsidR="008E0688" w:rsidRPr="00C23CE5">
        <w:rPr>
          <w:lang w:val="fr-FR"/>
        </w:rPr>
        <w:t xml:space="preserve">f David’ or </w:t>
      </w:r>
      <w:proofErr w:type="spellStart"/>
      <w:r w:rsidR="008E0688" w:rsidRPr="00C23CE5">
        <w:rPr>
          <w:lang w:val="fr-FR"/>
        </w:rPr>
        <w:t>Biblical</w:t>
      </w:r>
      <w:proofErr w:type="spellEnd"/>
      <w:r w:rsidR="008E0688" w:rsidRPr="00C23CE5">
        <w:rPr>
          <w:lang w:val="fr-FR"/>
        </w:rPr>
        <w:t xml:space="preserve"> </w:t>
      </w:r>
      <w:proofErr w:type="spellStart"/>
      <w:r w:rsidR="008E0688" w:rsidRPr="00C23CE5">
        <w:rPr>
          <w:lang w:val="fr-FR"/>
        </w:rPr>
        <w:t>Balak</w:t>
      </w:r>
      <w:proofErr w:type="spellEnd"/>
      <w:r w:rsidR="008E0688" w:rsidRPr="00C23CE5">
        <w:rPr>
          <w:lang w:val="fr-FR"/>
        </w:rPr>
        <w:t> »</w:t>
      </w:r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Tel Aviv</w:t>
      </w:r>
      <w:r w:rsidRPr="00C23CE5">
        <w:rPr>
          <w:lang w:val="fr-FR"/>
        </w:rPr>
        <w:t xml:space="preserve"> 46, 2019, p</w:t>
      </w:r>
      <w:r w:rsidR="00541413">
        <w:rPr>
          <w:lang w:val="fr-FR"/>
        </w:rPr>
        <w:t>p</w:t>
      </w:r>
      <w:r w:rsidRPr="00C23CE5">
        <w:rPr>
          <w:lang w:val="fr-FR"/>
        </w:rPr>
        <w:t>.</w:t>
      </w:r>
      <w:r w:rsidR="00541413">
        <w:rPr>
          <w:lang w:val="fr-FR"/>
        </w:rPr>
        <w:t xml:space="preserve"> </w:t>
      </w:r>
      <w:r w:rsidRPr="00C23CE5">
        <w:rPr>
          <w:lang w:val="fr-FR"/>
        </w:rPr>
        <w:t>3-11</w:t>
      </w:r>
    </w:p>
    <w:p w14:paraId="7ADB6EB7" w14:textId="089757E7" w:rsidR="00312780" w:rsidRPr="00C23CE5" w:rsidRDefault="008E0688" w:rsidP="00312780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>, « </w:t>
      </w:r>
      <w:proofErr w:type="spellStart"/>
      <w:r w:rsidR="00312780" w:rsidRPr="00C23CE5">
        <w:rPr>
          <w:lang w:val="fr-FR"/>
        </w:rPr>
        <w:t>Kiriath-jearim</w:t>
      </w:r>
      <w:proofErr w:type="spellEnd"/>
      <w:r w:rsidR="00312780" w:rsidRPr="00C23CE5">
        <w:rPr>
          <w:lang w:val="fr-FR"/>
        </w:rPr>
        <w:t xml:space="preserve"> and the List of </w:t>
      </w:r>
      <w:proofErr w:type="spellStart"/>
      <w:r w:rsidR="00312780" w:rsidRPr="00C23CE5">
        <w:rPr>
          <w:lang w:val="fr-FR"/>
        </w:rPr>
        <w:t>Bacchid</w:t>
      </w:r>
      <w:r w:rsidRPr="00C23CE5">
        <w:rPr>
          <w:lang w:val="fr-FR"/>
        </w:rPr>
        <w:t>es</w:t>
      </w:r>
      <w:proofErr w:type="spellEnd"/>
      <w:r w:rsidRPr="00C23CE5">
        <w:rPr>
          <w:lang w:val="fr-FR"/>
        </w:rPr>
        <w:t xml:space="preserve"> Forts in 1 </w:t>
      </w:r>
      <w:proofErr w:type="spellStart"/>
      <w:r w:rsidRPr="00C23CE5">
        <w:rPr>
          <w:lang w:val="fr-FR"/>
        </w:rPr>
        <w:t>Maccabees</w:t>
      </w:r>
      <w:proofErr w:type="spellEnd"/>
      <w:r w:rsidRPr="00C23CE5">
        <w:rPr>
          <w:lang w:val="fr-FR"/>
        </w:rPr>
        <w:t xml:space="preserve"> 9:50-52 »</w:t>
      </w:r>
      <w:r w:rsidR="00312780" w:rsidRPr="00C23CE5">
        <w:rPr>
          <w:lang w:val="fr-FR"/>
        </w:rPr>
        <w:t xml:space="preserve">, in: O. </w:t>
      </w:r>
      <w:proofErr w:type="spellStart"/>
      <w:r w:rsidR="00312780" w:rsidRPr="00C23CE5">
        <w:rPr>
          <w:lang w:val="fr-FR"/>
        </w:rPr>
        <w:t>Pelet-Barkat</w:t>
      </w:r>
      <w:proofErr w:type="spellEnd"/>
      <w:r w:rsidR="00312780" w:rsidRPr="00C23CE5">
        <w:rPr>
          <w:lang w:val="fr-FR"/>
        </w:rPr>
        <w:t xml:space="preserve">, et al. (éd), </w:t>
      </w:r>
      <w:proofErr w:type="spellStart"/>
      <w:r w:rsidR="00312780" w:rsidRPr="00C23CE5">
        <w:rPr>
          <w:i/>
          <w:iCs/>
          <w:lang w:val="fr-FR"/>
        </w:rPr>
        <w:t>War</w:t>
      </w:r>
      <w:proofErr w:type="spellEnd"/>
      <w:r w:rsidR="00312780" w:rsidRPr="00C23CE5">
        <w:rPr>
          <w:i/>
          <w:iCs/>
          <w:lang w:val="fr-FR"/>
        </w:rPr>
        <w:t xml:space="preserve"> and </w:t>
      </w:r>
      <w:proofErr w:type="spellStart"/>
      <w:r w:rsidR="00312780" w:rsidRPr="00C23CE5">
        <w:rPr>
          <w:i/>
          <w:iCs/>
          <w:lang w:val="fr-FR"/>
        </w:rPr>
        <w:t>Peace</w:t>
      </w:r>
      <w:proofErr w:type="spellEnd"/>
      <w:r w:rsidR="00312780" w:rsidRPr="00C23CE5">
        <w:rPr>
          <w:i/>
          <w:iCs/>
          <w:lang w:val="fr-FR"/>
        </w:rPr>
        <w:t xml:space="preserve">: Fortifications, </w:t>
      </w:r>
      <w:proofErr w:type="spellStart"/>
      <w:r w:rsidR="00312780" w:rsidRPr="00C23CE5">
        <w:rPr>
          <w:i/>
          <w:iCs/>
          <w:lang w:val="fr-FR"/>
        </w:rPr>
        <w:t>Conflicts</w:t>
      </w:r>
      <w:proofErr w:type="spellEnd"/>
      <w:r w:rsidR="00312780" w:rsidRPr="00C23CE5">
        <w:rPr>
          <w:i/>
          <w:iCs/>
          <w:lang w:val="fr-FR"/>
        </w:rPr>
        <w:t xml:space="preserve"> and </w:t>
      </w:r>
      <w:proofErr w:type="spellStart"/>
      <w:r w:rsidR="00312780" w:rsidRPr="00C23CE5">
        <w:rPr>
          <w:i/>
          <w:iCs/>
          <w:lang w:val="fr-FR"/>
        </w:rPr>
        <w:t>their</w:t>
      </w:r>
      <w:proofErr w:type="spellEnd"/>
      <w:r w:rsidR="00312780" w:rsidRPr="00C23CE5">
        <w:rPr>
          <w:i/>
          <w:iCs/>
          <w:lang w:val="fr-FR"/>
        </w:rPr>
        <w:t xml:space="preserve"> </w:t>
      </w:r>
      <w:proofErr w:type="spellStart"/>
      <w:r w:rsidR="00312780" w:rsidRPr="00C23CE5">
        <w:rPr>
          <w:i/>
          <w:iCs/>
          <w:lang w:val="fr-FR"/>
        </w:rPr>
        <w:t>Aftermaths</w:t>
      </w:r>
      <w:proofErr w:type="spellEnd"/>
      <w:r w:rsidR="00312780" w:rsidRPr="00C23CE5">
        <w:rPr>
          <w:i/>
          <w:iCs/>
          <w:lang w:val="fr-FR"/>
        </w:rPr>
        <w:t xml:space="preserve"> </w:t>
      </w:r>
      <w:r w:rsidR="00312780" w:rsidRPr="00C23CE5">
        <w:rPr>
          <w:lang w:val="fr-FR"/>
        </w:rPr>
        <w:t xml:space="preserve">(New </w:t>
      </w:r>
      <w:proofErr w:type="spellStart"/>
      <w:r w:rsidR="00312780" w:rsidRPr="00C23CE5">
        <w:rPr>
          <w:lang w:val="fr-FR"/>
        </w:rPr>
        <w:t>Studies</w:t>
      </w:r>
      <w:proofErr w:type="spellEnd"/>
      <w:r w:rsidR="00312780" w:rsidRPr="00C23CE5">
        <w:rPr>
          <w:lang w:val="fr-FR"/>
        </w:rPr>
        <w:t xml:space="preserve"> in the </w:t>
      </w:r>
      <w:proofErr w:type="spellStart"/>
      <w:r w:rsidR="00312780" w:rsidRPr="00C23CE5">
        <w:rPr>
          <w:lang w:val="fr-FR"/>
        </w:rPr>
        <w:t>Archeology</w:t>
      </w:r>
      <w:proofErr w:type="spellEnd"/>
      <w:r w:rsidR="00312780" w:rsidRPr="00C23CE5">
        <w:rPr>
          <w:lang w:val="fr-FR"/>
        </w:rPr>
        <w:t xml:space="preserve"> of </w:t>
      </w:r>
      <w:proofErr w:type="spellStart"/>
      <w:r w:rsidR="00312780" w:rsidRPr="00C23CE5">
        <w:rPr>
          <w:lang w:val="fr-FR"/>
        </w:rPr>
        <w:t>Jerusalem</w:t>
      </w:r>
      <w:proofErr w:type="spellEnd"/>
      <w:r w:rsidR="00312780" w:rsidRPr="00C23CE5">
        <w:rPr>
          <w:lang w:val="fr-FR"/>
        </w:rPr>
        <w:t xml:space="preserve"> and </w:t>
      </w:r>
      <w:proofErr w:type="spellStart"/>
      <w:r w:rsidR="00312780" w:rsidRPr="00C23CE5">
        <w:rPr>
          <w:lang w:val="fr-FR"/>
        </w:rPr>
        <w:t>Its</w:t>
      </w:r>
      <w:proofErr w:type="spellEnd"/>
      <w:r w:rsidR="00312780" w:rsidRPr="00C23CE5">
        <w:rPr>
          <w:lang w:val="fr-FR"/>
        </w:rPr>
        <w:t xml:space="preserve"> </w:t>
      </w:r>
      <w:proofErr w:type="spellStart"/>
      <w:r w:rsidR="00312780" w:rsidRPr="00C23CE5">
        <w:rPr>
          <w:lang w:val="fr-FR"/>
        </w:rPr>
        <w:t>Region</w:t>
      </w:r>
      <w:proofErr w:type="spellEnd"/>
      <w:r w:rsidR="00312780" w:rsidRPr="00C23CE5">
        <w:rPr>
          <w:lang w:val="fr-FR"/>
        </w:rPr>
        <w:t xml:space="preserve"> XIII), </w:t>
      </w:r>
      <w:proofErr w:type="spellStart"/>
      <w:r w:rsidR="00312780" w:rsidRPr="00C23CE5">
        <w:rPr>
          <w:lang w:val="fr-FR"/>
        </w:rPr>
        <w:t>Jerusalem</w:t>
      </w:r>
      <w:proofErr w:type="spellEnd"/>
      <w:r w:rsidR="00312780" w:rsidRPr="00C23CE5">
        <w:rPr>
          <w:lang w:val="fr-FR"/>
        </w:rPr>
        <w:t xml:space="preserve">: </w:t>
      </w:r>
      <w:proofErr w:type="spellStart"/>
      <w:r w:rsidR="00312780" w:rsidRPr="00C23CE5">
        <w:rPr>
          <w:lang w:val="fr-FR"/>
        </w:rPr>
        <w:t>Hebrew</w:t>
      </w:r>
      <w:proofErr w:type="spellEnd"/>
      <w:r w:rsidR="00312780" w:rsidRPr="00C23CE5">
        <w:rPr>
          <w:lang w:val="fr-FR"/>
        </w:rPr>
        <w:t xml:space="preserve"> </w:t>
      </w:r>
      <w:proofErr w:type="spellStart"/>
      <w:r w:rsidR="00312780" w:rsidRPr="00C23CE5">
        <w:rPr>
          <w:lang w:val="fr-FR"/>
        </w:rPr>
        <w:t>University</w:t>
      </w:r>
      <w:proofErr w:type="spellEnd"/>
      <w:r w:rsidR="00312780" w:rsidRPr="00C23CE5">
        <w:rPr>
          <w:lang w:val="fr-FR"/>
        </w:rPr>
        <w:t xml:space="preserve"> of </w:t>
      </w:r>
      <w:proofErr w:type="spellStart"/>
      <w:r w:rsidR="00312780" w:rsidRPr="00C23CE5">
        <w:rPr>
          <w:lang w:val="fr-FR"/>
        </w:rPr>
        <w:t>Jerusalem</w:t>
      </w:r>
      <w:proofErr w:type="spellEnd"/>
      <w:r w:rsidR="00312780" w:rsidRPr="00C23CE5">
        <w:rPr>
          <w:lang w:val="fr-FR"/>
        </w:rPr>
        <w:t xml:space="preserve">, 2019, </w:t>
      </w:r>
      <w:r w:rsidR="00541413">
        <w:rPr>
          <w:lang w:val="fr-FR"/>
        </w:rPr>
        <w:t>p</w:t>
      </w:r>
      <w:r w:rsidR="00312780" w:rsidRPr="00C23CE5">
        <w:rPr>
          <w:lang w:val="fr-FR"/>
        </w:rPr>
        <w:t>p. 7*-17*</w:t>
      </w:r>
    </w:p>
    <w:p w14:paraId="4F3358A4" w14:textId="77777777" w:rsidR="00312780" w:rsidRPr="00C23CE5" w:rsidRDefault="00312780" w:rsidP="009120F4">
      <w:pPr>
        <w:pStyle w:val="Listepuces"/>
        <w:rPr>
          <w:lang w:val="fr-FR"/>
        </w:rPr>
      </w:pPr>
    </w:p>
    <w:p w14:paraId="7FDC76A6" w14:textId="3113EFFE" w:rsidR="00312780" w:rsidRPr="00C23CE5" w:rsidRDefault="008E0688" w:rsidP="00312780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Pr="00C23CE5">
        <w:rPr>
          <w:lang w:val="fr-FR"/>
        </w:rPr>
        <w:t>, « </w:t>
      </w:r>
      <w:proofErr w:type="spellStart"/>
      <w:r w:rsidR="00312780" w:rsidRPr="00C23CE5">
        <w:rPr>
          <w:lang w:val="fr-FR"/>
        </w:rPr>
        <w:t>Kiriath-jearim</w:t>
      </w:r>
      <w:proofErr w:type="spellEnd"/>
      <w:r w:rsidR="00312780" w:rsidRPr="00C23CE5">
        <w:rPr>
          <w:lang w:val="fr-FR"/>
        </w:rPr>
        <w:t xml:space="preserve">, </w:t>
      </w:r>
      <w:proofErr w:type="spellStart"/>
      <w:r w:rsidR="00312780" w:rsidRPr="00C23CE5">
        <w:rPr>
          <w:lang w:val="fr-FR"/>
        </w:rPr>
        <w:t>Kiriath</w:t>
      </w:r>
      <w:proofErr w:type="spellEnd"/>
      <w:r w:rsidR="00312780" w:rsidRPr="00C23CE5">
        <w:rPr>
          <w:lang w:val="fr-FR"/>
        </w:rPr>
        <w:t>-baal/</w:t>
      </w:r>
      <w:proofErr w:type="spellStart"/>
      <w:r w:rsidR="00312780" w:rsidRPr="00C23CE5">
        <w:rPr>
          <w:lang w:val="fr-FR"/>
        </w:rPr>
        <w:t>Baalah</w:t>
      </w:r>
      <w:proofErr w:type="spellEnd"/>
      <w:r w:rsidR="00312780" w:rsidRPr="00C23CE5">
        <w:rPr>
          <w:lang w:val="fr-FR"/>
        </w:rPr>
        <w:t xml:space="preserve">, </w:t>
      </w:r>
      <w:proofErr w:type="spellStart"/>
      <w:r w:rsidR="00312780" w:rsidRPr="00C23CE5">
        <w:rPr>
          <w:lang w:val="fr-FR"/>
        </w:rPr>
        <w:t>Gibeah</w:t>
      </w:r>
      <w:proofErr w:type="spellEnd"/>
      <w:r w:rsidR="00312780" w:rsidRPr="00C23CE5">
        <w:rPr>
          <w:lang w:val="fr-FR"/>
        </w:rPr>
        <w:t>: A</w:t>
      </w:r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Geographical-History</w:t>
      </w:r>
      <w:proofErr w:type="spellEnd"/>
      <w:r w:rsidRPr="00C23CE5">
        <w:rPr>
          <w:lang w:val="fr-FR"/>
        </w:rPr>
        <w:t xml:space="preserve"> Challenge »</w:t>
      </w:r>
      <w:r w:rsidR="00312780" w:rsidRPr="00C23CE5">
        <w:rPr>
          <w:lang w:val="fr-FR"/>
        </w:rPr>
        <w:t xml:space="preserve">, in: I. Koch, et al. (éd), </w:t>
      </w:r>
      <w:proofErr w:type="spellStart"/>
      <w:r w:rsidR="00312780" w:rsidRPr="00C23CE5">
        <w:rPr>
          <w:i/>
          <w:iCs/>
          <w:lang w:val="fr-FR"/>
        </w:rPr>
        <w:t>Writing</w:t>
      </w:r>
      <w:proofErr w:type="spellEnd"/>
      <w:r w:rsidR="00312780" w:rsidRPr="00C23CE5">
        <w:rPr>
          <w:i/>
          <w:iCs/>
          <w:lang w:val="fr-FR"/>
        </w:rPr>
        <w:t xml:space="preserve">, Rewriting and </w:t>
      </w:r>
      <w:proofErr w:type="spellStart"/>
      <w:r w:rsidR="00312780" w:rsidRPr="00C23CE5">
        <w:rPr>
          <w:i/>
          <w:iCs/>
          <w:lang w:val="fr-FR"/>
        </w:rPr>
        <w:t>Overwriting</w:t>
      </w:r>
      <w:proofErr w:type="spellEnd"/>
      <w:r w:rsidR="00312780" w:rsidRPr="00C23CE5">
        <w:rPr>
          <w:i/>
          <w:iCs/>
          <w:lang w:val="fr-FR"/>
        </w:rPr>
        <w:t xml:space="preserve"> in the Books of </w:t>
      </w:r>
      <w:proofErr w:type="spellStart"/>
      <w:r w:rsidR="00312780" w:rsidRPr="00C23CE5">
        <w:rPr>
          <w:i/>
          <w:iCs/>
          <w:lang w:val="fr-FR"/>
        </w:rPr>
        <w:t>Deuteronomy</w:t>
      </w:r>
      <w:proofErr w:type="spellEnd"/>
      <w:r w:rsidR="00312780" w:rsidRPr="00C23CE5">
        <w:rPr>
          <w:i/>
          <w:iCs/>
          <w:lang w:val="fr-FR"/>
        </w:rPr>
        <w:t xml:space="preserve"> and the Former </w:t>
      </w:r>
      <w:proofErr w:type="spellStart"/>
      <w:r w:rsidR="00312780" w:rsidRPr="00C23CE5">
        <w:rPr>
          <w:i/>
          <w:iCs/>
          <w:lang w:val="fr-FR"/>
        </w:rPr>
        <w:t>Prophets</w:t>
      </w:r>
      <w:proofErr w:type="spellEnd"/>
      <w:r w:rsidR="00312780" w:rsidRPr="00C23CE5">
        <w:rPr>
          <w:i/>
          <w:iCs/>
          <w:lang w:val="fr-FR"/>
        </w:rPr>
        <w:t xml:space="preserve">, </w:t>
      </w:r>
      <w:proofErr w:type="spellStart"/>
      <w:r w:rsidR="00312780" w:rsidRPr="00C23CE5">
        <w:rPr>
          <w:i/>
          <w:iCs/>
          <w:lang w:val="fr-FR"/>
        </w:rPr>
        <w:t>Essays</w:t>
      </w:r>
      <w:proofErr w:type="spellEnd"/>
      <w:r w:rsidR="00312780" w:rsidRPr="00C23CE5">
        <w:rPr>
          <w:i/>
          <w:iCs/>
          <w:lang w:val="fr-FR"/>
        </w:rPr>
        <w:t xml:space="preserve"> in </w:t>
      </w:r>
      <w:proofErr w:type="spellStart"/>
      <w:r w:rsidR="00312780" w:rsidRPr="00C23CE5">
        <w:rPr>
          <w:i/>
          <w:iCs/>
          <w:lang w:val="fr-FR"/>
        </w:rPr>
        <w:t>Honour</w:t>
      </w:r>
      <w:proofErr w:type="spellEnd"/>
      <w:r w:rsidR="00312780" w:rsidRPr="00C23CE5">
        <w:rPr>
          <w:i/>
          <w:iCs/>
          <w:lang w:val="fr-FR"/>
        </w:rPr>
        <w:t xml:space="preserve"> of Cynthia </w:t>
      </w:r>
      <w:proofErr w:type="spellStart"/>
      <w:r w:rsidR="00312780" w:rsidRPr="00C23CE5">
        <w:rPr>
          <w:i/>
          <w:iCs/>
          <w:lang w:val="fr-FR"/>
        </w:rPr>
        <w:t>Edenburg</w:t>
      </w:r>
      <w:proofErr w:type="spellEnd"/>
      <w:r w:rsidR="00312780" w:rsidRPr="00C23CE5">
        <w:rPr>
          <w:i/>
          <w:iCs/>
          <w:lang w:val="fr-FR"/>
        </w:rPr>
        <w:t xml:space="preserve"> </w:t>
      </w:r>
      <w:r w:rsidR="00312780" w:rsidRPr="00C23CE5">
        <w:rPr>
          <w:lang w:val="fr-FR"/>
        </w:rPr>
        <w:t xml:space="preserve">(BETL CCCIV), Leuven - Paris - Bristol, CT: Peeters, 2019, </w:t>
      </w:r>
      <w:r w:rsidR="00541413">
        <w:rPr>
          <w:lang w:val="fr-FR"/>
        </w:rPr>
        <w:t>p</w:t>
      </w:r>
      <w:r w:rsidR="00312780" w:rsidRPr="00C23CE5">
        <w:rPr>
          <w:lang w:val="fr-FR"/>
        </w:rPr>
        <w:t>p. 211-222</w:t>
      </w:r>
      <w:r w:rsidR="007C0336" w:rsidRPr="00C23CE5">
        <w:rPr>
          <w:lang w:val="fr-FR"/>
        </w:rPr>
        <w:t>.</w:t>
      </w:r>
    </w:p>
    <w:p w14:paraId="47C0ADCC" w14:textId="64EAAA27" w:rsidR="00D02897" w:rsidRPr="00C23CE5" w:rsidRDefault="008E0688" w:rsidP="00D02897">
      <w:pPr>
        <w:pStyle w:val="Listepuces"/>
        <w:rPr>
          <w:lang w:val="fr-FR"/>
        </w:rPr>
      </w:pPr>
      <w:r w:rsidRPr="00C23CE5">
        <w:rPr>
          <w:lang w:val="fr-FR"/>
        </w:rPr>
        <w:t>« Baal et Yhwh face à la mort »</w:t>
      </w:r>
      <w:r w:rsidR="00D02897" w:rsidRPr="00C23CE5">
        <w:rPr>
          <w:lang w:val="fr-FR"/>
        </w:rPr>
        <w:t xml:space="preserve">, </w:t>
      </w:r>
      <w:r w:rsidR="00D02897" w:rsidRPr="00C23CE5">
        <w:rPr>
          <w:i/>
          <w:iCs/>
          <w:lang w:val="fr-FR"/>
        </w:rPr>
        <w:t>UF</w:t>
      </w:r>
      <w:r w:rsidR="00D02897" w:rsidRPr="00C23CE5">
        <w:rPr>
          <w:lang w:val="fr-FR"/>
        </w:rPr>
        <w:t xml:space="preserve"> 48, 2017 (2019), p</w:t>
      </w:r>
      <w:r w:rsidR="00541413">
        <w:rPr>
          <w:lang w:val="fr-FR"/>
        </w:rPr>
        <w:t>p</w:t>
      </w:r>
      <w:r w:rsidR="00D02897" w:rsidRPr="00C23CE5">
        <w:rPr>
          <w:lang w:val="fr-FR"/>
        </w:rPr>
        <w:t>. 807-817.</w:t>
      </w:r>
    </w:p>
    <w:p w14:paraId="45D84FBD" w14:textId="198E93EE" w:rsidR="00D02897" w:rsidRPr="00C23CE5" w:rsidRDefault="008E0688" w:rsidP="00D02897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D02897" w:rsidRPr="00C23CE5">
        <w:rPr>
          <w:lang w:val="fr-FR"/>
        </w:rPr>
        <w:t>Joseph, inventeur du capitalisme (</w:t>
      </w:r>
      <w:proofErr w:type="spellStart"/>
      <w:r w:rsidR="00D02897" w:rsidRPr="00C23CE5">
        <w:rPr>
          <w:lang w:val="fr-FR"/>
        </w:rPr>
        <w:t>Gn</w:t>
      </w:r>
      <w:proofErr w:type="spellEnd"/>
      <w:r w:rsidR="00D02897" w:rsidRPr="00C23CE5">
        <w:rPr>
          <w:lang w:val="fr-FR"/>
        </w:rPr>
        <w:t xml:space="preserve"> 47,13-26): enjeux économiques et politiques dans </w:t>
      </w:r>
      <w:r w:rsidRPr="00C23CE5">
        <w:rPr>
          <w:lang w:val="fr-FR"/>
        </w:rPr>
        <w:t>un ajout à l’histoire de Joseph »</w:t>
      </w:r>
      <w:r w:rsidR="00D02897" w:rsidRPr="00C23CE5">
        <w:rPr>
          <w:lang w:val="fr-FR"/>
        </w:rPr>
        <w:t>, in: S. Ramond et P. J. Titus (</w:t>
      </w:r>
      <w:proofErr w:type="spellStart"/>
      <w:r w:rsidR="00D02897" w:rsidRPr="00C23CE5">
        <w:rPr>
          <w:lang w:val="fr-FR"/>
        </w:rPr>
        <w:t>éd</w:t>
      </w:r>
      <w:r w:rsidR="000370EE" w:rsidRPr="00C23CE5">
        <w:rPr>
          <w:lang w:val="fr-FR"/>
        </w:rPr>
        <w:t>s</w:t>
      </w:r>
      <w:proofErr w:type="spellEnd"/>
      <w:r w:rsidR="00D02897" w:rsidRPr="00C23CE5">
        <w:rPr>
          <w:lang w:val="fr-FR"/>
        </w:rPr>
        <w:t xml:space="preserve">), </w:t>
      </w:r>
      <w:r w:rsidR="00D02897" w:rsidRPr="00C23CE5">
        <w:rPr>
          <w:i/>
          <w:iCs/>
          <w:lang w:val="fr-FR"/>
        </w:rPr>
        <w:t>Bible et Politique. Hommage au Professeur Olivier Artus pour son 65ème anniversaire</w:t>
      </w:r>
      <w:r w:rsidR="00D02897" w:rsidRPr="00C23CE5">
        <w:rPr>
          <w:lang w:val="fr-FR"/>
        </w:rPr>
        <w:t>, Bangalore: ATC Publishers, 2019, p</w:t>
      </w:r>
      <w:r w:rsidR="00541413">
        <w:rPr>
          <w:lang w:val="fr-FR"/>
        </w:rPr>
        <w:t>p</w:t>
      </w:r>
      <w:r w:rsidR="00D02897" w:rsidRPr="00C23CE5">
        <w:rPr>
          <w:lang w:val="fr-FR"/>
        </w:rPr>
        <w:t>. 17-34</w:t>
      </w:r>
      <w:r w:rsidRPr="00C23CE5">
        <w:rPr>
          <w:lang w:val="fr-FR"/>
        </w:rPr>
        <w:t>.</w:t>
      </w:r>
    </w:p>
    <w:p w14:paraId="1677DD54" w14:textId="0DCDCB4F" w:rsidR="002F2D34" w:rsidRPr="00C23CE5" w:rsidRDefault="008E0688" w:rsidP="00D57EE1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2F2D34" w:rsidRPr="00C23CE5">
        <w:rPr>
          <w:lang w:val="fr-FR"/>
        </w:rPr>
        <w:t>L’organisation d</w:t>
      </w:r>
      <w:r w:rsidRPr="00C23CE5">
        <w:rPr>
          <w:lang w:val="fr-FR"/>
        </w:rPr>
        <w:t>u temps dans la Bible hébraïque »</w:t>
      </w:r>
      <w:r w:rsidR="002F2D34" w:rsidRPr="00C23CE5">
        <w:rPr>
          <w:lang w:val="fr-FR"/>
        </w:rPr>
        <w:t>, in: S. Ramond (éd</w:t>
      </w:r>
      <w:r w:rsidR="000370EE" w:rsidRPr="00C23CE5">
        <w:rPr>
          <w:lang w:val="fr-FR"/>
        </w:rPr>
        <w:t>.</w:t>
      </w:r>
      <w:r w:rsidR="002F2D34" w:rsidRPr="00C23CE5">
        <w:rPr>
          <w:lang w:val="fr-FR"/>
        </w:rPr>
        <w:t xml:space="preserve">), </w:t>
      </w:r>
      <w:r w:rsidR="002F2D34" w:rsidRPr="00C23CE5">
        <w:rPr>
          <w:i/>
          <w:iCs/>
          <w:lang w:val="fr-FR"/>
        </w:rPr>
        <w:t xml:space="preserve">Temps de Dieu, temps des hommes </w:t>
      </w:r>
      <w:r w:rsidR="002F2D34" w:rsidRPr="00C23CE5">
        <w:rPr>
          <w:lang w:val="fr-FR"/>
        </w:rPr>
        <w:t>(</w:t>
      </w:r>
      <w:proofErr w:type="spellStart"/>
      <w:r w:rsidR="002F2D34" w:rsidRPr="00C23CE5">
        <w:rPr>
          <w:lang w:val="fr-FR"/>
        </w:rPr>
        <w:t>CaEv</w:t>
      </w:r>
      <w:proofErr w:type="spellEnd"/>
      <w:r w:rsidR="002F2D34" w:rsidRPr="00C23CE5">
        <w:rPr>
          <w:lang w:val="fr-FR"/>
        </w:rPr>
        <w:t xml:space="preserve"> 187), Paris: Cerf, 2019, p. 7-18</w:t>
      </w:r>
      <w:r w:rsidR="00C23D91" w:rsidRPr="00C23CE5">
        <w:rPr>
          <w:lang w:val="fr-FR"/>
        </w:rPr>
        <w:t>.</w:t>
      </w:r>
      <w:r w:rsidRPr="00C23CE5">
        <w:rPr>
          <w:lang w:val="fr-FR"/>
        </w:rPr>
        <w:t xml:space="preserve"> </w:t>
      </w:r>
      <w:r w:rsidRPr="00C23CE5">
        <w:rPr>
          <w:i/>
          <w:lang w:val="fr-FR"/>
        </w:rPr>
        <w:t>Traduction espagnole</w:t>
      </w:r>
      <w:r w:rsidR="00D57EE1" w:rsidRPr="00C23CE5">
        <w:rPr>
          <w:lang w:val="fr-FR"/>
        </w:rPr>
        <w:t xml:space="preserve">: </w:t>
      </w:r>
      <w:r w:rsidRPr="00C23CE5">
        <w:rPr>
          <w:lang w:val="fr-FR"/>
        </w:rPr>
        <w:t>« </w:t>
      </w:r>
      <w:r w:rsidR="00D57EE1" w:rsidRPr="00C23CE5">
        <w:rPr>
          <w:lang w:val="fr-FR"/>
        </w:rPr>
        <w:t xml:space="preserve">La </w:t>
      </w:r>
      <w:proofErr w:type="spellStart"/>
      <w:r w:rsidR="00D57EE1" w:rsidRPr="00C23CE5">
        <w:rPr>
          <w:lang w:val="fr-FR"/>
        </w:rPr>
        <w:t>organización</w:t>
      </w:r>
      <w:proofErr w:type="spellEnd"/>
      <w:r w:rsidR="00D57EE1" w:rsidRPr="00C23CE5">
        <w:rPr>
          <w:lang w:val="fr-FR"/>
        </w:rPr>
        <w:t xml:space="preserve"> </w:t>
      </w:r>
      <w:proofErr w:type="spellStart"/>
      <w:r w:rsidR="00D57EE1" w:rsidRPr="00C23CE5">
        <w:rPr>
          <w:lang w:val="fr-FR"/>
        </w:rPr>
        <w:t>del</w:t>
      </w:r>
      <w:proofErr w:type="spellEnd"/>
      <w:r w:rsidR="00D57EE1" w:rsidRPr="00C23CE5">
        <w:rPr>
          <w:lang w:val="fr-FR"/>
        </w:rPr>
        <w:t xml:space="preserve"> </w:t>
      </w:r>
      <w:proofErr w:type="spellStart"/>
      <w:r w:rsidR="00D57EE1" w:rsidRPr="00C23CE5">
        <w:rPr>
          <w:lang w:val="fr-FR"/>
        </w:rPr>
        <w:t>tiempo</w:t>
      </w:r>
      <w:proofErr w:type="spellEnd"/>
      <w:r w:rsidR="00D57EE1" w:rsidRPr="00C23CE5">
        <w:rPr>
          <w:lang w:val="fr-FR"/>
        </w:rPr>
        <w:t xml:space="preserve"> en la </w:t>
      </w:r>
      <w:proofErr w:type="spellStart"/>
      <w:r w:rsidR="00D57EE1" w:rsidRPr="00C23CE5">
        <w:rPr>
          <w:lang w:val="fr-FR"/>
        </w:rPr>
        <w:t>Biblia</w:t>
      </w:r>
      <w:proofErr w:type="spellEnd"/>
      <w:r w:rsidR="00D57EE1" w:rsidRPr="00C23CE5">
        <w:rPr>
          <w:lang w:val="fr-FR"/>
        </w:rPr>
        <w:t xml:space="preserve"> </w:t>
      </w:r>
      <w:proofErr w:type="spellStart"/>
      <w:r w:rsidR="00D57EE1" w:rsidRPr="00C23CE5">
        <w:rPr>
          <w:lang w:val="fr-FR"/>
        </w:rPr>
        <w:t>hebrea</w:t>
      </w:r>
      <w:proofErr w:type="spellEnd"/>
      <w:r w:rsidRPr="00C23CE5">
        <w:rPr>
          <w:lang w:val="fr-FR"/>
        </w:rPr>
        <w:t> »</w:t>
      </w:r>
      <w:r w:rsidR="00D57EE1" w:rsidRPr="00C23CE5">
        <w:rPr>
          <w:lang w:val="fr-FR"/>
        </w:rPr>
        <w:t xml:space="preserve">, in: S. Ramond (éd), </w:t>
      </w:r>
      <w:proofErr w:type="spellStart"/>
      <w:r w:rsidR="00D57EE1" w:rsidRPr="00C23CE5">
        <w:rPr>
          <w:i/>
          <w:iCs/>
          <w:lang w:val="fr-FR"/>
        </w:rPr>
        <w:t>Tiempo</w:t>
      </w:r>
      <w:proofErr w:type="spellEnd"/>
      <w:r w:rsidR="00D57EE1" w:rsidRPr="00C23CE5">
        <w:rPr>
          <w:i/>
          <w:iCs/>
          <w:lang w:val="fr-FR"/>
        </w:rPr>
        <w:t xml:space="preserve"> de </w:t>
      </w:r>
      <w:proofErr w:type="spellStart"/>
      <w:r w:rsidR="00D57EE1" w:rsidRPr="00C23CE5">
        <w:rPr>
          <w:i/>
          <w:iCs/>
          <w:lang w:val="fr-FR"/>
        </w:rPr>
        <w:t>Dios</w:t>
      </w:r>
      <w:proofErr w:type="spellEnd"/>
      <w:r w:rsidR="00D57EE1" w:rsidRPr="00C23CE5">
        <w:rPr>
          <w:i/>
          <w:iCs/>
          <w:lang w:val="fr-FR"/>
        </w:rPr>
        <w:t xml:space="preserve">, </w:t>
      </w:r>
      <w:proofErr w:type="spellStart"/>
      <w:r w:rsidR="00D57EE1" w:rsidRPr="00C23CE5">
        <w:rPr>
          <w:i/>
          <w:iCs/>
          <w:lang w:val="fr-FR"/>
        </w:rPr>
        <w:t>tiempo</w:t>
      </w:r>
      <w:proofErr w:type="spellEnd"/>
      <w:r w:rsidR="00D57EE1" w:rsidRPr="00C23CE5">
        <w:rPr>
          <w:i/>
          <w:iCs/>
          <w:lang w:val="fr-FR"/>
        </w:rPr>
        <w:t xml:space="preserve"> de los hombres </w:t>
      </w:r>
      <w:r w:rsidR="00D57EE1" w:rsidRPr="00C23CE5">
        <w:rPr>
          <w:lang w:val="fr-FR"/>
        </w:rPr>
        <w:t>(</w:t>
      </w:r>
      <w:proofErr w:type="spellStart"/>
      <w:r w:rsidR="00D57EE1" w:rsidRPr="00C23CE5">
        <w:rPr>
          <w:lang w:val="fr-FR"/>
        </w:rPr>
        <w:t>Cuadernos</w:t>
      </w:r>
      <w:proofErr w:type="spellEnd"/>
      <w:r w:rsidR="00D57EE1" w:rsidRPr="00C23CE5">
        <w:rPr>
          <w:lang w:val="fr-FR"/>
        </w:rPr>
        <w:t xml:space="preserve"> </w:t>
      </w:r>
      <w:proofErr w:type="spellStart"/>
      <w:r w:rsidR="00D57EE1" w:rsidRPr="00C23CE5">
        <w:rPr>
          <w:lang w:val="fr-FR"/>
        </w:rPr>
        <w:t>bíblicos</w:t>
      </w:r>
      <w:proofErr w:type="spellEnd"/>
      <w:r w:rsidR="00D57EE1" w:rsidRPr="00C23CE5">
        <w:rPr>
          <w:lang w:val="fr-FR"/>
        </w:rPr>
        <w:t xml:space="preserve"> 187), Estella: Verbo Divino, 2019, p</w:t>
      </w:r>
      <w:r w:rsidR="00541413">
        <w:rPr>
          <w:lang w:val="fr-FR"/>
        </w:rPr>
        <w:t>p</w:t>
      </w:r>
      <w:r w:rsidR="00D57EE1" w:rsidRPr="00C23CE5">
        <w:rPr>
          <w:lang w:val="fr-FR"/>
        </w:rPr>
        <w:t>. 7-18</w:t>
      </w:r>
    </w:p>
    <w:p w14:paraId="0F72A6ED" w14:textId="2AFD51DE" w:rsidR="00C23D91" w:rsidRPr="00C23CE5" w:rsidRDefault="008E0688" w:rsidP="00C23D91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C23D91" w:rsidRPr="00C23CE5">
        <w:rPr>
          <w:lang w:val="fr-FR"/>
        </w:rPr>
        <w:t xml:space="preserve">Rolf </w:t>
      </w:r>
      <w:proofErr w:type="spellStart"/>
      <w:r w:rsidR="00C23D91" w:rsidRPr="00C23CE5">
        <w:rPr>
          <w:lang w:val="fr-FR"/>
        </w:rPr>
        <w:t>Rendtorff</w:t>
      </w:r>
      <w:proofErr w:type="spellEnd"/>
      <w:r w:rsidR="00C23D91" w:rsidRPr="00C23CE5">
        <w:rPr>
          <w:lang w:val="fr-FR"/>
        </w:rPr>
        <w:t xml:space="preserve"> </w:t>
      </w:r>
      <w:proofErr w:type="spellStart"/>
      <w:r w:rsidR="00C23D91" w:rsidRPr="00C23CE5">
        <w:rPr>
          <w:lang w:val="fr-FR"/>
        </w:rPr>
        <w:t>und</w:t>
      </w:r>
      <w:proofErr w:type="spellEnd"/>
      <w:r w:rsidR="00C23D91" w:rsidRPr="00C23CE5">
        <w:rPr>
          <w:lang w:val="fr-FR"/>
        </w:rPr>
        <w:t xml:space="preserve"> </w:t>
      </w:r>
      <w:proofErr w:type="spellStart"/>
      <w:r w:rsidR="00C23D91" w:rsidRPr="00C23CE5">
        <w:rPr>
          <w:lang w:val="fr-FR"/>
        </w:rPr>
        <w:t>das</w:t>
      </w:r>
      <w:proofErr w:type="spellEnd"/>
      <w:r w:rsidR="00C23D91" w:rsidRPr="00C23CE5">
        <w:rPr>
          <w:lang w:val="fr-FR"/>
        </w:rPr>
        <w:t xml:space="preserve"> </w:t>
      </w:r>
      <w:proofErr w:type="spellStart"/>
      <w:r w:rsidR="00C23D91" w:rsidRPr="00C23CE5">
        <w:rPr>
          <w:lang w:val="fr-FR"/>
        </w:rPr>
        <w:t>überlieferungsgeschi</w:t>
      </w:r>
      <w:r w:rsidRPr="00C23CE5">
        <w:rPr>
          <w:lang w:val="fr-FR"/>
        </w:rPr>
        <w:t>chtliche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Problem</w:t>
      </w:r>
      <w:proofErr w:type="spellEnd"/>
      <w:r w:rsidRPr="00C23CE5">
        <w:rPr>
          <w:lang w:val="fr-FR"/>
        </w:rPr>
        <w:t xml:space="preserve"> des </w:t>
      </w:r>
      <w:proofErr w:type="spellStart"/>
      <w:r w:rsidRPr="00C23CE5">
        <w:rPr>
          <w:lang w:val="fr-FR"/>
        </w:rPr>
        <w:t>Pentateuch</w:t>
      </w:r>
      <w:proofErr w:type="spellEnd"/>
      <w:r w:rsidRPr="00C23CE5">
        <w:rPr>
          <w:lang w:val="fr-FR"/>
        </w:rPr>
        <w:t> »</w:t>
      </w:r>
      <w:r w:rsidR="00C23D91" w:rsidRPr="00C23CE5">
        <w:rPr>
          <w:lang w:val="fr-FR"/>
        </w:rPr>
        <w:t xml:space="preserve">, in: M. </w:t>
      </w:r>
      <w:proofErr w:type="spellStart"/>
      <w:r w:rsidR="00C23D91" w:rsidRPr="00C23CE5">
        <w:rPr>
          <w:lang w:val="fr-FR"/>
        </w:rPr>
        <w:t>Oeming</w:t>
      </w:r>
      <w:proofErr w:type="spellEnd"/>
      <w:r w:rsidR="00C23D91" w:rsidRPr="00C23CE5">
        <w:rPr>
          <w:lang w:val="fr-FR"/>
        </w:rPr>
        <w:t xml:space="preserve"> (éd</w:t>
      </w:r>
      <w:r w:rsidR="000370EE" w:rsidRPr="00C23CE5">
        <w:rPr>
          <w:lang w:val="fr-FR"/>
        </w:rPr>
        <w:t>.</w:t>
      </w:r>
      <w:r w:rsidR="00C23D91" w:rsidRPr="00C23CE5">
        <w:rPr>
          <w:lang w:val="fr-FR"/>
        </w:rPr>
        <w:t xml:space="preserve">), </w:t>
      </w:r>
      <w:r w:rsidR="00C23D91" w:rsidRPr="00C23CE5">
        <w:rPr>
          <w:i/>
          <w:iCs/>
          <w:lang w:val="fr-FR"/>
        </w:rPr>
        <w:t xml:space="preserve">Im </w:t>
      </w:r>
      <w:proofErr w:type="spellStart"/>
      <w:r w:rsidR="00C23D91" w:rsidRPr="00C23CE5">
        <w:rPr>
          <w:i/>
          <w:iCs/>
          <w:lang w:val="fr-FR"/>
        </w:rPr>
        <w:t>Spannungsfeld</w:t>
      </w:r>
      <w:proofErr w:type="spellEnd"/>
      <w:r w:rsidR="00C23D91" w:rsidRPr="00C23CE5">
        <w:rPr>
          <w:i/>
          <w:iCs/>
          <w:lang w:val="fr-FR"/>
        </w:rPr>
        <w:t xml:space="preserve"> von </w:t>
      </w:r>
      <w:proofErr w:type="spellStart"/>
      <w:r w:rsidR="00C23D91" w:rsidRPr="00C23CE5">
        <w:rPr>
          <w:i/>
          <w:iCs/>
          <w:lang w:val="fr-FR"/>
        </w:rPr>
        <w:t>Universität</w:t>
      </w:r>
      <w:proofErr w:type="spellEnd"/>
      <w:r w:rsidR="00C23D91" w:rsidRPr="00C23CE5">
        <w:rPr>
          <w:i/>
          <w:iCs/>
          <w:lang w:val="fr-FR"/>
        </w:rPr>
        <w:t xml:space="preserve"> </w:t>
      </w:r>
      <w:proofErr w:type="spellStart"/>
      <w:r w:rsidR="00C23D91" w:rsidRPr="00C23CE5">
        <w:rPr>
          <w:i/>
          <w:iCs/>
          <w:lang w:val="fr-FR"/>
        </w:rPr>
        <w:t>und</w:t>
      </w:r>
      <w:proofErr w:type="spellEnd"/>
      <w:r w:rsidR="00C23D91" w:rsidRPr="00C23CE5">
        <w:rPr>
          <w:i/>
          <w:iCs/>
          <w:lang w:val="fr-FR"/>
        </w:rPr>
        <w:t xml:space="preserve"> </w:t>
      </w:r>
      <w:proofErr w:type="spellStart"/>
      <w:r w:rsidR="00C23D91" w:rsidRPr="00C23CE5">
        <w:rPr>
          <w:i/>
          <w:iCs/>
          <w:lang w:val="fr-FR"/>
        </w:rPr>
        <w:t>Politik</w:t>
      </w:r>
      <w:proofErr w:type="spellEnd"/>
      <w:r w:rsidR="00C23D91" w:rsidRPr="00C23CE5">
        <w:rPr>
          <w:i/>
          <w:iCs/>
          <w:lang w:val="fr-FR"/>
        </w:rPr>
        <w:t xml:space="preserve">, </w:t>
      </w:r>
      <w:proofErr w:type="spellStart"/>
      <w:r w:rsidR="00C23D91" w:rsidRPr="00C23CE5">
        <w:rPr>
          <w:i/>
          <w:iCs/>
          <w:lang w:val="fr-FR"/>
        </w:rPr>
        <w:t>Kirche</w:t>
      </w:r>
      <w:proofErr w:type="spellEnd"/>
      <w:r w:rsidR="00C23D91" w:rsidRPr="00C23CE5">
        <w:rPr>
          <w:i/>
          <w:iCs/>
          <w:lang w:val="fr-FR"/>
        </w:rPr>
        <w:t xml:space="preserve"> </w:t>
      </w:r>
      <w:proofErr w:type="spellStart"/>
      <w:r w:rsidR="00C23D91" w:rsidRPr="00C23CE5">
        <w:rPr>
          <w:i/>
          <w:iCs/>
          <w:lang w:val="fr-FR"/>
        </w:rPr>
        <w:t>und</w:t>
      </w:r>
      <w:proofErr w:type="spellEnd"/>
      <w:r w:rsidR="00C23D91" w:rsidRPr="00C23CE5">
        <w:rPr>
          <w:i/>
          <w:iCs/>
          <w:lang w:val="fr-FR"/>
        </w:rPr>
        <w:t xml:space="preserve"> </w:t>
      </w:r>
      <w:proofErr w:type="spellStart"/>
      <w:r w:rsidR="00C23D91" w:rsidRPr="00C23CE5">
        <w:rPr>
          <w:i/>
          <w:iCs/>
          <w:lang w:val="fr-FR"/>
        </w:rPr>
        <w:t>Israel</w:t>
      </w:r>
      <w:proofErr w:type="spellEnd"/>
      <w:r w:rsidR="00C23D91" w:rsidRPr="00C23CE5">
        <w:rPr>
          <w:i/>
          <w:iCs/>
          <w:lang w:val="fr-FR"/>
        </w:rPr>
        <w:t xml:space="preserve">. </w:t>
      </w:r>
      <w:proofErr w:type="spellStart"/>
      <w:r w:rsidR="00C23D91" w:rsidRPr="00C23CE5">
        <w:rPr>
          <w:i/>
          <w:iCs/>
          <w:lang w:val="fr-FR"/>
        </w:rPr>
        <w:t>Studien</w:t>
      </w:r>
      <w:proofErr w:type="spellEnd"/>
      <w:r w:rsidR="00C23D91" w:rsidRPr="00C23CE5">
        <w:rPr>
          <w:i/>
          <w:iCs/>
          <w:lang w:val="fr-FR"/>
        </w:rPr>
        <w:t xml:space="preserve"> </w:t>
      </w:r>
      <w:proofErr w:type="spellStart"/>
      <w:r w:rsidR="00C23D91" w:rsidRPr="00C23CE5">
        <w:rPr>
          <w:i/>
          <w:iCs/>
          <w:lang w:val="fr-FR"/>
        </w:rPr>
        <w:t>zu</w:t>
      </w:r>
      <w:proofErr w:type="spellEnd"/>
      <w:r w:rsidR="00C23D91" w:rsidRPr="00C23CE5">
        <w:rPr>
          <w:i/>
          <w:iCs/>
          <w:lang w:val="fr-FR"/>
        </w:rPr>
        <w:t xml:space="preserve"> Leben, </w:t>
      </w:r>
      <w:proofErr w:type="spellStart"/>
      <w:r w:rsidR="00C23D91" w:rsidRPr="00C23CE5">
        <w:rPr>
          <w:i/>
          <w:iCs/>
          <w:lang w:val="fr-FR"/>
        </w:rPr>
        <w:t>Werk</w:t>
      </w:r>
      <w:proofErr w:type="spellEnd"/>
      <w:r w:rsidR="00C23D91" w:rsidRPr="00C23CE5">
        <w:rPr>
          <w:i/>
          <w:iCs/>
          <w:lang w:val="fr-FR"/>
        </w:rPr>
        <w:t xml:space="preserve"> </w:t>
      </w:r>
      <w:proofErr w:type="spellStart"/>
      <w:r w:rsidR="00C23D91" w:rsidRPr="00C23CE5">
        <w:rPr>
          <w:i/>
          <w:iCs/>
          <w:lang w:val="fr-FR"/>
        </w:rPr>
        <w:t>und</w:t>
      </w:r>
      <w:proofErr w:type="spellEnd"/>
      <w:r w:rsidR="00C23D91" w:rsidRPr="00C23CE5">
        <w:rPr>
          <w:i/>
          <w:iCs/>
          <w:lang w:val="fr-FR"/>
        </w:rPr>
        <w:t xml:space="preserve"> </w:t>
      </w:r>
      <w:proofErr w:type="spellStart"/>
      <w:r w:rsidR="00C23D91" w:rsidRPr="00C23CE5">
        <w:rPr>
          <w:i/>
          <w:iCs/>
          <w:lang w:val="fr-FR"/>
        </w:rPr>
        <w:t>Wirkung</w:t>
      </w:r>
      <w:proofErr w:type="spellEnd"/>
      <w:r w:rsidR="00C23D91" w:rsidRPr="00C23CE5">
        <w:rPr>
          <w:i/>
          <w:iCs/>
          <w:lang w:val="fr-FR"/>
        </w:rPr>
        <w:t xml:space="preserve"> von Rolf </w:t>
      </w:r>
      <w:proofErr w:type="spellStart"/>
      <w:r w:rsidR="00C23D91" w:rsidRPr="00C23CE5">
        <w:rPr>
          <w:i/>
          <w:iCs/>
          <w:lang w:val="fr-FR"/>
        </w:rPr>
        <w:t>Rendtorff</w:t>
      </w:r>
      <w:proofErr w:type="spellEnd"/>
      <w:r w:rsidR="00C23D91" w:rsidRPr="00C23CE5">
        <w:rPr>
          <w:i/>
          <w:iCs/>
          <w:lang w:val="fr-FR"/>
        </w:rPr>
        <w:t xml:space="preserve"> </w:t>
      </w:r>
      <w:r w:rsidR="00C23D91" w:rsidRPr="00C23CE5">
        <w:rPr>
          <w:lang w:val="fr-FR"/>
        </w:rPr>
        <w:t>(</w:t>
      </w:r>
      <w:proofErr w:type="spellStart"/>
      <w:r w:rsidR="00C23D91" w:rsidRPr="00C23CE5">
        <w:rPr>
          <w:lang w:val="fr-FR"/>
        </w:rPr>
        <w:t>BThSt</w:t>
      </w:r>
      <w:proofErr w:type="spellEnd"/>
      <w:r w:rsidR="00C23D91" w:rsidRPr="00C23CE5">
        <w:rPr>
          <w:lang w:val="fr-FR"/>
        </w:rPr>
        <w:t xml:space="preserve"> 179), Göttingen: </w:t>
      </w:r>
      <w:proofErr w:type="spellStart"/>
      <w:r w:rsidR="00C23D91" w:rsidRPr="00C23CE5">
        <w:rPr>
          <w:lang w:val="fr-FR"/>
        </w:rPr>
        <w:t>Vandenhoeck</w:t>
      </w:r>
      <w:proofErr w:type="spellEnd"/>
      <w:r w:rsidR="00C23D91" w:rsidRPr="00C23CE5">
        <w:rPr>
          <w:lang w:val="fr-FR"/>
        </w:rPr>
        <w:t xml:space="preserve"> &amp; </w:t>
      </w:r>
      <w:proofErr w:type="spellStart"/>
      <w:r w:rsidR="00C23D91" w:rsidRPr="00C23CE5">
        <w:rPr>
          <w:lang w:val="fr-FR"/>
        </w:rPr>
        <w:t>Ruprecht</w:t>
      </w:r>
      <w:proofErr w:type="spellEnd"/>
      <w:r w:rsidR="00C23D91" w:rsidRPr="00C23CE5">
        <w:rPr>
          <w:lang w:val="fr-FR"/>
        </w:rPr>
        <w:t>, 2019, p</w:t>
      </w:r>
      <w:r w:rsidR="00541413">
        <w:rPr>
          <w:lang w:val="fr-FR"/>
        </w:rPr>
        <w:t>p</w:t>
      </w:r>
      <w:r w:rsidR="00C23D91" w:rsidRPr="00C23CE5">
        <w:rPr>
          <w:lang w:val="fr-FR"/>
        </w:rPr>
        <w:t>. 59-73.</w:t>
      </w:r>
    </w:p>
    <w:p w14:paraId="3C7A898C" w14:textId="07343587" w:rsidR="00CF3D26" w:rsidRPr="00C23CE5" w:rsidRDefault="008E0688" w:rsidP="00CF3D26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CF3D26" w:rsidRPr="00C23CE5">
        <w:rPr>
          <w:lang w:val="fr-FR"/>
        </w:rPr>
        <w:t>Pourquoi faut-il interdire les images divines ? Les origines et fondements idéologiques de l'interdiction des images de</w:t>
      </w:r>
      <w:r w:rsidRPr="00C23CE5">
        <w:rPr>
          <w:lang w:val="fr-FR"/>
        </w:rPr>
        <w:t xml:space="preserve"> Yhwh dans le judaïsme naissant »</w:t>
      </w:r>
      <w:r w:rsidR="00CF3D26" w:rsidRPr="00C23CE5">
        <w:rPr>
          <w:lang w:val="fr-FR"/>
        </w:rPr>
        <w:t>, in: T. Römer, et al. (</w:t>
      </w:r>
      <w:proofErr w:type="spellStart"/>
      <w:r w:rsidR="00CF3D26" w:rsidRPr="00C23CE5">
        <w:rPr>
          <w:lang w:val="fr-FR"/>
        </w:rPr>
        <w:t>éd</w:t>
      </w:r>
      <w:r w:rsidR="000370EE" w:rsidRPr="00C23CE5">
        <w:rPr>
          <w:lang w:val="fr-FR"/>
        </w:rPr>
        <w:t>s</w:t>
      </w:r>
      <w:proofErr w:type="spellEnd"/>
      <w:r w:rsidR="00CF3D26" w:rsidRPr="00C23CE5">
        <w:rPr>
          <w:lang w:val="fr-FR"/>
        </w:rPr>
        <w:t xml:space="preserve">), </w:t>
      </w:r>
      <w:r w:rsidR="00CF3D26" w:rsidRPr="00C23CE5">
        <w:rPr>
          <w:i/>
          <w:iCs/>
          <w:lang w:val="fr-FR"/>
        </w:rPr>
        <w:t xml:space="preserve">Représenter dieux et les hommes dans le Proche Orient ancien et dans la Bible. Actes du colloque organisé par le Collège de France, Paris, les 5 et 6 mai 2015 </w:t>
      </w:r>
      <w:r w:rsidR="00CF3D26" w:rsidRPr="00C23CE5">
        <w:rPr>
          <w:lang w:val="fr-FR"/>
        </w:rPr>
        <w:t>(OBO 287), Leuven - Paris - Bristol, CT: Peeters, 2019, p</w:t>
      </w:r>
      <w:r w:rsidR="00541413">
        <w:rPr>
          <w:lang w:val="fr-FR"/>
        </w:rPr>
        <w:t>p</w:t>
      </w:r>
      <w:r w:rsidR="00CF3D26" w:rsidRPr="00C23CE5">
        <w:rPr>
          <w:lang w:val="fr-FR"/>
        </w:rPr>
        <w:t>. 197-211</w:t>
      </w:r>
      <w:r w:rsidR="00541413">
        <w:rPr>
          <w:lang w:val="fr-FR"/>
        </w:rPr>
        <w:t>.</w:t>
      </w:r>
    </w:p>
    <w:p w14:paraId="43FB8338" w14:textId="78F628FF" w:rsidR="00CF3D26" w:rsidRPr="00C23CE5" w:rsidRDefault="008E0688" w:rsidP="00CF3D26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proofErr w:type="spellStart"/>
      <w:r w:rsidR="00CF3D26" w:rsidRPr="00C23CE5">
        <w:rPr>
          <w:lang w:val="fr-FR"/>
        </w:rPr>
        <w:t>Auszug</w:t>
      </w:r>
      <w:proofErr w:type="spellEnd"/>
      <w:r w:rsidR="00CF3D26" w:rsidRPr="00C23CE5">
        <w:rPr>
          <w:lang w:val="fr-FR"/>
        </w:rPr>
        <w:t xml:space="preserve"> </w:t>
      </w:r>
      <w:proofErr w:type="spellStart"/>
      <w:r w:rsidR="00CF3D26" w:rsidRPr="00C23CE5">
        <w:rPr>
          <w:lang w:val="fr-FR"/>
        </w:rPr>
        <w:t>aus</w:t>
      </w:r>
      <w:proofErr w:type="spellEnd"/>
      <w:r w:rsidR="00CF3D26" w:rsidRPr="00C23CE5">
        <w:rPr>
          <w:lang w:val="fr-FR"/>
        </w:rPr>
        <w:t xml:space="preserve"> </w:t>
      </w:r>
      <w:proofErr w:type="spellStart"/>
      <w:r w:rsidR="00CF3D26" w:rsidRPr="00C23CE5">
        <w:rPr>
          <w:lang w:val="fr-FR"/>
        </w:rPr>
        <w:t>Ägypten</w:t>
      </w:r>
      <w:proofErr w:type="spellEnd"/>
      <w:r w:rsidR="00CF3D26" w:rsidRPr="00C23CE5">
        <w:rPr>
          <w:lang w:val="fr-FR"/>
        </w:rPr>
        <w:t xml:space="preserve"> </w:t>
      </w:r>
      <w:proofErr w:type="spellStart"/>
      <w:r w:rsidR="00CF3D26" w:rsidRPr="00C23CE5">
        <w:rPr>
          <w:lang w:val="fr-FR"/>
        </w:rPr>
        <w:t>oder</w:t>
      </w:r>
      <w:proofErr w:type="spellEnd"/>
      <w:r w:rsidR="00CF3D26" w:rsidRPr="00C23CE5">
        <w:rPr>
          <w:lang w:val="fr-FR"/>
        </w:rPr>
        <w:t xml:space="preserve"> </w:t>
      </w:r>
      <w:proofErr w:type="spellStart"/>
      <w:r w:rsidR="00CF3D26" w:rsidRPr="00C23CE5">
        <w:rPr>
          <w:lang w:val="fr-FR"/>
        </w:rPr>
        <w:t>Pilgerreise</w:t>
      </w:r>
      <w:proofErr w:type="spellEnd"/>
      <w:r w:rsidR="00CF3D26" w:rsidRPr="00C23CE5">
        <w:rPr>
          <w:lang w:val="fr-FR"/>
        </w:rPr>
        <w:t xml:space="preserve"> in die </w:t>
      </w:r>
      <w:proofErr w:type="spellStart"/>
      <w:r w:rsidR="00CF3D26" w:rsidRPr="00C23CE5">
        <w:rPr>
          <w:lang w:val="fr-FR"/>
        </w:rPr>
        <w:t>Wüste</w:t>
      </w:r>
      <w:proofErr w:type="spellEnd"/>
      <w:r w:rsidR="00CF3D26" w:rsidRPr="00C23CE5">
        <w:rPr>
          <w:lang w:val="fr-FR"/>
        </w:rPr>
        <w:t xml:space="preserve">? </w:t>
      </w:r>
      <w:proofErr w:type="spellStart"/>
      <w:r w:rsidR="00CF3D26" w:rsidRPr="00C23CE5">
        <w:rPr>
          <w:lang w:val="fr-FR"/>
        </w:rPr>
        <w:t>Überlegungen</w:t>
      </w:r>
      <w:proofErr w:type="spellEnd"/>
      <w:r w:rsidR="00CF3D26" w:rsidRPr="00C23CE5">
        <w:rPr>
          <w:lang w:val="fr-FR"/>
        </w:rPr>
        <w:t xml:space="preserve"> </w:t>
      </w:r>
      <w:proofErr w:type="spellStart"/>
      <w:r w:rsidR="00CF3D26" w:rsidRPr="00C23CE5">
        <w:rPr>
          <w:lang w:val="fr-FR"/>
        </w:rPr>
        <w:t>zur</w:t>
      </w:r>
      <w:proofErr w:type="spellEnd"/>
      <w:r w:rsidR="00CF3D26" w:rsidRPr="00C23CE5">
        <w:rPr>
          <w:lang w:val="fr-FR"/>
        </w:rPr>
        <w:t xml:space="preserve"> </w:t>
      </w:r>
      <w:proofErr w:type="spellStart"/>
      <w:r w:rsidR="00CF3D26" w:rsidRPr="00C23CE5">
        <w:rPr>
          <w:lang w:val="fr-FR"/>
        </w:rPr>
        <w:t>Konst</w:t>
      </w:r>
      <w:r w:rsidRPr="00C23CE5">
        <w:rPr>
          <w:lang w:val="fr-FR"/>
        </w:rPr>
        <w:t>ruktion</w:t>
      </w:r>
      <w:proofErr w:type="spellEnd"/>
      <w:r w:rsidRPr="00C23CE5">
        <w:rPr>
          <w:lang w:val="fr-FR"/>
        </w:rPr>
        <w:t xml:space="preserve"> der </w:t>
      </w:r>
      <w:proofErr w:type="spellStart"/>
      <w:r w:rsidRPr="00C23CE5">
        <w:rPr>
          <w:lang w:val="fr-FR"/>
        </w:rPr>
        <w:t>Exodustradition</w:t>
      </w:r>
      <w:proofErr w:type="spellEnd"/>
      <w:r w:rsidRPr="00C23CE5">
        <w:rPr>
          <w:lang w:val="fr-FR"/>
        </w:rPr>
        <w:t>(en) »</w:t>
      </w:r>
      <w:r w:rsidR="00CF3D26" w:rsidRPr="00C23CE5">
        <w:rPr>
          <w:lang w:val="fr-FR"/>
        </w:rPr>
        <w:t xml:space="preserve">, in: R. </w:t>
      </w:r>
      <w:proofErr w:type="spellStart"/>
      <w:r w:rsidR="00CF3D26" w:rsidRPr="00C23CE5">
        <w:rPr>
          <w:lang w:val="fr-FR"/>
        </w:rPr>
        <w:t>Ebach</w:t>
      </w:r>
      <w:proofErr w:type="spellEnd"/>
      <w:r w:rsidR="00CF3D26" w:rsidRPr="00C23CE5">
        <w:rPr>
          <w:lang w:val="fr-FR"/>
        </w:rPr>
        <w:t xml:space="preserve"> et M. </w:t>
      </w:r>
      <w:proofErr w:type="spellStart"/>
      <w:r w:rsidR="00CF3D26" w:rsidRPr="00C23CE5">
        <w:rPr>
          <w:lang w:val="fr-FR"/>
        </w:rPr>
        <w:t>Leuenberger</w:t>
      </w:r>
      <w:proofErr w:type="spellEnd"/>
      <w:r w:rsidR="00CF3D26" w:rsidRPr="00C23CE5">
        <w:rPr>
          <w:lang w:val="fr-FR"/>
        </w:rPr>
        <w:t xml:space="preserve"> (</w:t>
      </w:r>
      <w:proofErr w:type="spellStart"/>
      <w:r w:rsidR="00CF3D26" w:rsidRPr="00C23CE5">
        <w:rPr>
          <w:lang w:val="fr-FR"/>
        </w:rPr>
        <w:t>éd</w:t>
      </w:r>
      <w:r w:rsidR="000370EE" w:rsidRPr="00C23CE5">
        <w:rPr>
          <w:lang w:val="fr-FR"/>
        </w:rPr>
        <w:t>s</w:t>
      </w:r>
      <w:proofErr w:type="spellEnd"/>
      <w:r w:rsidR="00CF3D26" w:rsidRPr="00C23CE5">
        <w:rPr>
          <w:lang w:val="fr-FR"/>
        </w:rPr>
        <w:t xml:space="preserve">), </w:t>
      </w:r>
      <w:r w:rsidR="00CF3D26" w:rsidRPr="00C23CE5">
        <w:rPr>
          <w:i/>
          <w:iCs/>
          <w:lang w:val="fr-FR"/>
        </w:rPr>
        <w:t xml:space="preserve">Tradition(en) </w:t>
      </w:r>
      <w:proofErr w:type="spellStart"/>
      <w:r w:rsidR="00CF3D26" w:rsidRPr="00C23CE5">
        <w:rPr>
          <w:i/>
          <w:iCs/>
          <w:lang w:val="fr-FR"/>
        </w:rPr>
        <w:t>im</w:t>
      </w:r>
      <w:proofErr w:type="spellEnd"/>
      <w:r w:rsidR="00CF3D26" w:rsidRPr="00C23CE5">
        <w:rPr>
          <w:i/>
          <w:iCs/>
          <w:lang w:val="fr-FR"/>
        </w:rPr>
        <w:t xml:space="preserve"> </w:t>
      </w:r>
      <w:proofErr w:type="spellStart"/>
      <w:r w:rsidR="00CF3D26" w:rsidRPr="00C23CE5">
        <w:rPr>
          <w:i/>
          <w:iCs/>
          <w:lang w:val="fr-FR"/>
        </w:rPr>
        <w:t>alten</w:t>
      </w:r>
      <w:proofErr w:type="spellEnd"/>
      <w:r w:rsidR="00CF3D26" w:rsidRPr="00C23CE5">
        <w:rPr>
          <w:i/>
          <w:iCs/>
          <w:lang w:val="fr-FR"/>
        </w:rPr>
        <w:t xml:space="preserve"> </w:t>
      </w:r>
      <w:proofErr w:type="spellStart"/>
      <w:r w:rsidR="00CF3D26" w:rsidRPr="00C23CE5">
        <w:rPr>
          <w:i/>
          <w:iCs/>
          <w:lang w:val="fr-FR"/>
        </w:rPr>
        <w:t>Israel</w:t>
      </w:r>
      <w:proofErr w:type="spellEnd"/>
      <w:r w:rsidR="00CF3D26" w:rsidRPr="00C23CE5">
        <w:rPr>
          <w:i/>
          <w:iCs/>
          <w:lang w:val="fr-FR"/>
        </w:rPr>
        <w:t xml:space="preserve">. </w:t>
      </w:r>
      <w:proofErr w:type="spellStart"/>
      <w:r w:rsidR="00CF3D26" w:rsidRPr="00C23CE5">
        <w:rPr>
          <w:i/>
          <w:iCs/>
          <w:lang w:val="fr-FR"/>
        </w:rPr>
        <w:t>Konstruktion</w:t>
      </w:r>
      <w:proofErr w:type="spellEnd"/>
      <w:r w:rsidR="00CF3D26" w:rsidRPr="00C23CE5">
        <w:rPr>
          <w:i/>
          <w:iCs/>
          <w:lang w:val="fr-FR"/>
        </w:rPr>
        <w:t xml:space="preserve">, Transmission </w:t>
      </w:r>
      <w:proofErr w:type="spellStart"/>
      <w:r w:rsidR="00CF3D26" w:rsidRPr="00C23CE5">
        <w:rPr>
          <w:i/>
          <w:iCs/>
          <w:lang w:val="fr-FR"/>
        </w:rPr>
        <w:t>und</w:t>
      </w:r>
      <w:proofErr w:type="spellEnd"/>
      <w:r w:rsidR="00CF3D26" w:rsidRPr="00C23CE5">
        <w:rPr>
          <w:i/>
          <w:iCs/>
          <w:lang w:val="fr-FR"/>
        </w:rPr>
        <w:t xml:space="preserve"> Transformation</w:t>
      </w:r>
      <w:r w:rsidR="00CF3D26" w:rsidRPr="00C23CE5">
        <w:rPr>
          <w:lang w:val="fr-FR"/>
        </w:rPr>
        <w:t xml:space="preserve">, Tübingen: Mohr Siebeck, 2019, </w:t>
      </w:r>
      <w:r w:rsidR="00541413">
        <w:rPr>
          <w:lang w:val="fr-FR"/>
        </w:rPr>
        <w:t>p</w:t>
      </w:r>
      <w:r w:rsidR="00CF3D26" w:rsidRPr="00C23CE5">
        <w:rPr>
          <w:lang w:val="fr-FR"/>
        </w:rPr>
        <w:t>p. 89-107</w:t>
      </w:r>
      <w:r w:rsidR="003B5331" w:rsidRPr="00C23CE5">
        <w:rPr>
          <w:lang w:val="fr-FR"/>
        </w:rPr>
        <w:t>.</w:t>
      </w:r>
    </w:p>
    <w:p w14:paraId="22E5E080" w14:textId="168FBE3E" w:rsidR="003B5331" w:rsidRPr="00C23CE5" w:rsidRDefault="008E0688" w:rsidP="003B5331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3B5331" w:rsidRPr="00C23CE5">
        <w:rPr>
          <w:lang w:val="fr-FR"/>
        </w:rPr>
        <w:t>Genesis 39 and the Comp</w:t>
      </w:r>
      <w:r w:rsidRPr="00C23CE5">
        <w:rPr>
          <w:lang w:val="fr-FR"/>
        </w:rPr>
        <w:t>osition of the Joseph Narrative »</w:t>
      </w:r>
      <w:r w:rsidR="003B5331" w:rsidRPr="00C23CE5">
        <w:rPr>
          <w:lang w:val="fr-FR"/>
        </w:rPr>
        <w:t xml:space="preserve">, </w:t>
      </w:r>
      <w:proofErr w:type="spellStart"/>
      <w:r w:rsidR="003B5331" w:rsidRPr="00C23CE5">
        <w:rPr>
          <w:i/>
          <w:iCs/>
          <w:lang w:val="fr-FR"/>
        </w:rPr>
        <w:t>HeBAI</w:t>
      </w:r>
      <w:proofErr w:type="spellEnd"/>
      <w:r w:rsidR="003B5331" w:rsidRPr="00C23CE5">
        <w:rPr>
          <w:lang w:val="fr-FR"/>
        </w:rPr>
        <w:t xml:space="preserve"> 8/1, 2019, p</w:t>
      </w:r>
      <w:r w:rsidR="00541413">
        <w:rPr>
          <w:lang w:val="fr-FR"/>
        </w:rPr>
        <w:t>p</w:t>
      </w:r>
      <w:r w:rsidR="003B5331" w:rsidRPr="00C23CE5">
        <w:rPr>
          <w:lang w:val="fr-FR"/>
        </w:rPr>
        <w:t>.</w:t>
      </w:r>
      <w:r w:rsidR="005441AD" w:rsidRPr="00C23CE5">
        <w:rPr>
          <w:lang w:val="fr-FR"/>
        </w:rPr>
        <w:t xml:space="preserve"> </w:t>
      </w:r>
      <w:r w:rsidR="003B5331" w:rsidRPr="00C23CE5">
        <w:rPr>
          <w:lang w:val="fr-FR"/>
        </w:rPr>
        <w:t>44-60</w:t>
      </w:r>
      <w:r w:rsidR="005441AD" w:rsidRPr="00C23CE5">
        <w:rPr>
          <w:lang w:val="fr-FR"/>
        </w:rPr>
        <w:t>.</w:t>
      </w:r>
    </w:p>
    <w:p w14:paraId="67E24A37" w14:textId="77777777" w:rsidR="00D57EE1" w:rsidRPr="00C23CE5" w:rsidRDefault="008E0688" w:rsidP="00D57EE1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>« </w:t>
      </w:r>
      <w:r w:rsidR="00D57EE1" w:rsidRPr="00C23CE5">
        <w:rPr>
          <w:lang w:val="fr-FR"/>
        </w:rPr>
        <w:t xml:space="preserve">Love I. </w:t>
      </w:r>
      <w:proofErr w:type="spellStart"/>
      <w:r w:rsidR="00D57EE1" w:rsidRPr="00C23CE5">
        <w:rPr>
          <w:lang w:val="fr-FR"/>
        </w:rPr>
        <w:t>Hebrew</w:t>
      </w:r>
      <w:proofErr w:type="spellEnd"/>
      <w:r w:rsidR="00D57EE1" w:rsidRPr="00C23CE5">
        <w:rPr>
          <w:lang w:val="fr-FR"/>
        </w:rPr>
        <w:t xml:space="preserve"> Bible/Old Testament and Ancient Near East</w:t>
      </w:r>
      <w:r w:rsidRPr="00C23CE5">
        <w:rPr>
          <w:lang w:val="fr-FR"/>
        </w:rPr>
        <w:t> »</w:t>
      </w:r>
      <w:r w:rsidR="00D57EE1" w:rsidRPr="00C23CE5">
        <w:rPr>
          <w:lang w:val="fr-FR"/>
        </w:rPr>
        <w:t xml:space="preserve">, </w:t>
      </w:r>
      <w:r w:rsidR="00D57EE1" w:rsidRPr="00C23CE5">
        <w:rPr>
          <w:i/>
          <w:iCs/>
          <w:lang w:val="fr-FR"/>
        </w:rPr>
        <w:t>EBR</w:t>
      </w:r>
      <w:r w:rsidR="00D57EE1" w:rsidRPr="00C23CE5">
        <w:rPr>
          <w:lang w:val="fr-FR"/>
        </w:rPr>
        <w:t xml:space="preserve"> 2019, cols 3-7</w:t>
      </w:r>
      <w:r w:rsidR="00133227" w:rsidRPr="00C23CE5">
        <w:rPr>
          <w:lang w:val="fr-FR"/>
        </w:rPr>
        <w:t>.</w:t>
      </w:r>
    </w:p>
    <w:p w14:paraId="6F461744" w14:textId="238210E4" w:rsidR="00133227" w:rsidRPr="00C23CE5" w:rsidRDefault="008E0688" w:rsidP="00133227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133227" w:rsidRPr="00C23CE5">
        <w:rPr>
          <w:lang w:val="fr-FR"/>
        </w:rPr>
        <w:t>The Strange Conversion of N</w:t>
      </w:r>
      <w:r w:rsidRPr="00C23CE5">
        <w:rPr>
          <w:lang w:val="fr-FR"/>
        </w:rPr>
        <w:t xml:space="preserve">aaman, Chief of the </w:t>
      </w:r>
      <w:proofErr w:type="spellStart"/>
      <w:r w:rsidRPr="00C23CE5">
        <w:rPr>
          <w:lang w:val="fr-FR"/>
        </w:rPr>
        <w:t>Aramea</w:t>
      </w:r>
      <w:r w:rsidR="000370EE" w:rsidRPr="00C23CE5">
        <w:rPr>
          <w:lang w:val="fr-FR"/>
        </w:rPr>
        <w:t>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Army</w:t>
      </w:r>
      <w:proofErr w:type="spellEnd"/>
      <w:r w:rsidRPr="00C23CE5">
        <w:rPr>
          <w:lang w:val="fr-FR"/>
        </w:rPr>
        <w:t xml:space="preserve"> »</w:t>
      </w:r>
      <w:r w:rsidR="00133227" w:rsidRPr="00C23CE5">
        <w:rPr>
          <w:lang w:val="fr-FR"/>
        </w:rPr>
        <w:t xml:space="preserve">, in: A. </w:t>
      </w:r>
      <w:proofErr w:type="spellStart"/>
      <w:r w:rsidR="00133227" w:rsidRPr="00C23CE5">
        <w:rPr>
          <w:lang w:val="fr-FR"/>
        </w:rPr>
        <w:t>Berlejung</w:t>
      </w:r>
      <w:proofErr w:type="spellEnd"/>
      <w:r w:rsidR="00133227" w:rsidRPr="00C23CE5">
        <w:rPr>
          <w:lang w:val="fr-FR"/>
        </w:rPr>
        <w:t xml:space="preserve"> et A. M. </w:t>
      </w:r>
      <w:proofErr w:type="spellStart"/>
      <w:r w:rsidR="00133227" w:rsidRPr="00C23CE5">
        <w:rPr>
          <w:lang w:val="fr-FR"/>
        </w:rPr>
        <w:t>Maeir</w:t>
      </w:r>
      <w:proofErr w:type="spellEnd"/>
      <w:r w:rsidR="00133227" w:rsidRPr="00C23CE5">
        <w:rPr>
          <w:lang w:val="fr-FR"/>
        </w:rPr>
        <w:t xml:space="preserve"> (</w:t>
      </w:r>
      <w:proofErr w:type="spellStart"/>
      <w:r w:rsidR="00133227" w:rsidRPr="00C23CE5">
        <w:rPr>
          <w:lang w:val="fr-FR"/>
        </w:rPr>
        <w:t>éds</w:t>
      </w:r>
      <w:proofErr w:type="spellEnd"/>
      <w:r w:rsidR="00133227" w:rsidRPr="00C23CE5">
        <w:rPr>
          <w:lang w:val="fr-FR"/>
        </w:rPr>
        <w:t xml:space="preserve">), </w:t>
      </w:r>
      <w:proofErr w:type="spellStart"/>
      <w:r w:rsidR="00133227" w:rsidRPr="00C23CE5">
        <w:rPr>
          <w:i/>
          <w:lang w:val="fr-FR"/>
        </w:rPr>
        <w:t>Research</w:t>
      </w:r>
      <w:proofErr w:type="spellEnd"/>
      <w:r w:rsidR="00133227" w:rsidRPr="00C23CE5">
        <w:rPr>
          <w:i/>
          <w:lang w:val="fr-FR"/>
        </w:rPr>
        <w:t xml:space="preserve"> on </w:t>
      </w:r>
      <w:proofErr w:type="spellStart"/>
      <w:r w:rsidR="00133227" w:rsidRPr="00C23CE5">
        <w:rPr>
          <w:i/>
          <w:lang w:val="fr-FR"/>
        </w:rPr>
        <w:t>Israel</w:t>
      </w:r>
      <w:proofErr w:type="spellEnd"/>
      <w:r w:rsidR="00133227" w:rsidRPr="00C23CE5">
        <w:rPr>
          <w:i/>
          <w:lang w:val="fr-FR"/>
        </w:rPr>
        <w:t xml:space="preserve"> and Aram. Autonomy, Independence and </w:t>
      </w:r>
      <w:proofErr w:type="spellStart"/>
      <w:r w:rsidR="00133227" w:rsidRPr="00C23CE5">
        <w:rPr>
          <w:i/>
          <w:lang w:val="fr-FR"/>
        </w:rPr>
        <w:t>Related</w:t>
      </w:r>
      <w:proofErr w:type="spellEnd"/>
      <w:r w:rsidR="00133227" w:rsidRPr="00C23CE5">
        <w:rPr>
          <w:i/>
          <w:lang w:val="fr-FR"/>
        </w:rPr>
        <w:t xml:space="preserve"> Issues. </w:t>
      </w:r>
      <w:proofErr w:type="spellStart"/>
      <w:r w:rsidR="00133227" w:rsidRPr="00C23CE5">
        <w:rPr>
          <w:i/>
          <w:lang w:val="fr-FR"/>
        </w:rPr>
        <w:t>Proceedings</w:t>
      </w:r>
      <w:proofErr w:type="spellEnd"/>
      <w:r w:rsidR="00133227" w:rsidRPr="00C23CE5">
        <w:rPr>
          <w:i/>
          <w:lang w:val="fr-FR"/>
        </w:rPr>
        <w:t xml:space="preserve"> of the First </w:t>
      </w:r>
      <w:proofErr w:type="spellStart"/>
      <w:r w:rsidR="00133227" w:rsidRPr="00C23CE5">
        <w:rPr>
          <w:i/>
          <w:lang w:val="fr-FR"/>
        </w:rPr>
        <w:t>Annual</w:t>
      </w:r>
      <w:proofErr w:type="spellEnd"/>
      <w:r w:rsidR="00133227" w:rsidRPr="00C23CE5">
        <w:rPr>
          <w:i/>
          <w:lang w:val="fr-FR"/>
        </w:rPr>
        <w:t xml:space="preserve"> RIAB Center </w:t>
      </w:r>
      <w:proofErr w:type="spellStart"/>
      <w:r w:rsidR="00133227" w:rsidRPr="00C23CE5">
        <w:rPr>
          <w:i/>
          <w:lang w:val="fr-FR"/>
        </w:rPr>
        <w:t>Conference</w:t>
      </w:r>
      <w:proofErr w:type="spellEnd"/>
      <w:r w:rsidR="00133227" w:rsidRPr="00C23CE5">
        <w:rPr>
          <w:i/>
          <w:lang w:val="fr-FR"/>
        </w:rPr>
        <w:t>, Leipzig, June 2016</w:t>
      </w:r>
      <w:r w:rsidR="00133227" w:rsidRPr="00C23CE5">
        <w:rPr>
          <w:lang w:val="fr-FR"/>
        </w:rPr>
        <w:t xml:space="preserve"> (</w:t>
      </w:r>
      <w:proofErr w:type="spellStart"/>
      <w:r w:rsidR="00133227" w:rsidRPr="00C23CE5">
        <w:rPr>
          <w:lang w:val="fr-FR"/>
        </w:rPr>
        <w:t>Research</w:t>
      </w:r>
      <w:proofErr w:type="spellEnd"/>
      <w:r w:rsidR="00133227" w:rsidRPr="00C23CE5">
        <w:rPr>
          <w:lang w:val="fr-FR"/>
        </w:rPr>
        <w:t xml:space="preserve"> on </w:t>
      </w:r>
      <w:proofErr w:type="spellStart"/>
      <w:r w:rsidR="00133227" w:rsidRPr="00C23CE5">
        <w:rPr>
          <w:lang w:val="fr-FR"/>
        </w:rPr>
        <w:t>Israel</w:t>
      </w:r>
      <w:proofErr w:type="spellEnd"/>
      <w:r w:rsidR="00133227" w:rsidRPr="00C23CE5">
        <w:rPr>
          <w:lang w:val="fr-FR"/>
        </w:rPr>
        <w:t xml:space="preserve"> and Aram in </w:t>
      </w:r>
      <w:proofErr w:type="spellStart"/>
      <w:r w:rsidR="00133227" w:rsidRPr="00C23CE5">
        <w:rPr>
          <w:lang w:val="fr-FR"/>
        </w:rPr>
        <w:t>Biblical</w:t>
      </w:r>
      <w:proofErr w:type="spellEnd"/>
      <w:r w:rsidR="00133227" w:rsidRPr="00C23CE5">
        <w:rPr>
          <w:lang w:val="fr-FR"/>
        </w:rPr>
        <w:t xml:space="preserve"> Times 1), Tübingen: Mohr Siebeck, 2019, p</w:t>
      </w:r>
      <w:r w:rsidR="00541413">
        <w:rPr>
          <w:lang w:val="fr-FR"/>
        </w:rPr>
        <w:t>p</w:t>
      </w:r>
      <w:r w:rsidR="00133227" w:rsidRPr="00C23CE5">
        <w:rPr>
          <w:lang w:val="fr-FR"/>
        </w:rPr>
        <w:t>. 105-119.</w:t>
      </w:r>
    </w:p>
    <w:p w14:paraId="6EF76C22" w14:textId="472CD611" w:rsidR="0030040C" w:rsidRPr="00C23CE5" w:rsidRDefault="008E0688" w:rsidP="0030040C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30040C" w:rsidRPr="00C23CE5">
        <w:rPr>
          <w:lang w:val="fr-FR"/>
        </w:rPr>
        <w:t xml:space="preserve">L’arche de </w:t>
      </w:r>
      <w:r w:rsidRPr="00C23CE5">
        <w:rPr>
          <w:lang w:val="fr-FR"/>
        </w:rPr>
        <w:t>Yhwh</w:t>
      </w:r>
      <w:r w:rsidR="003C32F0">
        <w:rPr>
          <w:lang w:val="fr-FR"/>
        </w:rPr>
        <w:t> </w:t>
      </w:r>
      <w:r w:rsidRPr="00C23CE5">
        <w:rPr>
          <w:lang w:val="fr-FR"/>
        </w:rPr>
        <w:t>: de la guerre à l’alliance »</w:t>
      </w:r>
      <w:r w:rsidR="0030040C" w:rsidRPr="00C23CE5">
        <w:rPr>
          <w:lang w:val="fr-FR"/>
        </w:rPr>
        <w:t xml:space="preserve">, </w:t>
      </w:r>
      <w:r w:rsidR="0030040C" w:rsidRPr="00C23CE5">
        <w:rPr>
          <w:i/>
          <w:iCs/>
          <w:lang w:val="fr-FR"/>
        </w:rPr>
        <w:t>ETR</w:t>
      </w:r>
      <w:r w:rsidR="0030040C" w:rsidRPr="00C23CE5">
        <w:rPr>
          <w:lang w:val="fr-FR"/>
        </w:rPr>
        <w:t xml:space="preserve"> 94/1, 2019, p</w:t>
      </w:r>
      <w:r w:rsidR="00541413">
        <w:rPr>
          <w:lang w:val="fr-FR"/>
        </w:rPr>
        <w:t>p</w:t>
      </w:r>
      <w:r w:rsidR="0030040C" w:rsidRPr="00C23CE5">
        <w:rPr>
          <w:lang w:val="fr-FR"/>
        </w:rPr>
        <w:t>.</w:t>
      </w:r>
      <w:r w:rsidR="00541413">
        <w:rPr>
          <w:lang w:val="fr-FR"/>
        </w:rPr>
        <w:t xml:space="preserve"> </w:t>
      </w:r>
      <w:r w:rsidR="0030040C" w:rsidRPr="00C23CE5">
        <w:rPr>
          <w:lang w:val="fr-FR"/>
        </w:rPr>
        <w:t>95-108</w:t>
      </w:r>
    </w:p>
    <w:p w14:paraId="24FC4BDD" w14:textId="77777777" w:rsidR="00B8766B" w:rsidRPr="00C23CE5" w:rsidRDefault="008E0688" w:rsidP="00B8766B">
      <w:pPr>
        <w:pStyle w:val="Listepuces"/>
        <w:rPr>
          <w:lang w:val="fr-FR"/>
        </w:rPr>
      </w:pPr>
      <w:r w:rsidRPr="00C23CE5">
        <w:rPr>
          <w:lang w:val="fr-FR"/>
        </w:rPr>
        <w:t xml:space="preserve"> « Eckart </w:t>
      </w:r>
      <w:proofErr w:type="spellStart"/>
      <w:r w:rsidR="00B8766B" w:rsidRPr="00C23CE5">
        <w:rPr>
          <w:lang w:val="fr-FR"/>
        </w:rPr>
        <w:t>Otto’s</w:t>
      </w:r>
      <w:proofErr w:type="spellEnd"/>
      <w:r w:rsidR="00B8766B" w:rsidRPr="00C23CE5">
        <w:rPr>
          <w:lang w:val="fr-FR"/>
        </w:rPr>
        <w:t xml:space="preserve"> contrib</w:t>
      </w:r>
      <w:r w:rsidRPr="00C23CE5">
        <w:rPr>
          <w:lang w:val="fr-FR"/>
        </w:rPr>
        <w:t xml:space="preserve">utions to </w:t>
      </w:r>
      <w:proofErr w:type="spellStart"/>
      <w:r w:rsidRPr="00C23CE5">
        <w:rPr>
          <w:lang w:val="fr-FR"/>
        </w:rPr>
        <w:t>Pentateuchal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research</w:t>
      </w:r>
      <w:proofErr w:type="spellEnd"/>
      <w:r w:rsidRPr="00C23CE5">
        <w:rPr>
          <w:lang w:val="fr-FR"/>
        </w:rPr>
        <w:t> »</w:t>
      </w:r>
      <w:r w:rsidR="00B8766B" w:rsidRPr="00C23CE5">
        <w:rPr>
          <w:lang w:val="fr-FR"/>
        </w:rPr>
        <w:t xml:space="preserve">, </w:t>
      </w:r>
      <w:proofErr w:type="spellStart"/>
      <w:r w:rsidR="00B8766B" w:rsidRPr="00C23CE5">
        <w:rPr>
          <w:i/>
          <w:iCs/>
          <w:lang w:val="fr-FR"/>
        </w:rPr>
        <w:t>Verbum</w:t>
      </w:r>
      <w:proofErr w:type="spellEnd"/>
      <w:r w:rsidR="00B8766B" w:rsidRPr="00C23CE5">
        <w:rPr>
          <w:i/>
          <w:iCs/>
          <w:lang w:val="fr-FR"/>
        </w:rPr>
        <w:t xml:space="preserve"> et </w:t>
      </w:r>
      <w:proofErr w:type="spellStart"/>
      <w:r w:rsidR="00B8766B" w:rsidRPr="00C23CE5">
        <w:rPr>
          <w:i/>
          <w:iCs/>
          <w:lang w:val="fr-FR"/>
        </w:rPr>
        <w:t>Ecclesia</w:t>
      </w:r>
      <w:proofErr w:type="spellEnd"/>
      <w:r w:rsidR="00B8766B" w:rsidRPr="00C23CE5">
        <w:rPr>
          <w:lang w:val="fr-FR"/>
        </w:rPr>
        <w:t xml:space="preserve"> 40/1, 2019, </w:t>
      </w:r>
      <w:proofErr w:type="spellStart"/>
      <w:r w:rsidR="00B8766B" w:rsidRPr="00C23CE5">
        <w:rPr>
          <w:lang w:val="fr-FR"/>
        </w:rPr>
        <w:t>p.https</w:t>
      </w:r>
      <w:proofErr w:type="spellEnd"/>
      <w:r w:rsidR="00B8766B" w:rsidRPr="00C23CE5">
        <w:rPr>
          <w:lang w:val="fr-FR"/>
        </w:rPr>
        <w:t>://doi.org/10.4102/ve.v40i1.1943 (7 pages)</w:t>
      </w:r>
    </w:p>
    <w:p w14:paraId="7DF72C55" w14:textId="6126462A" w:rsidR="00D15D9A" w:rsidRPr="00C23CE5" w:rsidRDefault="008E0688" w:rsidP="00D15D9A">
      <w:pPr>
        <w:pStyle w:val="Listepuces"/>
        <w:rPr>
          <w:lang w:val="fr-FR"/>
        </w:rPr>
      </w:pPr>
      <w:r w:rsidRPr="00C23CE5">
        <w:rPr>
          <w:lang w:val="fr-FR"/>
        </w:rPr>
        <w:t xml:space="preserve">« Jeremiah and the </w:t>
      </w:r>
      <w:proofErr w:type="spellStart"/>
      <w:r w:rsidRPr="00C23CE5">
        <w:rPr>
          <w:lang w:val="fr-FR"/>
        </w:rPr>
        <w:t>Ark</w:t>
      </w:r>
      <w:proofErr w:type="spellEnd"/>
      <w:r w:rsidRPr="00C23CE5">
        <w:rPr>
          <w:lang w:val="fr-FR"/>
        </w:rPr>
        <w:t> »</w:t>
      </w:r>
      <w:r w:rsidR="00D15D9A" w:rsidRPr="00C23CE5">
        <w:rPr>
          <w:lang w:val="fr-FR"/>
        </w:rPr>
        <w:t xml:space="preserve">, in: J. West et N. P. </w:t>
      </w:r>
      <w:proofErr w:type="spellStart"/>
      <w:r w:rsidR="00D15D9A" w:rsidRPr="00C23CE5">
        <w:rPr>
          <w:lang w:val="fr-FR"/>
        </w:rPr>
        <w:t>Lemche</w:t>
      </w:r>
      <w:proofErr w:type="spellEnd"/>
      <w:r w:rsidR="00D15D9A" w:rsidRPr="00C23CE5">
        <w:rPr>
          <w:lang w:val="fr-FR"/>
        </w:rPr>
        <w:t xml:space="preserve"> (</w:t>
      </w:r>
      <w:proofErr w:type="spellStart"/>
      <w:r w:rsidR="00D15D9A" w:rsidRPr="00C23CE5">
        <w:rPr>
          <w:lang w:val="fr-FR"/>
        </w:rPr>
        <w:t>éd</w:t>
      </w:r>
      <w:r w:rsidR="000370EE" w:rsidRPr="00C23CE5">
        <w:rPr>
          <w:lang w:val="fr-FR"/>
        </w:rPr>
        <w:t>s</w:t>
      </w:r>
      <w:proofErr w:type="spellEnd"/>
      <w:r w:rsidR="00D15D9A" w:rsidRPr="00C23CE5">
        <w:rPr>
          <w:lang w:val="fr-FR"/>
        </w:rPr>
        <w:t xml:space="preserve">), </w:t>
      </w:r>
      <w:r w:rsidR="00D15D9A" w:rsidRPr="00C23CE5">
        <w:rPr>
          <w:i/>
          <w:iCs/>
          <w:lang w:val="fr-FR"/>
        </w:rPr>
        <w:t xml:space="preserve">Jeremiah in </w:t>
      </w:r>
      <w:proofErr w:type="spellStart"/>
      <w:r w:rsidR="00D15D9A" w:rsidRPr="00C23CE5">
        <w:rPr>
          <w:i/>
          <w:iCs/>
          <w:lang w:val="fr-FR"/>
        </w:rPr>
        <w:t>History</w:t>
      </w:r>
      <w:proofErr w:type="spellEnd"/>
      <w:r w:rsidR="00D15D9A" w:rsidRPr="00C23CE5">
        <w:rPr>
          <w:i/>
          <w:iCs/>
          <w:lang w:val="fr-FR"/>
        </w:rPr>
        <w:t xml:space="preserve"> and Tradition </w:t>
      </w:r>
      <w:r w:rsidR="00D15D9A" w:rsidRPr="00C23CE5">
        <w:rPr>
          <w:lang w:val="fr-FR"/>
        </w:rPr>
        <w:t>(</w:t>
      </w:r>
      <w:proofErr w:type="spellStart"/>
      <w:r w:rsidR="00D15D9A" w:rsidRPr="00C23CE5">
        <w:rPr>
          <w:lang w:val="fr-FR"/>
        </w:rPr>
        <w:t>Copenhagen</w:t>
      </w:r>
      <w:proofErr w:type="spellEnd"/>
      <w:r w:rsidR="00D15D9A" w:rsidRPr="00C23CE5">
        <w:rPr>
          <w:lang w:val="fr-FR"/>
        </w:rPr>
        <w:t xml:space="preserve"> International Seminar), London - New York: Routledge, 2019, p</w:t>
      </w:r>
      <w:r w:rsidR="00541413">
        <w:rPr>
          <w:lang w:val="fr-FR"/>
        </w:rPr>
        <w:t>p</w:t>
      </w:r>
      <w:r w:rsidR="00D15D9A" w:rsidRPr="00C23CE5">
        <w:rPr>
          <w:lang w:val="fr-FR"/>
        </w:rPr>
        <w:t>. 60-70</w:t>
      </w:r>
      <w:r w:rsidR="00541413">
        <w:rPr>
          <w:lang w:val="fr-FR"/>
        </w:rPr>
        <w:t>.</w:t>
      </w:r>
    </w:p>
    <w:p w14:paraId="0E6CAAEC" w14:textId="77777777" w:rsidR="00624AD6" w:rsidRDefault="008E0688" w:rsidP="008E0688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624AD6" w:rsidRPr="00C23CE5">
        <w:rPr>
          <w:lang w:val="fr-FR"/>
        </w:rPr>
        <w:t xml:space="preserve">King David </w:t>
      </w:r>
      <w:proofErr w:type="spellStart"/>
      <w:r w:rsidR="00624AD6" w:rsidRPr="00C23CE5">
        <w:rPr>
          <w:lang w:val="fr-FR"/>
        </w:rPr>
        <w:t>taken</w:t>
      </w:r>
      <w:proofErr w:type="spellEnd"/>
      <w:r w:rsidR="00624AD6" w:rsidRPr="00C23CE5">
        <w:rPr>
          <w:lang w:val="fr-FR"/>
        </w:rPr>
        <w:t xml:space="preserve"> over by Josiah, Moses and Abraham - </w:t>
      </w:r>
      <w:proofErr w:type="spellStart"/>
      <w:r w:rsidR="00624AD6" w:rsidRPr="00C23CE5">
        <w:rPr>
          <w:lang w:val="fr-FR"/>
        </w:rPr>
        <w:t>Dealing</w:t>
      </w:r>
      <w:proofErr w:type="spellEnd"/>
      <w:r w:rsidR="00624AD6" w:rsidRPr="00C23CE5">
        <w:rPr>
          <w:lang w:val="fr-FR"/>
        </w:rPr>
        <w:t xml:space="preserve"> </w:t>
      </w:r>
      <w:proofErr w:type="spellStart"/>
      <w:r w:rsidR="00624AD6" w:rsidRPr="00C23CE5">
        <w:rPr>
          <w:lang w:val="fr-FR"/>
        </w:rPr>
        <w:t>with</w:t>
      </w:r>
      <w:proofErr w:type="spellEnd"/>
      <w:r w:rsidR="00624AD6" w:rsidRPr="00C23CE5">
        <w:rPr>
          <w:lang w:val="fr-FR"/>
        </w:rPr>
        <w:t xml:space="preserve"> the </w:t>
      </w:r>
      <w:proofErr w:type="spellStart"/>
      <w:r w:rsidR="00624AD6" w:rsidRPr="00C23CE5">
        <w:rPr>
          <w:lang w:val="fr-FR"/>
        </w:rPr>
        <w:t>Davidic</w:t>
      </w:r>
      <w:proofErr w:type="spellEnd"/>
      <w:r w:rsidR="00624AD6" w:rsidRPr="00C23CE5">
        <w:rPr>
          <w:lang w:val="fr-FR"/>
        </w:rPr>
        <w:t xml:space="preserve"> </w:t>
      </w:r>
      <w:proofErr w:type="spellStart"/>
      <w:r w:rsidR="00624AD6" w:rsidRPr="00C23CE5">
        <w:rPr>
          <w:lang w:val="fr-FR"/>
        </w:rPr>
        <w:t>Dynasty</w:t>
      </w:r>
      <w:proofErr w:type="spellEnd"/>
      <w:r w:rsidR="00624AD6" w:rsidRPr="00C23CE5">
        <w:rPr>
          <w:lang w:val="fr-FR"/>
        </w:rPr>
        <w:t xml:space="preserve"> </w:t>
      </w:r>
      <w:r w:rsidRPr="00C23CE5">
        <w:rPr>
          <w:lang w:val="fr-FR"/>
        </w:rPr>
        <w:t xml:space="preserve">in the Persian </w:t>
      </w:r>
      <w:proofErr w:type="spellStart"/>
      <w:r w:rsidRPr="00C23CE5">
        <w:rPr>
          <w:lang w:val="fr-FR"/>
        </w:rPr>
        <w:t>Period</w:t>
      </w:r>
      <w:proofErr w:type="spellEnd"/>
      <w:r w:rsidRPr="00C23CE5">
        <w:rPr>
          <w:lang w:val="fr-FR"/>
        </w:rPr>
        <w:t> »</w:t>
      </w:r>
      <w:r w:rsidR="00624AD6" w:rsidRPr="00C23CE5">
        <w:rPr>
          <w:lang w:val="fr-FR"/>
        </w:rPr>
        <w:t xml:space="preserve">, in: I. </w:t>
      </w:r>
      <w:proofErr w:type="spellStart"/>
      <w:r w:rsidR="00624AD6" w:rsidRPr="00C23CE5">
        <w:rPr>
          <w:lang w:val="fr-FR"/>
        </w:rPr>
        <w:t>Fröhlich</w:t>
      </w:r>
      <w:proofErr w:type="spellEnd"/>
      <w:r w:rsidR="00624AD6" w:rsidRPr="00C23CE5">
        <w:rPr>
          <w:lang w:val="fr-FR"/>
        </w:rPr>
        <w:t xml:space="preserve"> (éd</w:t>
      </w:r>
      <w:r w:rsidR="000370EE" w:rsidRPr="00C23CE5">
        <w:rPr>
          <w:lang w:val="fr-FR"/>
        </w:rPr>
        <w:t>.</w:t>
      </w:r>
      <w:r w:rsidR="00624AD6" w:rsidRPr="00C23CE5">
        <w:rPr>
          <w:lang w:val="fr-FR"/>
        </w:rPr>
        <w:t xml:space="preserve">), </w:t>
      </w:r>
      <w:r w:rsidR="00624AD6" w:rsidRPr="00C23CE5">
        <w:rPr>
          <w:i/>
          <w:iCs/>
          <w:lang w:val="fr-FR"/>
        </w:rPr>
        <w:t xml:space="preserve">David in Cultural Memory </w:t>
      </w:r>
      <w:r w:rsidR="00624AD6" w:rsidRPr="00C23CE5">
        <w:rPr>
          <w:lang w:val="fr-FR"/>
        </w:rPr>
        <w:t xml:space="preserve">(Contributions to </w:t>
      </w:r>
      <w:proofErr w:type="spellStart"/>
      <w:r w:rsidR="00624AD6" w:rsidRPr="00C23CE5">
        <w:rPr>
          <w:lang w:val="fr-FR"/>
        </w:rPr>
        <w:t>Biblical</w:t>
      </w:r>
      <w:proofErr w:type="spellEnd"/>
      <w:r w:rsidR="00624AD6" w:rsidRPr="00C23CE5">
        <w:rPr>
          <w:lang w:val="fr-FR"/>
        </w:rPr>
        <w:t xml:space="preserve"> </w:t>
      </w:r>
      <w:proofErr w:type="spellStart"/>
      <w:r w:rsidR="00624AD6" w:rsidRPr="00C23CE5">
        <w:rPr>
          <w:lang w:val="fr-FR"/>
        </w:rPr>
        <w:t>Exegesis</w:t>
      </w:r>
      <w:proofErr w:type="spellEnd"/>
      <w:r w:rsidR="00624AD6" w:rsidRPr="00C23CE5">
        <w:rPr>
          <w:lang w:val="fr-FR"/>
        </w:rPr>
        <w:t xml:space="preserve"> &amp; </w:t>
      </w:r>
      <w:proofErr w:type="spellStart"/>
      <w:r w:rsidR="00624AD6" w:rsidRPr="00C23CE5">
        <w:rPr>
          <w:lang w:val="fr-FR"/>
        </w:rPr>
        <w:t>Theology</w:t>
      </w:r>
      <w:proofErr w:type="spellEnd"/>
      <w:r w:rsidR="00624AD6" w:rsidRPr="00C23CE5">
        <w:rPr>
          <w:lang w:val="fr-FR"/>
        </w:rPr>
        <w:t xml:space="preserve"> 93), Leuven: Peeters, 2019, p. 141-162</w:t>
      </w:r>
      <w:r w:rsidR="004331E6">
        <w:rPr>
          <w:lang w:val="fr-FR"/>
        </w:rPr>
        <w:t>.</w:t>
      </w:r>
    </w:p>
    <w:p w14:paraId="79E5E4E4" w14:textId="77777777" w:rsidR="004331E6" w:rsidRPr="004331E6" w:rsidRDefault="004331E6" w:rsidP="004331E6">
      <w:pPr>
        <w:pStyle w:val="Listepuces"/>
        <w:rPr>
          <w:lang w:val="fr-FR"/>
        </w:rPr>
      </w:pPr>
      <w:r>
        <w:rPr>
          <w:lang w:bidi="he-IL"/>
        </w:rPr>
        <w:t xml:space="preserve">« Biblical Historiography and History: The Book of Kings », in J. U. Ro (ed.), </w:t>
      </w:r>
      <w:r w:rsidRPr="004331E6">
        <w:rPr>
          <w:i/>
          <w:iCs/>
          <w:lang w:bidi="he-IL"/>
        </w:rPr>
        <w:t>Story and History. The Kings of Israel and Judah in Context</w:t>
      </w:r>
      <w:r>
        <w:rPr>
          <w:lang w:bidi="he-IL"/>
        </w:rPr>
        <w:t xml:space="preserve"> (FAT II/105), Tübingen: Mohr </w:t>
      </w:r>
      <w:proofErr w:type="spellStart"/>
      <w:r>
        <w:rPr>
          <w:lang w:bidi="he-IL"/>
        </w:rPr>
        <w:t>Siebeck</w:t>
      </w:r>
      <w:proofErr w:type="spellEnd"/>
      <w:r>
        <w:rPr>
          <w:lang w:bidi="he-IL"/>
        </w:rPr>
        <w:t>, 2019, pp. 53-65.</w:t>
      </w:r>
    </w:p>
    <w:p w14:paraId="038AF1C6" w14:textId="145E9CEA" w:rsidR="002A2BD9" w:rsidRPr="00C23CE5" w:rsidRDefault="008E0688" w:rsidP="002A2BD9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="002A2BD9" w:rsidRPr="00C23CE5">
        <w:rPr>
          <w:lang w:val="fr-FR"/>
        </w:rPr>
        <w:t>Katastrophengeschi</w:t>
      </w:r>
      <w:r w:rsidRPr="00C23CE5">
        <w:rPr>
          <w:lang w:val="fr-FR"/>
        </w:rPr>
        <w:t>chte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oder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Kultgründungslegende</w:t>
      </w:r>
      <w:proofErr w:type="spellEnd"/>
      <w:r w:rsidRPr="00C23CE5">
        <w:rPr>
          <w:lang w:val="fr-FR"/>
        </w:rPr>
        <w:t xml:space="preserve">? </w:t>
      </w:r>
      <w:proofErr w:type="spellStart"/>
      <w:r w:rsidR="002A2BD9" w:rsidRPr="00C23CE5">
        <w:rPr>
          <w:lang w:val="fr-FR"/>
        </w:rPr>
        <w:t>Gedanken</w:t>
      </w:r>
      <w:proofErr w:type="spellEnd"/>
      <w:r w:rsidR="002A2BD9" w:rsidRPr="00C23CE5">
        <w:rPr>
          <w:lang w:val="fr-FR"/>
        </w:rPr>
        <w:t xml:space="preserve"> </w:t>
      </w:r>
      <w:proofErr w:type="spellStart"/>
      <w:r w:rsidR="002A2BD9" w:rsidRPr="00C23CE5">
        <w:rPr>
          <w:lang w:val="fr-FR"/>
        </w:rPr>
        <w:t>zur</w:t>
      </w:r>
      <w:proofErr w:type="spellEnd"/>
      <w:r w:rsidR="002A2BD9" w:rsidRPr="00C23CE5">
        <w:rPr>
          <w:lang w:val="fr-FR"/>
        </w:rPr>
        <w:t xml:space="preserve"> </w:t>
      </w:r>
      <w:proofErr w:type="spellStart"/>
      <w:r w:rsidR="002A2BD9" w:rsidRPr="00C23CE5">
        <w:rPr>
          <w:lang w:val="fr-FR"/>
        </w:rPr>
        <w:t>Funktion</w:t>
      </w:r>
      <w:proofErr w:type="spellEnd"/>
      <w:r w:rsidR="002A2BD9" w:rsidRPr="00C23CE5">
        <w:rPr>
          <w:lang w:val="fr-FR"/>
        </w:rPr>
        <w:t xml:space="preserve"> d</w:t>
      </w:r>
      <w:r w:rsidRPr="00C23CE5">
        <w:rPr>
          <w:lang w:val="fr-FR"/>
        </w:rPr>
        <w:t xml:space="preserve">er </w:t>
      </w:r>
      <w:proofErr w:type="spellStart"/>
      <w:r w:rsidRPr="00C23CE5">
        <w:rPr>
          <w:lang w:val="fr-FR"/>
        </w:rPr>
        <w:t>ursprünglichen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Ladeerzählung</w:t>
      </w:r>
      <w:proofErr w:type="spellEnd"/>
      <w:r w:rsidRPr="00C23CE5">
        <w:rPr>
          <w:lang w:val="fr-FR"/>
        </w:rPr>
        <w:t xml:space="preserve"> »</w:t>
      </w:r>
      <w:r w:rsidR="002A2BD9" w:rsidRPr="00C23CE5">
        <w:rPr>
          <w:lang w:val="fr-FR"/>
        </w:rPr>
        <w:t>, in: J. J. Krause, et al. (</w:t>
      </w:r>
      <w:proofErr w:type="spellStart"/>
      <w:r w:rsidR="002A2BD9" w:rsidRPr="00C23CE5">
        <w:rPr>
          <w:lang w:val="fr-FR"/>
        </w:rPr>
        <w:t>éd</w:t>
      </w:r>
      <w:r w:rsidR="000370EE" w:rsidRPr="00C23CE5">
        <w:rPr>
          <w:lang w:val="fr-FR"/>
        </w:rPr>
        <w:t>s</w:t>
      </w:r>
      <w:proofErr w:type="spellEnd"/>
      <w:r w:rsidR="002A2BD9" w:rsidRPr="00C23CE5">
        <w:rPr>
          <w:lang w:val="fr-FR"/>
        </w:rPr>
        <w:t xml:space="preserve">), </w:t>
      </w:r>
      <w:proofErr w:type="spellStart"/>
      <w:r w:rsidR="002A2BD9" w:rsidRPr="00C23CE5">
        <w:rPr>
          <w:i/>
          <w:iCs/>
          <w:lang w:val="fr-FR"/>
        </w:rPr>
        <w:t>Eigensinn</w:t>
      </w:r>
      <w:proofErr w:type="spellEnd"/>
      <w:r w:rsidR="002A2BD9" w:rsidRPr="00C23CE5">
        <w:rPr>
          <w:i/>
          <w:iCs/>
          <w:lang w:val="fr-FR"/>
        </w:rPr>
        <w:t xml:space="preserve"> </w:t>
      </w:r>
      <w:proofErr w:type="spellStart"/>
      <w:r w:rsidR="002A2BD9" w:rsidRPr="00C23CE5">
        <w:rPr>
          <w:i/>
          <w:iCs/>
          <w:lang w:val="fr-FR"/>
        </w:rPr>
        <w:t>und</w:t>
      </w:r>
      <w:proofErr w:type="spellEnd"/>
      <w:r w:rsidR="002A2BD9" w:rsidRPr="00C23CE5">
        <w:rPr>
          <w:i/>
          <w:iCs/>
          <w:lang w:val="fr-FR"/>
        </w:rPr>
        <w:t xml:space="preserve"> </w:t>
      </w:r>
      <w:proofErr w:type="spellStart"/>
      <w:r w:rsidR="002A2BD9" w:rsidRPr="00C23CE5">
        <w:rPr>
          <w:i/>
          <w:iCs/>
          <w:lang w:val="fr-FR"/>
        </w:rPr>
        <w:t>Entstehung</w:t>
      </w:r>
      <w:proofErr w:type="spellEnd"/>
      <w:r w:rsidR="002A2BD9" w:rsidRPr="00C23CE5">
        <w:rPr>
          <w:i/>
          <w:iCs/>
          <w:lang w:val="fr-FR"/>
        </w:rPr>
        <w:t xml:space="preserve"> der </w:t>
      </w:r>
      <w:proofErr w:type="spellStart"/>
      <w:r w:rsidR="002A2BD9" w:rsidRPr="00C23CE5">
        <w:rPr>
          <w:i/>
          <w:iCs/>
          <w:lang w:val="fr-FR"/>
        </w:rPr>
        <w:t>Hebräischen</w:t>
      </w:r>
      <w:proofErr w:type="spellEnd"/>
      <w:r w:rsidR="002A2BD9" w:rsidRPr="00C23CE5">
        <w:rPr>
          <w:i/>
          <w:iCs/>
          <w:lang w:val="fr-FR"/>
        </w:rPr>
        <w:t xml:space="preserve"> </w:t>
      </w:r>
      <w:proofErr w:type="spellStart"/>
      <w:r w:rsidR="002A2BD9" w:rsidRPr="00C23CE5">
        <w:rPr>
          <w:i/>
          <w:iCs/>
          <w:lang w:val="fr-FR"/>
        </w:rPr>
        <w:t>Bibel</w:t>
      </w:r>
      <w:proofErr w:type="spellEnd"/>
      <w:r w:rsidR="002A2BD9" w:rsidRPr="00C23CE5">
        <w:rPr>
          <w:i/>
          <w:iCs/>
          <w:lang w:val="fr-FR"/>
        </w:rPr>
        <w:t xml:space="preserve">. Erhard Blum </w:t>
      </w:r>
      <w:proofErr w:type="spellStart"/>
      <w:r w:rsidR="002A2BD9" w:rsidRPr="00C23CE5">
        <w:rPr>
          <w:i/>
          <w:iCs/>
          <w:lang w:val="fr-FR"/>
        </w:rPr>
        <w:t>zum</w:t>
      </w:r>
      <w:proofErr w:type="spellEnd"/>
      <w:r w:rsidR="002A2BD9" w:rsidRPr="00C23CE5">
        <w:rPr>
          <w:i/>
          <w:iCs/>
          <w:lang w:val="fr-FR"/>
        </w:rPr>
        <w:t xml:space="preserve"> </w:t>
      </w:r>
      <w:proofErr w:type="spellStart"/>
      <w:r w:rsidR="002A2BD9" w:rsidRPr="00C23CE5">
        <w:rPr>
          <w:i/>
          <w:iCs/>
          <w:lang w:val="fr-FR"/>
        </w:rPr>
        <w:t>siebzigsten</w:t>
      </w:r>
      <w:proofErr w:type="spellEnd"/>
      <w:r w:rsidR="002A2BD9" w:rsidRPr="00C23CE5">
        <w:rPr>
          <w:i/>
          <w:iCs/>
          <w:lang w:val="fr-FR"/>
        </w:rPr>
        <w:t xml:space="preserve"> </w:t>
      </w:r>
      <w:proofErr w:type="spellStart"/>
      <w:r w:rsidR="002A2BD9" w:rsidRPr="00C23CE5">
        <w:rPr>
          <w:i/>
          <w:iCs/>
          <w:lang w:val="fr-FR"/>
        </w:rPr>
        <w:t>Geburtstag</w:t>
      </w:r>
      <w:proofErr w:type="spellEnd"/>
      <w:r w:rsidR="002A2BD9" w:rsidRPr="00C23CE5">
        <w:rPr>
          <w:lang w:val="fr-FR"/>
        </w:rPr>
        <w:t xml:space="preserve">, Tübingen Mohr Siebeck, 2019, </w:t>
      </w:r>
      <w:r w:rsidR="00541413">
        <w:rPr>
          <w:lang w:val="fr-FR"/>
        </w:rPr>
        <w:t>p</w:t>
      </w:r>
      <w:r w:rsidR="002A2BD9" w:rsidRPr="00C23CE5">
        <w:rPr>
          <w:lang w:val="fr-FR"/>
        </w:rPr>
        <w:t>p. 259-274.</w:t>
      </w:r>
    </w:p>
    <w:p w14:paraId="0469DE9F" w14:textId="0CB686D1" w:rsidR="009B30E9" w:rsidRPr="00C23CE5" w:rsidRDefault="009B30E9" w:rsidP="009B30E9">
      <w:pPr>
        <w:pStyle w:val="Listepuces"/>
        <w:rPr>
          <w:lang w:val="fr-FR"/>
        </w:rPr>
      </w:pPr>
      <w:r w:rsidRPr="00C23CE5">
        <w:rPr>
          <w:lang w:val="fr-FR"/>
        </w:rPr>
        <w:t>Avec</w:t>
      </w:r>
      <w:r w:rsidR="008E0688" w:rsidRPr="00C23CE5">
        <w:rPr>
          <w:lang w:val="fr-FR"/>
        </w:rPr>
        <w:t xml:space="preserve"> I. </w:t>
      </w:r>
      <w:proofErr w:type="spellStart"/>
      <w:r w:rsidR="008E0688" w:rsidRPr="00C23CE5">
        <w:rPr>
          <w:lang w:val="fr-FR"/>
        </w:rPr>
        <w:t>Finkelstein</w:t>
      </w:r>
      <w:proofErr w:type="spellEnd"/>
      <w:r w:rsidR="008E0688" w:rsidRPr="00C23CE5">
        <w:rPr>
          <w:lang w:val="fr-FR"/>
        </w:rPr>
        <w:t xml:space="preserve"> et C. Nicolle, « </w:t>
      </w:r>
      <w:r w:rsidRPr="00C23CE5">
        <w:rPr>
          <w:lang w:val="fr-FR"/>
        </w:rPr>
        <w:t xml:space="preserve">Les fouilles archéologiques à </w:t>
      </w:r>
      <w:proofErr w:type="spellStart"/>
      <w:r w:rsidRPr="00C23CE5">
        <w:rPr>
          <w:lang w:val="fr-FR"/>
        </w:rPr>
        <w:t>Qiryath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Yéarim</w:t>
      </w:r>
      <w:proofErr w:type="spellEnd"/>
      <w:r w:rsidRPr="00C23CE5">
        <w:rPr>
          <w:lang w:val="fr-FR"/>
        </w:rPr>
        <w:t xml:space="preserve"> et le</w:t>
      </w:r>
      <w:r w:rsidR="008E0688" w:rsidRPr="00C23CE5">
        <w:rPr>
          <w:lang w:val="fr-FR"/>
        </w:rPr>
        <w:t xml:space="preserve"> récit de l’arche de l’alliance »</w:t>
      </w:r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CRAI</w:t>
      </w:r>
      <w:r w:rsidRPr="00C23CE5">
        <w:rPr>
          <w:lang w:val="fr-FR"/>
        </w:rPr>
        <w:t xml:space="preserve"> 2, 2018 (2020), </w:t>
      </w:r>
      <w:r w:rsidR="00541413">
        <w:rPr>
          <w:lang w:val="fr-FR"/>
        </w:rPr>
        <w:t>p</w:t>
      </w:r>
      <w:r w:rsidRPr="00C23CE5">
        <w:rPr>
          <w:lang w:val="fr-FR"/>
        </w:rPr>
        <w:t>p.</w:t>
      </w:r>
      <w:r w:rsidR="00B24318">
        <w:rPr>
          <w:lang w:val="fr-FR"/>
        </w:rPr>
        <w:t xml:space="preserve"> </w:t>
      </w:r>
      <w:r w:rsidRPr="00C23CE5">
        <w:rPr>
          <w:lang w:val="fr-FR"/>
        </w:rPr>
        <w:t>983-1000.</w:t>
      </w:r>
    </w:p>
    <w:p w14:paraId="6C8E3B3F" w14:textId="515EB02E" w:rsidR="00DB2F60" w:rsidRPr="00C23CE5" w:rsidRDefault="008E0688" w:rsidP="0063502F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9B30E9" w:rsidRPr="00C23CE5">
        <w:rPr>
          <w:lang w:val="fr-FR"/>
        </w:rPr>
        <w:t xml:space="preserve">Sigmund </w:t>
      </w:r>
      <w:proofErr w:type="spellStart"/>
      <w:r w:rsidR="009B30E9" w:rsidRPr="00C23CE5">
        <w:rPr>
          <w:lang w:val="fr-FR"/>
        </w:rPr>
        <w:t>Mowinckel</w:t>
      </w:r>
      <w:proofErr w:type="spellEnd"/>
      <w:r w:rsidR="009B30E9" w:rsidRPr="00C23CE5">
        <w:rPr>
          <w:lang w:val="fr-FR"/>
        </w:rPr>
        <w:t xml:space="preserve"> et la question de l’anicon</w:t>
      </w:r>
      <w:r w:rsidRPr="00C23CE5">
        <w:rPr>
          <w:lang w:val="fr-FR"/>
        </w:rPr>
        <w:t xml:space="preserve">isme dans la religion </w:t>
      </w:r>
      <w:proofErr w:type="spellStart"/>
      <w:r w:rsidRPr="00C23CE5">
        <w:rPr>
          <w:lang w:val="fr-FR"/>
        </w:rPr>
        <w:t>yahwiste</w:t>
      </w:r>
      <w:proofErr w:type="spellEnd"/>
      <w:r w:rsidRPr="00C23CE5">
        <w:rPr>
          <w:lang w:val="fr-FR"/>
        </w:rPr>
        <w:t xml:space="preserve"> »,</w:t>
      </w:r>
      <w:r w:rsidR="009B30E9" w:rsidRPr="00C23CE5">
        <w:rPr>
          <w:lang w:val="fr-FR"/>
        </w:rPr>
        <w:t xml:space="preserve"> </w:t>
      </w:r>
      <w:r w:rsidR="009B30E9" w:rsidRPr="00C23CE5">
        <w:rPr>
          <w:i/>
          <w:iCs/>
          <w:lang w:val="fr-FR"/>
        </w:rPr>
        <w:t>RHPR</w:t>
      </w:r>
      <w:r w:rsidR="009B30E9" w:rsidRPr="00C23CE5">
        <w:rPr>
          <w:lang w:val="fr-FR"/>
        </w:rPr>
        <w:t xml:space="preserve"> 100, 2020, </w:t>
      </w:r>
      <w:r w:rsidR="00541413">
        <w:rPr>
          <w:lang w:val="fr-FR"/>
        </w:rPr>
        <w:t>p</w:t>
      </w:r>
      <w:r w:rsidR="009B30E9" w:rsidRPr="00C23CE5">
        <w:rPr>
          <w:lang w:val="fr-FR"/>
        </w:rPr>
        <w:t>p. 207-221.</w:t>
      </w:r>
    </w:p>
    <w:p w14:paraId="2783D6A6" w14:textId="3899ADA7" w:rsidR="009F4CC8" w:rsidRPr="00C23CE5" w:rsidRDefault="009F4CC8" w:rsidP="009F4CC8">
      <w:pPr>
        <w:pStyle w:val="Listepuces"/>
        <w:rPr>
          <w:lang w:val="fr-FR"/>
        </w:rPr>
      </w:pPr>
      <w:r w:rsidRPr="00C23CE5">
        <w:rPr>
          <w:lang w:val="fr-FR"/>
        </w:rPr>
        <w:t xml:space="preserve">Avec I. </w:t>
      </w:r>
      <w:proofErr w:type="spellStart"/>
      <w:r w:rsidRPr="00C23CE5">
        <w:rPr>
          <w:lang w:val="fr-FR"/>
        </w:rPr>
        <w:t>Finkelstein</w:t>
      </w:r>
      <w:proofErr w:type="spellEnd"/>
      <w:r w:rsidR="00C23CE5">
        <w:rPr>
          <w:lang w:val="fr-FR"/>
        </w:rPr>
        <w:t>,</w:t>
      </w:r>
      <w:r w:rsidRPr="00C23CE5">
        <w:rPr>
          <w:lang w:val="fr-FR"/>
        </w:rPr>
        <w:t xml:space="preserve"> </w:t>
      </w:r>
      <w:r w:rsidR="00C23CE5">
        <w:rPr>
          <w:lang w:val="fr-FR"/>
        </w:rPr>
        <w:t>« </w:t>
      </w:r>
      <w:r w:rsidRPr="00C23CE5">
        <w:rPr>
          <w:lang w:val="fr-FR"/>
        </w:rPr>
        <w:t xml:space="preserve">The </w:t>
      </w:r>
      <w:proofErr w:type="spellStart"/>
      <w:r w:rsidRPr="00C23CE5">
        <w:rPr>
          <w:lang w:val="fr-FR"/>
        </w:rPr>
        <w:t>Historical</w:t>
      </w:r>
      <w:proofErr w:type="spellEnd"/>
      <w:r w:rsidRPr="00C23CE5">
        <w:rPr>
          <w:lang w:val="fr-FR"/>
        </w:rPr>
        <w:t xml:space="preserve"> and </w:t>
      </w:r>
      <w:proofErr w:type="spellStart"/>
      <w:r w:rsidRPr="00C23CE5">
        <w:rPr>
          <w:lang w:val="fr-FR"/>
        </w:rPr>
        <w:t>Archaeological</w:t>
      </w:r>
      <w:proofErr w:type="spellEnd"/>
      <w:r w:rsidRPr="00C23CE5">
        <w:rPr>
          <w:lang w:val="fr-FR"/>
        </w:rPr>
        <w:t xml:space="preserve"> Background </w:t>
      </w:r>
      <w:proofErr w:type="spellStart"/>
      <w:r w:rsidRPr="00C23CE5">
        <w:rPr>
          <w:lang w:val="fr-FR"/>
        </w:rPr>
        <w:t>Behind</w:t>
      </w:r>
      <w:proofErr w:type="spellEnd"/>
      <w:r w:rsidRPr="00C23CE5">
        <w:rPr>
          <w:lang w:val="fr-FR"/>
        </w:rPr>
        <w:t xml:space="preserve"> the Old Israelite </w:t>
      </w:r>
      <w:proofErr w:type="spellStart"/>
      <w:r w:rsidRPr="00C23CE5">
        <w:rPr>
          <w:lang w:val="fr-FR"/>
        </w:rPr>
        <w:t>Ark</w:t>
      </w:r>
      <w:proofErr w:type="spellEnd"/>
      <w:r w:rsidRPr="00C23CE5">
        <w:rPr>
          <w:lang w:val="fr-FR"/>
        </w:rPr>
        <w:t xml:space="preserve"> Narrative</w:t>
      </w:r>
      <w:r w:rsidR="00C23CE5">
        <w:rPr>
          <w:lang w:val="fr-FR"/>
        </w:rPr>
        <w:t> »</w:t>
      </w:r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Bib.</w:t>
      </w:r>
      <w:r w:rsidRPr="00C23CE5">
        <w:rPr>
          <w:lang w:val="fr-FR"/>
        </w:rPr>
        <w:t xml:space="preserve"> 101, 2020, p</w:t>
      </w:r>
      <w:r w:rsidR="00541413">
        <w:rPr>
          <w:lang w:val="fr-FR"/>
        </w:rPr>
        <w:t>p</w:t>
      </w:r>
      <w:r w:rsidRPr="00C23CE5">
        <w:rPr>
          <w:lang w:val="fr-FR"/>
        </w:rPr>
        <w:t>.161-185.</w:t>
      </w:r>
    </w:p>
    <w:p w14:paraId="07CE7467" w14:textId="7AA7AA71" w:rsidR="009F4CC8" w:rsidRPr="00C23CE5" w:rsidRDefault="009F4CC8" w:rsidP="009F4CC8">
      <w:pPr>
        <w:pStyle w:val="Listepuces"/>
        <w:rPr>
          <w:lang w:val="fr-FR"/>
        </w:rPr>
      </w:pPr>
      <w:r w:rsidRPr="00C23CE5">
        <w:rPr>
          <w:lang w:val="fr-FR"/>
        </w:rPr>
        <w:t>Avec S. L. Mc</w:t>
      </w:r>
      <w:r w:rsidR="00F16719">
        <w:rPr>
          <w:lang w:val="fr-FR"/>
        </w:rPr>
        <w:t>K</w:t>
      </w:r>
      <w:r w:rsidRPr="00C23CE5">
        <w:rPr>
          <w:lang w:val="fr-FR"/>
        </w:rPr>
        <w:t xml:space="preserve">enzie, </w:t>
      </w:r>
      <w:r w:rsidR="00C23CE5">
        <w:rPr>
          <w:lang w:val="fr-FR"/>
        </w:rPr>
        <w:t>« </w:t>
      </w:r>
      <w:proofErr w:type="spellStart"/>
      <w:r w:rsidRPr="00C23CE5">
        <w:rPr>
          <w:lang w:val="fr-FR"/>
        </w:rPr>
        <w:t>Mesopotamia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Literature</w:t>
      </w:r>
      <w:proofErr w:type="spellEnd"/>
      <w:r w:rsidRPr="00C23CE5">
        <w:rPr>
          <w:lang w:val="fr-FR"/>
        </w:rPr>
        <w:t>)</w:t>
      </w:r>
      <w:r w:rsidR="00C23CE5">
        <w:rPr>
          <w:lang w:val="fr-FR"/>
        </w:rPr>
        <w:t> »</w:t>
      </w:r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EBR</w:t>
      </w:r>
      <w:r w:rsidR="009B5569" w:rsidRPr="00C23CE5">
        <w:rPr>
          <w:lang w:val="fr-FR"/>
        </w:rPr>
        <w:t xml:space="preserve"> 18, 2020, </w:t>
      </w:r>
      <w:r w:rsidRPr="00C23CE5">
        <w:rPr>
          <w:lang w:val="fr-FR"/>
        </w:rPr>
        <w:t>cols 816-818</w:t>
      </w:r>
      <w:r w:rsidR="00541413">
        <w:rPr>
          <w:lang w:val="fr-FR"/>
        </w:rPr>
        <w:t>.</w:t>
      </w:r>
    </w:p>
    <w:p w14:paraId="51E16BD5" w14:textId="542F09FF" w:rsidR="00B24318" w:rsidRDefault="008812CB" w:rsidP="00B24318">
      <w:pPr>
        <w:pStyle w:val="Listepuces"/>
        <w:rPr>
          <w:lang w:val="fr-FR"/>
        </w:rPr>
      </w:pPr>
      <w:r w:rsidRPr="00B24318">
        <w:rPr>
          <w:lang w:val="fr-FR"/>
        </w:rPr>
        <w:t xml:space="preserve"> </w:t>
      </w:r>
      <w:r w:rsidR="00C23CE5" w:rsidRPr="00B24318">
        <w:rPr>
          <w:lang w:val="fr-FR"/>
        </w:rPr>
        <w:t>« </w:t>
      </w:r>
      <w:r w:rsidRPr="00B24318">
        <w:rPr>
          <w:lang w:val="fr-FR"/>
        </w:rPr>
        <w:t>Les rôles et fonctions de l’Arche dans la Bible hébraïque</w:t>
      </w:r>
      <w:r w:rsidR="00C23CE5" w:rsidRPr="00B24318">
        <w:rPr>
          <w:lang w:val="fr-FR"/>
        </w:rPr>
        <w:t> »</w:t>
      </w:r>
      <w:r w:rsidRPr="00B24318">
        <w:rPr>
          <w:lang w:val="fr-FR"/>
        </w:rPr>
        <w:t xml:space="preserve">, in: P. </w:t>
      </w:r>
      <w:proofErr w:type="spellStart"/>
      <w:r w:rsidRPr="00B24318">
        <w:rPr>
          <w:lang w:val="fr-FR"/>
        </w:rPr>
        <w:t>Béré</w:t>
      </w:r>
      <w:proofErr w:type="spellEnd"/>
      <w:r w:rsidRPr="00B24318">
        <w:rPr>
          <w:lang w:val="fr-FR"/>
        </w:rPr>
        <w:t xml:space="preserve"> (éd</w:t>
      </w:r>
      <w:r w:rsidR="00C23CE5" w:rsidRPr="00B24318">
        <w:rPr>
          <w:lang w:val="fr-FR"/>
        </w:rPr>
        <w:t>.</w:t>
      </w:r>
      <w:r w:rsidRPr="00B24318">
        <w:rPr>
          <w:lang w:val="fr-FR"/>
        </w:rPr>
        <w:t xml:space="preserve">), </w:t>
      </w:r>
      <w:r w:rsidRPr="00541413">
        <w:rPr>
          <w:i/>
          <w:iCs/>
          <w:lang w:val="fr-FR"/>
        </w:rPr>
        <w:t xml:space="preserve">Carrefour des Exégètes. Mélanges en hommage à Monsieur le Cardinal Laurent </w:t>
      </w:r>
      <w:proofErr w:type="spellStart"/>
      <w:r w:rsidRPr="00541413">
        <w:rPr>
          <w:i/>
          <w:iCs/>
          <w:lang w:val="fr-FR"/>
        </w:rPr>
        <w:t>Monsengwo</w:t>
      </w:r>
      <w:proofErr w:type="spellEnd"/>
      <w:r w:rsidRPr="00541413">
        <w:rPr>
          <w:i/>
          <w:iCs/>
          <w:lang w:val="fr-FR"/>
        </w:rPr>
        <w:t xml:space="preserve"> </w:t>
      </w:r>
      <w:proofErr w:type="spellStart"/>
      <w:r w:rsidRPr="00541413">
        <w:rPr>
          <w:i/>
          <w:iCs/>
          <w:lang w:val="fr-FR"/>
        </w:rPr>
        <w:t>Pasinya</w:t>
      </w:r>
      <w:proofErr w:type="spellEnd"/>
      <w:r w:rsidRPr="00541413">
        <w:rPr>
          <w:i/>
          <w:iCs/>
          <w:lang w:val="fr-FR"/>
        </w:rPr>
        <w:t xml:space="preserve"> à l’occasion de ses 80 ans</w:t>
      </w:r>
      <w:r w:rsidRPr="00B24318">
        <w:rPr>
          <w:lang w:val="fr-FR"/>
        </w:rPr>
        <w:t xml:space="preserve"> (1939-2019) (</w:t>
      </w:r>
      <w:proofErr w:type="spellStart"/>
      <w:r w:rsidRPr="00B24318">
        <w:rPr>
          <w:lang w:val="fr-FR"/>
        </w:rPr>
        <w:t>Kitabu</w:t>
      </w:r>
      <w:proofErr w:type="spellEnd"/>
      <w:r w:rsidRPr="00B24318">
        <w:rPr>
          <w:lang w:val="fr-FR"/>
        </w:rPr>
        <w:t xml:space="preserve"> na </w:t>
      </w:r>
      <w:proofErr w:type="spellStart"/>
      <w:r w:rsidRPr="00B24318">
        <w:rPr>
          <w:lang w:val="fr-FR"/>
        </w:rPr>
        <w:t>Neno</w:t>
      </w:r>
      <w:proofErr w:type="spellEnd"/>
      <w:r w:rsidRPr="00B24318">
        <w:rPr>
          <w:lang w:val="fr-FR"/>
        </w:rPr>
        <w:t xml:space="preserve"> 1), Abidjan – Rome: Presses de l’ITCJ - </w:t>
      </w:r>
      <w:proofErr w:type="spellStart"/>
      <w:r w:rsidRPr="00B24318">
        <w:rPr>
          <w:lang w:val="fr-FR"/>
        </w:rPr>
        <w:t>Gregorian</w:t>
      </w:r>
      <w:proofErr w:type="spellEnd"/>
      <w:r w:rsidRPr="00B24318">
        <w:rPr>
          <w:lang w:val="fr-FR"/>
        </w:rPr>
        <w:t xml:space="preserve"> &amp; </w:t>
      </w:r>
      <w:proofErr w:type="spellStart"/>
      <w:r w:rsidRPr="00B24318">
        <w:rPr>
          <w:lang w:val="fr-FR"/>
        </w:rPr>
        <w:t>Biblical</w:t>
      </w:r>
      <w:proofErr w:type="spellEnd"/>
      <w:r w:rsidRPr="00B24318">
        <w:rPr>
          <w:lang w:val="fr-FR"/>
        </w:rPr>
        <w:t xml:space="preserve"> </w:t>
      </w:r>
      <w:proofErr w:type="spellStart"/>
      <w:r w:rsidRPr="00B24318">
        <w:rPr>
          <w:lang w:val="fr-FR"/>
        </w:rPr>
        <w:t>Press</w:t>
      </w:r>
      <w:proofErr w:type="spellEnd"/>
      <w:r w:rsidRPr="00B24318">
        <w:rPr>
          <w:lang w:val="fr-FR"/>
        </w:rPr>
        <w:t xml:space="preserve">, 2020, </w:t>
      </w:r>
      <w:r w:rsidR="00541413">
        <w:rPr>
          <w:lang w:val="fr-FR"/>
        </w:rPr>
        <w:t>p</w:t>
      </w:r>
      <w:r w:rsidRPr="00B24318">
        <w:rPr>
          <w:lang w:val="fr-FR"/>
        </w:rPr>
        <w:t>p. 205-234</w:t>
      </w:r>
      <w:r w:rsidR="00B24318">
        <w:rPr>
          <w:lang w:val="fr-FR"/>
        </w:rPr>
        <w:t xml:space="preserve"> = </w:t>
      </w:r>
      <w:r w:rsidR="00B24318" w:rsidRPr="00B24318">
        <w:rPr>
          <w:lang w:val="fr-FR"/>
        </w:rPr>
        <w:t>Kanien</w:t>
      </w:r>
      <w:r w:rsidR="00B24318">
        <w:rPr>
          <w:lang w:val="fr-FR"/>
        </w:rPr>
        <w:t xml:space="preserve"> 8/1, </w:t>
      </w:r>
      <w:r w:rsidR="00541413">
        <w:rPr>
          <w:lang w:val="fr-FR"/>
        </w:rPr>
        <w:t>p</w:t>
      </w:r>
      <w:r w:rsidR="00B24318">
        <w:rPr>
          <w:lang w:val="fr-FR"/>
        </w:rPr>
        <w:t>p. 5-35.</w:t>
      </w:r>
    </w:p>
    <w:p w14:paraId="387E8464" w14:textId="1A23608E" w:rsidR="004138DB" w:rsidRPr="00B24318" w:rsidRDefault="004138DB" w:rsidP="00E60963">
      <w:pPr>
        <w:pStyle w:val="Listepuces"/>
        <w:rPr>
          <w:lang w:val="fr-FR"/>
        </w:rPr>
      </w:pPr>
      <w:r w:rsidRPr="00B24318">
        <w:rPr>
          <w:lang w:val="fr-FR"/>
        </w:rPr>
        <w:t xml:space="preserve"> </w:t>
      </w:r>
      <w:r w:rsidR="00C23CE5" w:rsidRPr="00B24318">
        <w:rPr>
          <w:lang w:val="fr-FR"/>
        </w:rPr>
        <w:t>« </w:t>
      </w:r>
      <w:proofErr w:type="spellStart"/>
      <w:r w:rsidRPr="00B24318">
        <w:rPr>
          <w:lang w:val="fr-FR"/>
        </w:rPr>
        <w:t>Jeroboam</w:t>
      </w:r>
      <w:proofErr w:type="spellEnd"/>
      <w:r w:rsidRPr="00B24318">
        <w:rPr>
          <w:lang w:val="fr-FR"/>
        </w:rPr>
        <w:t xml:space="preserve"> II and the Invention of </w:t>
      </w:r>
      <w:proofErr w:type="spellStart"/>
      <w:r w:rsidRPr="00B24318">
        <w:rPr>
          <w:lang w:val="fr-FR"/>
        </w:rPr>
        <w:t>Northern</w:t>
      </w:r>
      <w:proofErr w:type="spellEnd"/>
      <w:r w:rsidRPr="00B24318">
        <w:rPr>
          <w:lang w:val="fr-FR"/>
        </w:rPr>
        <w:t xml:space="preserve"> </w:t>
      </w:r>
      <w:proofErr w:type="spellStart"/>
      <w:r w:rsidRPr="00B24318">
        <w:rPr>
          <w:lang w:val="fr-FR"/>
        </w:rPr>
        <w:t>Sanctuaries</w:t>
      </w:r>
      <w:proofErr w:type="spellEnd"/>
      <w:r w:rsidRPr="00B24318">
        <w:rPr>
          <w:lang w:val="fr-FR"/>
        </w:rPr>
        <w:t xml:space="preserve"> and </w:t>
      </w:r>
      <w:proofErr w:type="spellStart"/>
      <w:r w:rsidRPr="00B24318">
        <w:rPr>
          <w:lang w:val="fr-FR"/>
        </w:rPr>
        <w:t>Foundation</w:t>
      </w:r>
      <w:proofErr w:type="spellEnd"/>
      <w:r w:rsidRPr="00B24318">
        <w:rPr>
          <w:lang w:val="fr-FR"/>
        </w:rPr>
        <w:t xml:space="preserve"> Stories</w:t>
      </w:r>
      <w:r w:rsidR="00C23CE5" w:rsidRPr="00B24318">
        <w:rPr>
          <w:lang w:val="fr-FR"/>
        </w:rPr>
        <w:t> »</w:t>
      </w:r>
      <w:r w:rsidRPr="00B24318">
        <w:rPr>
          <w:lang w:val="fr-FR"/>
        </w:rPr>
        <w:t xml:space="preserve">, in: P. </w:t>
      </w:r>
      <w:proofErr w:type="spellStart"/>
      <w:r w:rsidRPr="00B24318">
        <w:rPr>
          <w:lang w:val="fr-FR"/>
        </w:rPr>
        <w:t>Dubovsky</w:t>
      </w:r>
      <w:proofErr w:type="spellEnd"/>
      <w:r w:rsidRPr="00B24318">
        <w:rPr>
          <w:lang w:val="fr-FR"/>
        </w:rPr>
        <w:t xml:space="preserve"> et F. </w:t>
      </w:r>
      <w:proofErr w:type="spellStart"/>
      <w:r w:rsidRPr="00B24318">
        <w:rPr>
          <w:lang w:val="fr-FR"/>
        </w:rPr>
        <w:t>Giuntoli</w:t>
      </w:r>
      <w:proofErr w:type="spellEnd"/>
      <w:r w:rsidRPr="00B24318">
        <w:rPr>
          <w:lang w:val="fr-FR"/>
        </w:rPr>
        <w:t xml:space="preserve"> (</w:t>
      </w:r>
      <w:proofErr w:type="spellStart"/>
      <w:r w:rsidRPr="00B24318">
        <w:rPr>
          <w:lang w:val="fr-FR"/>
        </w:rPr>
        <w:t>éd</w:t>
      </w:r>
      <w:r w:rsidR="00C23CE5" w:rsidRPr="00B24318">
        <w:rPr>
          <w:lang w:val="fr-FR"/>
        </w:rPr>
        <w:t>s</w:t>
      </w:r>
      <w:proofErr w:type="spellEnd"/>
      <w:r w:rsidRPr="00B24318">
        <w:rPr>
          <w:lang w:val="fr-FR"/>
        </w:rPr>
        <w:t xml:space="preserve">), </w:t>
      </w:r>
      <w:r w:rsidRPr="00B24318">
        <w:rPr>
          <w:i/>
          <w:iCs/>
          <w:lang w:val="fr-FR"/>
        </w:rPr>
        <w:t xml:space="preserve">Stones, </w:t>
      </w:r>
      <w:proofErr w:type="spellStart"/>
      <w:r w:rsidRPr="00B24318">
        <w:rPr>
          <w:i/>
          <w:iCs/>
          <w:lang w:val="fr-FR"/>
        </w:rPr>
        <w:t>Tablets</w:t>
      </w:r>
      <w:proofErr w:type="spellEnd"/>
      <w:r w:rsidRPr="00B24318">
        <w:rPr>
          <w:i/>
          <w:iCs/>
          <w:lang w:val="fr-FR"/>
        </w:rPr>
        <w:t xml:space="preserve">, and </w:t>
      </w:r>
      <w:proofErr w:type="spellStart"/>
      <w:r w:rsidRPr="00B24318">
        <w:rPr>
          <w:i/>
          <w:iCs/>
          <w:lang w:val="fr-FR"/>
        </w:rPr>
        <w:t>Scrolls</w:t>
      </w:r>
      <w:proofErr w:type="spellEnd"/>
      <w:r w:rsidRPr="00B24318">
        <w:rPr>
          <w:i/>
          <w:iCs/>
          <w:lang w:val="fr-FR"/>
        </w:rPr>
        <w:t xml:space="preserve">. </w:t>
      </w:r>
      <w:proofErr w:type="spellStart"/>
      <w:r w:rsidRPr="00B24318">
        <w:rPr>
          <w:i/>
          <w:iCs/>
          <w:lang w:val="fr-FR"/>
        </w:rPr>
        <w:t>Periods</w:t>
      </w:r>
      <w:proofErr w:type="spellEnd"/>
      <w:r w:rsidRPr="00B24318">
        <w:rPr>
          <w:i/>
          <w:iCs/>
          <w:lang w:val="fr-FR"/>
        </w:rPr>
        <w:t xml:space="preserve"> of the Formation of the Bible </w:t>
      </w:r>
      <w:r w:rsidRPr="00B24318">
        <w:rPr>
          <w:lang w:val="fr-FR"/>
        </w:rPr>
        <w:t>(</w:t>
      </w:r>
      <w:proofErr w:type="spellStart"/>
      <w:r w:rsidRPr="00B24318">
        <w:rPr>
          <w:lang w:val="fr-FR"/>
        </w:rPr>
        <w:t>Archaeology</w:t>
      </w:r>
      <w:proofErr w:type="spellEnd"/>
      <w:r w:rsidRPr="00B24318">
        <w:rPr>
          <w:lang w:val="fr-FR"/>
        </w:rPr>
        <w:t xml:space="preserve"> and Bible 3), </w:t>
      </w:r>
      <w:proofErr w:type="spellStart"/>
      <w:r w:rsidRPr="00B24318">
        <w:rPr>
          <w:lang w:val="fr-FR"/>
        </w:rPr>
        <w:t>Töbingen</w:t>
      </w:r>
      <w:proofErr w:type="spellEnd"/>
      <w:r w:rsidRPr="00B24318">
        <w:rPr>
          <w:lang w:val="fr-FR"/>
        </w:rPr>
        <w:t xml:space="preserve">: Mohr Siebeck, 2020, </w:t>
      </w:r>
      <w:r w:rsidR="00541413">
        <w:rPr>
          <w:lang w:val="fr-FR"/>
        </w:rPr>
        <w:t>p</w:t>
      </w:r>
      <w:r w:rsidRPr="00B24318">
        <w:rPr>
          <w:lang w:val="fr-FR"/>
        </w:rPr>
        <w:t>p. 127-140</w:t>
      </w:r>
      <w:r w:rsidR="00541413">
        <w:rPr>
          <w:lang w:val="fr-FR"/>
        </w:rPr>
        <w:t>.</w:t>
      </w:r>
    </w:p>
    <w:p w14:paraId="68A9D22F" w14:textId="77777777" w:rsidR="004138DB" w:rsidRDefault="004138DB" w:rsidP="004138DB">
      <w:pPr>
        <w:pStyle w:val="Listepuces"/>
        <w:rPr>
          <w:lang w:val="fr-FR"/>
        </w:rPr>
      </w:pPr>
      <w:r w:rsidRPr="00C23CE5">
        <w:rPr>
          <w:lang w:val="fr-FR"/>
        </w:rPr>
        <w:t xml:space="preserve">Avec E. White “Michael (Angel)”, </w:t>
      </w:r>
      <w:r w:rsidRPr="00C23CE5">
        <w:rPr>
          <w:i/>
          <w:iCs/>
          <w:lang w:val="fr-FR"/>
        </w:rPr>
        <w:t>EBR</w:t>
      </w:r>
      <w:r w:rsidRPr="00C23CE5">
        <w:rPr>
          <w:lang w:val="fr-FR"/>
        </w:rPr>
        <w:t xml:space="preserve"> 18, 2020, cols 1123-1124.</w:t>
      </w:r>
    </w:p>
    <w:p w14:paraId="55F13774" w14:textId="5A3BF25D" w:rsidR="00F52F27" w:rsidRDefault="00F52F27" w:rsidP="00F52F27">
      <w:pPr>
        <w:pStyle w:val="Listepuces"/>
        <w:rPr>
          <w:lang w:bidi="he-IL"/>
        </w:rPr>
      </w:pPr>
      <w:r>
        <w:rPr>
          <w:lang w:bidi="he-IL"/>
        </w:rPr>
        <w:t xml:space="preserve">« </w:t>
      </w:r>
      <w:proofErr w:type="spellStart"/>
      <w:r>
        <w:rPr>
          <w:lang w:bidi="he-IL"/>
        </w:rPr>
        <w:t>Homosexualität</w:t>
      </w:r>
      <w:proofErr w:type="spellEnd"/>
      <w:r>
        <w:rPr>
          <w:lang w:bidi="he-IL"/>
        </w:rPr>
        <w:t xml:space="preserve"> und die </w:t>
      </w:r>
      <w:proofErr w:type="spellStart"/>
      <w:r>
        <w:rPr>
          <w:lang w:bidi="he-IL"/>
        </w:rPr>
        <w:t>Bibel</w:t>
      </w:r>
      <w:proofErr w:type="spellEnd"/>
      <w:r>
        <w:rPr>
          <w:lang w:bidi="he-IL"/>
        </w:rPr>
        <w:t xml:space="preserve">. </w:t>
      </w:r>
      <w:proofErr w:type="spellStart"/>
      <w:r>
        <w:rPr>
          <w:lang w:bidi="he-IL"/>
        </w:rPr>
        <w:t>Anmerkungen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zu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einem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anachronistischen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Diskurs</w:t>
      </w:r>
      <w:proofErr w:type="spellEnd"/>
      <w:r>
        <w:rPr>
          <w:lang w:bidi="he-IL"/>
        </w:rPr>
        <w:t xml:space="preserve"> », </w:t>
      </w:r>
      <w:proofErr w:type="spellStart"/>
      <w:r>
        <w:rPr>
          <w:i/>
          <w:iCs/>
          <w:lang w:bidi="he-IL"/>
        </w:rPr>
        <w:t>JBTh</w:t>
      </w:r>
      <w:proofErr w:type="spellEnd"/>
      <w:r>
        <w:rPr>
          <w:i/>
          <w:iCs/>
          <w:lang w:bidi="he-IL"/>
        </w:rPr>
        <w:t xml:space="preserve"> 33</w:t>
      </w:r>
      <w:r>
        <w:rPr>
          <w:lang w:bidi="he-IL"/>
        </w:rPr>
        <w:t xml:space="preserve"> 2018 (2020), p</w:t>
      </w:r>
      <w:r w:rsidR="00541413">
        <w:rPr>
          <w:lang w:bidi="he-IL"/>
        </w:rPr>
        <w:t>p</w:t>
      </w:r>
      <w:r>
        <w:rPr>
          <w:lang w:bidi="he-IL"/>
        </w:rPr>
        <w:t>. 47-63.</w:t>
      </w:r>
    </w:p>
    <w:p w14:paraId="60167311" w14:textId="48CDBE44" w:rsidR="00B24318" w:rsidRDefault="00B24318" w:rsidP="00B24318">
      <w:pPr>
        <w:pStyle w:val="Listepuces"/>
        <w:rPr>
          <w:lang w:bidi="he-IL"/>
        </w:rPr>
      </w:pPr>
      <w:r>
        <w:rPr>
          <w:lang w:bidi="he-IL"/>
        </w:rPr>
        <w:t xml:space="preserve">« “Homme et femme il les </w:t>
      </w:r>
      <w:proofErr w:type="spellStart"/>
      <w:r>
        <w:rPr>
          <w:lang w:bidi="he-IL"/>
        </w:rPr>
        <w:t>créa</w:t>
      </w:r>
      <w:proofErr w:type="spellEnd"/>
      <w:r>
        <w:rPr>
          <w:lang w:bidi="he-IL"/>
        </w:rPr>
        <w:t xml:space="preserve">”: La </w:t>
      </w:r>
      <w:proofErr w:type="spellStart"/>
      <w:r>
        <w:rPr>
          <w:lang w:bidi="he-IL"/>
        </w:rPr>
        <w:t>complémentarité</w:t>
      </w:r>
      <w:proofErr w:type="spellEnd"/>
      <w:r>
        <w:rPr>
          <w:lang w:bidi="he-IL"/>
        </w:rPr>
        <w:t xml:space="preserve"> entre le </w:t>
      </w:r>
      <w:proofErr w:type="spellStart"/>
      <w:r>
        <w:rPr>
          <w:lang w:bidi="he-IL"/>
        </w:rPr>
        <w:t>masculin</w:t>
      </w:r>
      <w:proofErr w:type="spellEnd"/>
      <w:r>
        <w:rPr>
          <w:lang w:bidi="he-IL"/>
        </w:rPr>
        <w:t xml:space="preserve"> et le </w:t>
      </w:r>
      <w:proofErr w:type="spellStart"/>
      <w:r>
        <w:rPr>
          <w:lang w:bidi="he-IL"/>
        </w:rPr>
        <w:t>féminin</w:t>
      </w:r>
      <w:proofErr w:type="spellEnd"/>
      <w:r>
        <w:rPr>
          <w:lang w:bidi="he-IL"/>
        </w:rPr>
        <w:t xml:space="preserve"> dans les deux </w:t>
      </w:r>
      <w:proofErr w:type="spellStart"/>
      <w:r>
        <w:rPr>
          <w:lang w:bidi="he-IL"/>
        </w:rPr>
        <w:t>récits</w:t>
      </w:r>
      <w:proofErr w:type="spellEnd"/>
      <w:r>
        <w:rPr>
          <w:lang w:bidi="he-IL"/>
        </w:rPr>
        <w:t xml:space="preserve"> de </w:t>
      </w:r>
      <w:proofErr w:type="spellStart"/>
      <w:r>
        <w:rPr>
          <w:lang w:bidi="he-IL"/>
        </w:rPr>
        <w:t>création</w:t>
      </w:r>
      <w:proofErr w:type="spellEnd"/>
      <w:r>
        <w:rPr>
          <w:lang w:bidi="he-IL"/>
        </w:rPr>
        <w:t xml:space="preserve"> de la Bible », </w:t>
      </w:r>
      <w:r>
        <w:rPr>
          <w:i/>
          <w:iCs/>
          <w:lang w:bidi="he-IL"/>
        </w:rPr>
        <w:t>CRAI</w:t>
      </w:r>
      <w:r>
        <w:rPr>
          <w:lang w:bidi="he-IL"/>
        </w:rPr>
        <w:t xml:space="preserve"> 4, 2018 (2020), </w:t>
      </w:r>
      <w:r w:rsidR="00541413">
        <w:rPr>
          <w:lang w:bidi="he-IL"/>
        </w:rPr>
        <w:t>p</w:t>
      </w:r>
      <w:r>
        <w:rPr>
          <w:lang w:bidi="he-IL"/>
        </w:rPr>
        <w:t>p. 1737-1742.</w:t>
      </w:r>
    </w:p>
    <w:p w14:paraId="72F727FD" w14:textId="1809006F" w:rsidR="00795DA5" w:rsidRDefault="00795DA5" w:rsidP="00795DA5">
      <w:pPr>
        <w:pStyle w:val="Listepuces"/>
        <w:rPr>
          <w:lang w:bidi="he-IL"/>
        </w:rPr>
      </w:pPr>
      <w:r>
        <w:rPr>
          <w:lang w:bidi="he-IL"/>
        </w:rPr>
        <w:t xml:space="preserve">« La </w:t>
      </w:r>
      <w:proofErr w:type="spellStart"/>
      <w:r>
        <w:rPr>
          <w:lang w:bidi="he-IL"/>
        </w:rPr>
        <w:t>fonction</w:t>
      </w:r>
      <w:proofErr w:type="spellEnd"/>
      <w:r>
        <w:rPr>
          <w:lang w:bidi="he-IL"/>
        </w:rPr>
        <w:t xml:space="preserve"> de </w:t>
      </w:r>
      <w:proofErr w:type="spellStart"/>
      <w:r>
        <w:rPr>
          <w:lang w:bidi="he-IL"/>
        </w:rPr>
        <w:t>l’arche</w:t>
      </w:r>
      <w:proofErr w:type="spellEnd"/>
      <w:r>
        <w:rPr>
          <w:lang w:bidi="he-IL"/>
        </w:rPr>
        <w:t xml:space="preserve"> dans les </w:t>
      </w:r>
      <w:proofErr w:type="spellStart"/>
      <w:r>
        <w:rPr>
          <w:lang w:bidi="he-IL"/>
        </w:rPr>
        <w:t>textes</w:t>
      </w:r>
      <w:proofErr w:type="spellEnd"/>
      <w:r>
        <w:rPr>
          <w:lang w:bidi="he-IL"/>
        </w:rPr>
        <w:t xml:space="preserve"> de </w:t>
      </w:r>
      <w:proofErr w:type="spellStart"/>
      <w:r>
        <w:rPr>
          <w:lang w:bidi="he-IL"/>
        </w:rPr>
        <w:t>Qumrân</w:t>
      </w:r>
      <w:proofErr w:type="spellEnd"/>
      <w:r>
        <w:rPr>
          <w:lang w:bidi="he-IL"/>
        </w:rPr>
        <w:t xml:space="preserve"> et les </w:t>
      </w:r>
      <w:proofErr w:type="spellStart"/>
      <w:r>
        <w:rPr>
          <w:lang w:bidi="he-IL"/>
        </w:rPr>
        <w:t>spéculations</w:t>
      </w:r>
      <w:proofErr w:type="spellEnd"/>
      <w:r>
        <w:rPr>
          <w:lang w:bidi="he-IL"/>
        </w:rPr>
        <w:t xml:space="preserve"> sur son </w:t>
      </w:r>
      <w:proofErr w:type="spellStart"/>
      <w:r>
        <w:rPr>
          <w:lang w:bidi="he-IL"/>
        </w:rPr>
        <w:t>destin</w:t>
      </w:r>
      <w:proofErr w:type="spellEnd"/>
      <w:r>
        <w:rPr>
          <w:lang w:bidi="he-IL"/>
        </w:rPr>
        <w:t xml:space="preserve"> dans des </w:t>
      </w:r>
      <w:proofErr w:type="spellStart"/>
      <w:r>
        <w:rPr>
          <w:lang w:bidi="he-IL"/>
        </w:rPr>
        <w:t>textes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juifs</w:t>
      </w:r>
      <w:proofErr w:type="spellEnd"/>
      <w:r>
        <w:rPr>
          <w:lang w:bidi="he-IL"/>
        </w:rPr>
        <w:t xml:space="preserve"> et </w:t>
      </w:r>
      <w:proofErr w:type="spellStart"/>
      <w:r>
        <w:rPr>
          <w:lang w:bidi="he-IL"/>
        </w:rPr>
        <w:t>chrétiens</w:t>
      </w:r>
      <w:proofErr w:type="spellEnd"/>
      <w:r>
        <w:rPr>
          <w:lang w:bidi="he-IL"/>
        </w:rPr>
        <w:t xml:space="preserve"> », </w:t>
      </w:r>
      <w:proofErr w:type="spellStart"/>
      <w:r>
        <w:rPr>
          <w:i/>
          <w:iCs/>
          <w:lang w:bidi="he-IL"/>
        </w:rPr>
        <w:t>Semitica</w:t>
      </w:r>
      <w:proofErr w:type="spellEnd"/>
      <w:r>
        <w:rPr>
          <w:lang w:bidi="he-IL"/>
        </w:rPr>
        <w:t xml:space="preserve"> 62, 2020, </w:t>
      </w:r>
      <w:r w:rsidR="00541413">
        <w:rPr>
          <w:lang w:bidi="he-IL"/>
        </w:rPr>
        <w:t>p</w:t>
      </w:r>
      <w:r>
        <w:rPr>
          <w:lang w:bidi="he-IL"/>
        </w:rPr>
        <w:t>p. 329-339.</w:t>
      </w:r>
    </w:p>
    <w:p w14:paraId="5A4F13FE" w14:textId="2C6271F9" w:rsidR="00795DA5" w:rsidRDefault="00795DA5" w:rsidP="00795DA5">
      <w:pPr>
        <w:pStyle w:val="Listepuces"/>
        <w:rPr>
          <w:lang w:bidi="he-IL"/>
        </w:rPr>
      </w:pPr>
      <w:r>
        <w:rPr>
          <w:lang w:bidi="he-IL"/>
        </w:rPr>
        <w:t xml:space="preserve">« Abraham and Moses, A (not so) Friendly Competition », in F. </w:t>
      </w:r>
      <w:proofErr w:type="spellStart"/>
      <w:r>
        <w:rPr>
          <w:lang w:bidi="he-IL"/>
        </w:rPr>
        <w:t>Čapek</w:t>
      </w:r>
      <w:proofErr w:type="spellEnd"/>
      <w:r>
        <w:rPr>
          <w:lang w:bidi="he-IL"/>
        </w:rPr>
        <w:t xml:space="preserve"> et P. </w:t>
      </w:r>
      <w:proofErr w:type="spellStart"/>
      <w:r>
        <w:rPr>
          <w:lang w:bidi="he-IL"/>
        </w:rPr>
        <w:t>Sláma</w:t>
      </w:r>
      <w:proofErr w:type="spellEnd"/>
      <w:r>
        <w:rPr>
          <w:lang w:bidi="he-IL"/>
        </w:rPr>
        <w:t xml:space="preserve"> (ed.), </w:t>
      </w:r>
      <w:r>
        <w:rPr>
          <w:i/>
          <w:iCs/>
          <w:lang w:bidi="he-IL"/>
        </w:rPr>
        <w:t>And God Saw That It Was Good (Gen 1:2). The Concept of Quality in Archaeology, Philology and Theology</w:t>
      </w:r>
      <w:r>
        <w:rPr>
          <w:lang w:bidi="he-IL"/>
        </w:rPr>
        <w:t xml:space="preserve"> (</w:t>
      </w:r>
      <w:proofErr w:type="spellStart"/>
      <w:r>
        <w:rPr>
          <w:lang w:bidi="he-IL"/>
        </w:rPr>
        <w:t>Beiträge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zum</w:t>
      </w:r>
      <w:proofErr w:type="spellEnd"/>
      <w:r>
        <w:rPr>
          <w:lang w:bidi="he-IL"/>
        </w:rPr>
        <w:t xml:space="preserve"> Verstehen der </w:t>
      </w:r>
      <w:proofErr w:type="spellStart"/>
      <w:r>
        <w:rPr>
          <w:lang w:bidi="he-IL"/>
        </w:rPr>
        <w:t>Bibel</w:t>
      </w:r>
      <w:proofErr w:type="spellEnd"/>
      <w:r>
        <w:rPr>
          <w:lang w:bidi="he-IL"/>
        </w:rPr>
        <w:t xml:space="preserve"> 42), Wien - Zürich - Münster: LIT Verlag, 2020, </w:t>
      </w:r>
      <w:r w:rsidR="00541413">
        <w:rPr>
          <w:lang w:bidi="he-IL"/>
        </w:rPr>
        <w:t>p</w:t>
      </w:r>
      <w:r>
        <w:rPr>
          <w:lang w:bidi="he-IL"/>
        </w:rPr>
        <w:t>p. 99-109.</w:t>
      </w:r>
    </w:p>
    <w:p w14:paraId="18A5D914" w14:textId="57BB3A84" w:rsidR="00E60963" w:rsidRDefault="00E60963" w:rsidP="00E60963">
      <w:pPr>
        <w:pStyle w:val="Listepuces"/>
        <w:rPr>
          <w:lang w:bidi="he-IL"/>
        </w:rPr>
      </w:pPr>
      <w:r>
        <w:rPr>
          <w:lang w:bidi="he-IL"/>
        </w:rPr>
        <w:t xml:space="preserve">Avec I. Finkelstein « The Historical and Archaeological Background Behind the Old Israelite Ark Narrative », </w:t>
      </w:r>
      <w:r>
        <w:rPr>
          <w:i/>
          <w:iCs/>
          <w:lang w:bidi="he-IL"/>
        </w:rPr>
        <w:t>Bib.</w:t>
      </w:r>
      <w:r>
        <w:rPr>
          <w:lang w:bidi="he-IL"/>
        </w:rPr>
        <w:t xml:space="preserve"> 101, 2020, </w:t>
      </w:r>
      <w:r w:rsidR="00541413">
        <w:rPr>
          <w:lang w:bidi="he-IL"/>
        </w:rPr>
        <w:t>p</w:t>
      </w:r>
      <w:r>
        <w:rPr>
          <w:lang w:bidi="he-IL"/>
        </w:rPr>
        <w:t>p. 161-185</w:t>
      </w:r>
      <w:r w:rsidR="00C82585">
        <w:rPr>
          <w:lang w:bidi="he-IL"/>
        </w:rPr>
        <w:t>.</w:t>
      </w:r>
    </w:p>
    <w:p w14:paraId="3652EC94" w14:textId="6F2816BC" w:rsidR="00C82585" w:rsidRDefault="00C82585" w:rsidP="00C82585">
      <w:pPr>
        <w:pStyle w:val="Listepuces"/>
        <w:rPr>
          <w:lang w:bidi="he-IL"/>
        </w:rPr>
      </w:pPr>
      <w:r>
        <w:rPr>
          <w:lang w:bidi="he-IL"/>
        </w:rPr>
        <w:t xml:space="preserve">Avec C. Nicolle et T. </w:t>
      </w:r>
      <w:proofErr w:type="spellStart"/>
      <w:r>
        <w:rPr>
          <w:lang w:bidi="he-IL"/>
        </w:rPr>
        <w:t>Römer</w:t>
      </w:r>
      <w:proofErr w:type="spellEnd"/>
      <w:r>
        <w:rPr>
          <w:lang w:bidi="he-IL"/>
        </w:rPr>
        <w:t xml:space="preserve">, « Archaeological Excavations at </w:t>
      </w:r>
      <w:proofErr w:type="spellStart"/>
      <w:r>
        <w:rPr>
          <w:lang w:bidi="he-IL"/>
        </w:rPr>
        <w:t>Kiriath-jearim</w:t>
      </w:r>
      <w:proofErr w:type="spellEnd"/>
      <w:r>
        <w:rPr>
          <w:lang w:bidi="he-IL"/>
        </w:rPr>
        <w:t xml:space="preserve"> and the Ark Narrative in the Books of Samuel », in H. </w:t>
      </w:r>
      <w:proofErr w:type="spellStart"/>
      <w:r>
        <w:rPr>
          <w:lang w:bidi="he-IL"/>
        </w:rPr>
        <w:t>Khalaily</w:t>
      </w:r>
      <w:proofErr w:type="spellEnd"/>
      <w:r>
        <w:rPr>
          <w:lang w:bidi="he-IL"/>
        </w:rPr>
        <w:t xml:space="preserve">, et al. (eds.), </w:t>
      </w:r>
      <w:r>
        <w:rPr>
          <w:i/>
          <w:iCs/>
          <w:lang w:bidi="he-IL"/>
        </w:rPr>
        <w:t xml:space="preserve">The Mega Project at </w:t>
      </w:r>
      <w:proofErr w:type="spellStart"/>
      <w:r>
        <w:rPr>
          <w:i/>
          <w:iCs/>
          <w:lang w:bidi="he-IL"/>
        </w:rPr>
        <w:t>Motza</w:t>
      </w:r>
      <w:proofErr w:type="spellEnd"/>
      <w:r>
        <w:rPr>
          <w:i/>
          <w:iCs/>
          <w:lang w:bidi="he-IL"/>
        </w:rPr>
        <w:t xml:space="preserve"> (</w:t>
      </w:r>
      <w:proofErr w:type="spellStart"/>
      <w:r>
        <w:rPr>
          <w:i/>
          <w:iCs/>
          <w:lang w:bidi="he-IL"/>
        </w:rPr>
        <w:t>Moẓa</w:t>
      </w:r>
      <w:proofErr w:type="spellEnd"/>
      <w:r>
        <w:rPr>
          <w:i/>
          <w:iCs/>
          <w:lang w:bidi="he-IL"/>
        </w:rPr>
        <w:t>): The Neolithic and Later Occupations up to the 20th Century</w:t>
      </w:r>
      <w:r>
        <w:rPr>
          <w:lang w:bidi="he-IL"/>
        </w:rPr>
        <w:t xml:space="preserve"> (New Studies in the Archaeology of Jerusalem and Its Region [Supplementary Volume]), Jerusalem: Israel Antiquities Authority, 2020, </w:t>
      </w:r>
      <w:r w:rsidR="00541413">
        <w:rPr>
          <w:lang w:bidi="he-IL"/>
        </w:rPr>
        <w:t>p</w:t>
      </w:r>
      <w:r>
        <w:rPr>
          <w:lang w:bidi="he-IL"/>
        </w:rPr>
        <w:t>p. 313-331.</w:t>
      </w:r>
    </w:p>
    <w:p w14:paraId="7E0900C8" w14:textId="1623CA70" w:rsidR="0038013E" w:rsidRDefault="0038013E" w:rsidP="0038013E">
      <w:pPr>
        <w:pStyle w:val="Listepuces"/>
        <w:rPr>
          <w:lang w:bidi="he-IL"/>
        </w:rPr>
      </w:pPr>
      <w:r>
        <w:rPr>
          <w:lang w:bidi="he-IL"/>
        </w:rPr>
        <w:t xml:space="preserve">Avec Y. </w:t>
      </w:r>
      <w:proofErr w:type="spellStart"/>
      <w:r>
        <w:rPr>
          <w:lang w:bidi="he-IL"/>
        </w:rPr>
        <w:t>Fahri</w:t>
      </w:r>
      <w:proofErr w:type="spellEnd"/>
      <w:r>
        <w:rPr>
          <w:lang w:bidi="he-IL"/>
        </w:rPr>
        <w:t xml:space="preserve">, I. Finkelstein, Y. </w:t>
      </w:r>
      <w:proofErr w:type="spellStart"/>
      <w:r>
        <w:rPr>
          <w:lang w:bidi="he-IL"/>
        </w:rPr>
        <w:t>Kirilov</w:t>
      </w:r>
      <w:proofErr w:type="spellEnd"/>
      <w:r>
        <w:rPr>
          <w:lang w:bidi="he-IL"/>
        </w:rPr>
        <w:t xml:space="preserve">, </w:t>
      </w:r>
      <w:r>
        <w:rPr>
          <w:lang w:bidi="he-IL"/>
        </w:rPr>
        <w:t xml:space="preserve">« </w:t>
      </w:r>
      <w:proofErr w:type="spellStart"/>
      <w:r>
        <w:rPr>
          <w:lang w:bidi="he-IL"/>
        </w:rPr>
        <w:t>Kiriath-jearim</w:t>
      </w:r>
      <w:proofErr w:type="spellEnd"/>
      <w:r>
        <w:rPr>
          <w:lang w:bidi="he-IL"/>
        </w:rPr>
        <w:t xml:space="preserve"> from the Ptolemaic Period to the Bar </w:t>
      </w:r>
      <w:proofErr w:type="spellStart"/>
      <w:r>
        <w:rPr>
          <w:lang w:bidi="he-IL"/>
        </w:rPr>
        <w:t>Kokhba</w:t>
      </w:r>
      <w:proofErr w:type="spellEnd"/>
      <w:r>
        <w:rPr>
          <w:lang w:bidi="he-IL"/>
        </w:rPr>
        <w:t xml:space="preserve"> Revolt in Light of the Numismatic Finds », </w:t>
      </w:r>
      <w:proofErr w:type="spellStart"/>
      <w:r>
        <w:rPr>
          <w:i/>
          <w:iCs/>
          <w:lang w:bidi="he-IL"/>
        </w:rPr>
        <w:t>Semitica</w:t>
      </w:r>
      <w:proofErr w:type="spellEnd"/>
      <w:r>
        <w:rPr>
          <w:lang w:bidi="he-IL"/>
        </w:rPr>
        <w:t xml:space="preserve"> 63, 2021, pp. 203-222</w:t>
      </w:r>
      <w:r w:rsidR="00561252">
        <w:rPr>
          <w:lang w:bidi="he-IL"/>
        </w:rPr>
        <w:t>.</w:t>
      </w:r>
    </w:p>
    <w:p w14:paraId="70483F2B" w14:textId="7619EC52" w:rsidR="0038013E" w:rsidRDefault="0038013E" w:rsidP="0038013E">
      <w:pPr>
        <w:pStyle w:val="Listepuces"/>
        <w:rPr>
          <w:lang w:bidi="he-IL"/>
        </w:rPr>
      </w:pPr>
      <w:r>
        <w:rPr>
          <w:lang w:bidi="he-IL"/>
        </w:rPr>
        <w:t xml:space="preserve">Avec </w:t>
      </w:r>
      <w:r>
        <w:rPr>
          <w:lang w:bidi="he-IL"/>
        </w:rPr>
        <w:t xml:space="preserve">I. Finkelstein, </w:t>
      </w:r>
      <w:r>
        <w:rPr>
          <w:lang w:bidi="he-IL"/>
        </w:rPr>
        <w:t xml:space="preserve">Ch. Nicolle, A. Kleiman, J. Mas, N. </w:t>
      </w:r>
      <w:proofErr w:type="spellStart"/>
      <w:r>
        <w:rPr>
          <w:lang w:bidi="he-IL"/>
        </w:rPr>
        <w:t>Porat</w:t>
      </w:r>
      <w:proofErr w:type="spellEnd"/>
      <w:r>
        <w:rPr>
          <w:lang w:bidi="he-IL"/>
        </w:rPr>
        <w:t xml:space="preserve">, N. </w:t>
      </w:r>
      <w:proofErr w:type="spellStart"/>
      <w:r>
        <w:rPr>
          <w:lang w:bidi="he-IL"/>
        </w:rPr>
        <w:t>Walzer</w:t>
      </w:r>
      <w:proofErr w:type="spellEnd"/>
      <w:r>
        <w:rPr>
          <w:lang w:bidi="he-IL"/>
        </w:rPr>
        <w:t xml:space="preserve">, </w:t>
      </w:r>
      <w:r>
        <w:rPr>
          <w:lang w:bidi="he-IL"/>
        </w:rPr>
        <w:t xml:space="preserve">« Excavations at </w:t>
      </w:r>
      <w:proofErr w:type="spellStart"/>
      <w:r>
        <w:rPr>
          <w:lang w:bidi="he-IL"/>
        </w:rPr>
        <w:t>Kiriath-jearim</w:t>
      </w:r>
      <w:proofErr w:type="spellEnd"/>
      <w:r>
        <w:rPr>
          <w:lang w:bidi="he-IL"/>
        </w:rPr>
        <w:t xml:space="preserve"> 2019: Preliminary Report », </w:t>
      </w:r>
      <w:r>
        <w:rPr>
          <w:i/>
          <w:iCs/>
          <w:lang w:bidi="he-IL"/>
        </w:rPr>
        <w:t>TA</w:t>
      </w:r>
      <w:r>
        <w:rPr>
          <w:lang w:bidi="he-IL"/>
        </w:rPr>
        <w:t xml:space="preserve"> 48, 2021, pp. 41-71</w:t>
      </w:r>
      <w:r w:rsidR="00561252">
        <w:rPr>
          <w:lang w:bidi="he-IL"/>
        </w:rPr>
        <w:t>.</w:t>
      </w:r>
    </w:p>
    <w:p w14:paraId="2E97088D" w14:textId="267B2B43" w:rsidR="0038013E" w:rsidRDefault="0038013E" w:rsidP="0038013E">
      <w:pPr>
        <w:pStyle w:val="Listepuces"/>
        <w:rPr>
          <w:lang w:bidi="he-IL"/>
        </w:rPr>
      </w:pPr>
      <w:r>
        <w:rPr>
          <w:lang w:bidi="he-IL"/>
        </w:rPr>
        <w:t xml:space="preserve">« The Relationship between the Philistines  and the Israelites in the Ark Narrative », in T. M. </w:t>
      </w:r>
      <w:proofErr w:type="spellStart"/>
      <w:r>
        <w:rPr>
          <w:lang w:bidi="he-IL"/>
        </w:rPr>
        <w:t>Lemos</w:t>
      </w:r>
      <w:proofErr w:type="spellEnd"/>
      <w:r>
        <w:rPr>
          <w:lang w:bidi="he-IL"/>
        </w:rPr>
        <w:t xml:space="preserve">, et al. (ed.), </w:t>
      </w:r>
      <w:r>
        <w:rPr>
          <w:i/>
          <w:iCs/>
          <w:lang w:bidi="he-IL"/>
        </w:rPr>
        <w:t xml:space="preserve">With the Loyal You Show Yourself Loyal, Essays on Relationships in the Hebrew Bible in </w:t>
      </w:r>
      <w:proofErr w:type="spellStart"/>
      <w:r>
        <w:rPr>
          <w:i/>
          <w:iCs/>
          <w:lang w:bidi="he-IL"/>
        </w:rPr>
        <w:t>Honor</w:t>
      </w:r>
      <w:proofErr w:type="spellEnd"/>
      <w:r>
        <w:rPr>
          <w:i/>
          <w:iCs/>
          <w:lang w:bidi="he-IL"/>
        </w:rPr>
        <w:t xml:space="preserve"> of Saul M. </w:t>
      </w:r>
      <w:proofErr w:type="spellStart"/>
      <w:r>
        <w:rPr>
          <w:i/>
          <w:iCs/>
          <w:lang w:bidi="he-IL"/>
        </w:rPr>
        <w:t>Olyan</w:t>
      </w:r>
      <w:proofErr w:type="spellEnd"/>
      <w:r>
        <w:rPr>
          <w:lang w:bidi="he-IL"/>
        </w:rPr>
        <w:t xml:space="preserve"> (AIL 42), Atlanta, GA: SBL Press, 2021, pp. 235-248</w:t>
      </w:r>
      <w:r w:rsidR="00561252">
        <w:rPr>
          <w:lang w:bidi="he-IL"/>
        </w:rPr>
        <w:t>.</w:t>
      </w:r>
    </w:p>
    <w:p w14:paraId="3D184DE3" w14:textId="0545B243" w:rsidR="0038013E" w:rsidRDefault="0038013E" w:rsidP="0038013E">
      <w:pPr>
        <w:pStyle w:val="Listepuces"/>
        <w:rPr>
          <w:lang w:bidi="he-IL"/>
        </w:rPr>
      </w:pPr>
      <w:r>
        <w:rPr>
          <w:lang w:bidi="he-IL"/>
        </w:rPr>
        <w:t xml:space="preserve">« How “Persian” or “Hellenistic” is the Joseph Narrative? », in T. </w:t>
      </w:r>
      <w:proofErr w:type="spellStart"/>
      <w:r>
        <w:rPr>
          <w:lang w:bidi="he-IL"/>
        </w:rPr>
        <w:t>Römer</w:t>
      </w:r>
      <w:proofErr w:type="spellEnd"/>
      <w:r>
        <w:rPr>
          <w:lang w:bidi="he-IL"/>
        </w:rPr>
        <w:t xml:space="preserve">, K. Schmid et A. </w:t>
      </w:r>
      <w:proofErr w:type="spellStart"/>
      <w:r>
        <w:rPr>
          <w:lang w:bidi="he-IL"/>
        </w:rPr>
        <w:t>Bühler</w:t>
      </w:r>
      <w:proofErr w:type="spellEnd"/>
      <w:r>
        <w:rPr>
          <w:lang w:bidi="he-IL"/>
        </w:rPr>
        <w:t xml:space="preserve"> (</w:t>
      </w:r>
      <w:r>
        <w:rPr>
          <w:lang w:bidi="he-IL"/>
        </w:rPr>
        <w:t>e</w:t>
      </w:r>
      <w:r>
        <w:rPr>
          <w:lang w:bidi="he-IL"/>
        </w:rPr>
        <w:t>d</w:t>
      </w:r>
      <w:r>
        <w:rPr>
          <w:lang w:bidi="he-IL"/>
        </w:rPr>
        <w:t>s</w:t>
      </w:r>
      <w:r>
        <w:rPr>
          <w:lang w:bidi="he-IL"/>
        </w:rPr>
        <w:t xml:space="preserve">), </w:t>
      </w:r>
      <w:r>
        <w:rPr>
          <w:i/>
          <w:iCs/>
          <w:lang w:bidi="he-IL"/>
        </w:rPr>
        <w:t>The Joseph Story Between Egypt and Israel</w:t>
      </w:r>
      <w:r>
        <w:rPr>
          <w:lang w:bidi="he-IL"/>
        </w:rPr>
        <w:t xml:space="preserve"> (Archaeology and Bible 5), </w:t>
      </w:r>
      <w:proofErr w:type="spellStart"/>
      <w:r>
        <w:rPr>
          <w:lang w:bidi="he-IL"/>
        </w:rPr>
        <w:t>Tübinngen</w:t>
      </w:r>
      <w:proofErr w:type="spellEnd"/>
      <w:r>
        <w:rPr>
          <w:lang w:bidi="he-IL"/>
        </w:rPr>
        <w:t xml:space="preserve">: Mohr </w:t>
      </w:r>
      <w:proofErr w:type="spellStart"/>
      <w:r>
        <w:rPr>
          <w:lang w:bidi="he-IL"/>
        </w:rPr>
        <w:t>Siebeck</w:t>
      </w:r>
      <w:proofErr w:type="spellEnd"/>
      <w:r>
        <w:rPr>
          <w:lang w:bidi="he-IL"/>
        </w:rPr>
        <w:t>, 2021, pp. 35-53,</w:t>
      </w:r>
    </w:p>
    <w:p w14:paraId="37100093" w14:textId="10222ECA" w:rsidR="0038013E" w:rsidRDefault="0038013E" w:rsidP="0038013E">
      <w:pPr>
        <w:pStyle w:val="Listepuces"/>
        <w:rPr>
          <w:lang w:bidi="he-IL"/>
        </w:rPr>
      </w:pPr>
      <w:r>
        <w:rPr>
          <w:lang w:bidi="he-IL"/>
        </w:rPr>
        <w:t xml:space="preserve">« Moses I. Hebrew Bible/Old Testament », </w:t>
      </w:r>
      <w:r>
        <w:rPr>
          <w:i/>
          <w:iCs/>
          <w:lang w:bidi="he-IL"/>
        </w:rPr>
        <w:t>EBR</w:t>
      </w:r>
      <w:r>
        <w:rPr>
          <w:lang w:bidi="he-IL"/>
        </w:rPr>
        <w:t xml:space="preserve"> 19, 2021, cols. 1068-1079</w:t>
      </w:r>
      <w:r>
        <w:rPr>
          <w:lang w:bidi="he-IL"/>
        </w:rPr>
        <w:t>.</w:t>
      </w:r>
    </w:p>
    <w:p w14:paraId="1FE51488" w14:textId="6E78DA52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lastRenderedPageBreak/>
        <w:t xml:space="preserve">« Civilisations et </w:t>
      </w:r>
      <w:proofErr w:type="spellStart"/>
      <w:r>
        <w:rPr>
          <w:lang w:bidi="he-IL"/>
        </w:rPr>
        <w:t>monothéisme</w:t>
      </w:r>
      <w:proofErr w:type="spellEnd"/>
      <w:r>
        <w:rPr>
          <w:lang w:bidi="he-IL"/>
        </w:rPr>
        <w:t xml:space="preserve"> », in V. </w:t>
      </w:r>
      <w:proofErr w:type="spellStart"/>
      <w:r>
        <w:rPr>
          <w:lang w:bidi="he-IL"/>
        </w:rPr>
        <w:t>Pirenne-Delforge</w:t>
      </w:r>
      <w:proofErr w:type="spellEnd"/>
      <w:r>
        <w:rPr>
          <w:lang w:bidi="he-IL"/>
        </w:rPr>
        <w:t xml:space="preserve"> et L. Quintana-</w:t>
      </w:r>
      <w:proofErr w:type="spellStart"/>
      <w:r>
        <w:rPr>
          <w:lang w:bidi="he-IL"/>
        </w:rPr>
        <w:t>Murci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 xml:space="preserve">Civilisations: </w:t>
      </w:r>
      <w:proofErr w:type="spellStart"/>
      <w:r>
        <w:rPr>
          <w:i/>
          <w:iCs/>
          <w:lang w:bidi="he-IL"/>
        </w:rPr>
        <w:t>questionner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l’identité</w:t>
      </w:r>
      <w:proofErr w:type="spellEnd"/>
      <w:r>
        <w:rPr>
          <w:i/>
          <w:iCs/>
          <w:lang w:bidi="he-IL"/>
        </w:rPr>
        <w:t xml:space="preserve"> et la </w:t>
      </w:r>
      <w:proofErr w:type="spellStart"/>
      <w:r>
        <w:rPr>
          <w:i/>
          <w:iCs/>
          <w:lang w:bidi="he-IL"/>
        </w:rPr>
        <w:t>diversité</w:t>
      </w:r>
      <w:proofErr w:type="spellEnd"/>
      <w:r>
        <w:rPr>
          <w:lang w:bidi="he-IL"/>
        </w:rPr>
        <w:t xml:space="preserve"> (Collège de France), Paris: Odile Jacob, 2021, pp. 199-210</w:t>
      </w:r>
      <w:r>
        <w:rPr>
          <w:lang w:bidi="he-IL"/>
        </w:rPr>
        <w:t>.</w:t>
      </w:r>
    </w:p>
    <w:p w14:paraId="4833ED92" w14:textId="4D10F36C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>« The Relationship between Moses and Aaron and the Question of the Composition of the Pentateuch », in J. Jeon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>The Social Groups behind the Pentateuch</w:t>
      </w:r>
      <w:r>
        <w:rPr>
          <w:lang w:bidi="he-IL"/>
        </w:rPr>
        <w:t xml:space="preserve"> (SBLAIL 43), Atlanta, GA: SBL Press, 2021, pp. 55-72</w:t>
      </w:r>
      <w:r>
        <w:rPr>
          <w:lang w:bidi="he-IL"/>
        </w:rPr>
        <w:t>.</w:t>
      </w:r>
    </w:p>
    <w:p w14:paraId="111AFF9F" w14:textId="1E734E97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</w:t>
      </w:r>
      <w:proofErr w:type="spellStart"/>
      <w:r>
        <w:rPr>
          <w:lang w:bidi="he-IL"/>
        </w:rPr>
        <w:t>L’univers</w:t>
      </w:r>
      <w:proofErr w:type="spellEnd"/>
      <w:r>
        <w:rPr>
          <w:lang w:bidi="he-IL"/>
        </w:rPr>
        <w:t xml:space="preserve"> religieux de la </w:t>
      </w:r>
      <w:proofErr w:type="spellStart"/>
      <w:r>
        <w:rPr>
          <w:lang w:bidi="he-IL"/>
        </w:rPr>
        <w:t>stèle</w:t>
      </w:r>
      <w:proofErr w:type="spellEnd"/>
      <w:r>
        <w:rPr>
          <w:lang w:bidi="he-IL"/>
        </w:rPr>
        <w:t xml:space="preserve"> de </w:t>
      </w:r>
      <w:proofErr w:type="spellStart"/>
      <w:r>
        <w:rPr>
          <w:lang w:bidi="he-IL"/>
        </w:rPr>
        <w:t>Mésha</w:t>
      </w:r>
      <w:proofErr w:type="spellEnd"/>
      <w:r>
        <w:rPr>
          <w:lang w:bidi="he-IL"/>
        </w:rPr>
        <w:t xml:space="preserve"> », in H. </w:t>
      </w:r>
      <w:proofErr w:type="spellStart"/>
      <w:r>
        <w:rPr>
          <w:lang w:bidi="he-IL"/>
        </w:rPr>
        <w:t>Niehr</w:t>
      </w:r>
      <w:proofErr w:type="spellEnd"/>
      <w:r>
        <w:rPr>
          <w:lang w:bidi="he-IL"/>
        </w:rPr>
        <w:t xml:space="preserve"> et T. </w:t>
      </w:r>
      <w:proofErr w:type="spellStart"/>
      <w:r>
        <w:rPr>
          <w:lang w:bidi="he-IL"/>
        </w:rPr>
        <w:t>Römer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 xml:space="preserve">Nouvelles </w:t>
      </w:r>
      <w:proofErr w:type="spellStart"/>
      <w:r>
        <w:rPr>
          <w:i/>
          <w:iCs/>
          <w:lang w:bidi="he-IL"/>
        </w:rPr>
        <w:t>Recherches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autour</w:t>
      </w:r>
      <w:proofErr w:type="spellEnd"/>
      <w:r>
        <w:rPr>
          <w:i/>
          <w:iCs/>
          <w:lang w:bidi="he-IL"/>
        </w:rPr>
        <w:t xml:space="preserve"> de la </w:t>
      </w:r>
      <w:proofErr w:type="spellStart"/>
      <w:r>
        <w:rPr>
          <w:i/>
          <w:iCs/>
          <w:lang w:bidi="he-IL"/>
        </w:rPr>
        <w:t>Stèle</w:t>
      </w:r>
      <w:proofErr w:type="spellEnd"/>
      <w:r>
        <w:rPr>
          <w:i/>
          <w:iCs/>
          <w:lang w:bidi="he-IL"/>
        </w:rPr>
        <w:t xml:space="preserve"> de </w:t>
      </w:r>
      <w:proofErr w:type="spellStart"/>
      <w:r>
        <w:rPr>
          <w:i/>
          <w:iCs/>
          <w:lang w:bidi="he-IL"/>
        </w:rPr>
        <w:t>Mésha</w:t>
      </w:r>
      <w:proofErr w:type="spellEnd"/>
      <w:r>
        <w:rPr>
          <w:i/>
          <w:iCs/>
          <w:lang w:bidi="he-IL"/>
        </w:rPr>
        <w:t xml:space="preserve">. Neue </w:t>
      </w:r>
      <w:proofErr w:type="spellStart"/>
      <w:r>
        <w:rPr>
          <w:i/>
          <w:iCs/>
          <w:lang w:bidi="he-IL"/>
        </w:rPr>
        <w:t>Forschungen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zur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Mescha</w:t>
      </w:r>
      <w:proofErr w:type="spellEnd"/>
      <w:r>
        <w:rPr>
          <w:i/>
          <w:iCs/>
          <w:lang w:bidi="he-IL"/>
        </w:rPr>
        <w:t>-Stele.</w:t>
      </w:r>
      <w:r>
        <w:rPr>
          <w:lang w:bidi="he-IL"/>
        </w:rPr>
        <w:t xml:space="preserve"> (ADPV 51), Wiesbaden: </w:t>
      </w:r>
      <w:proofErr w:type="spellStart"/>
      <w:r>
        <w:rPr>
          <w:lang w:bidi="he-IL"/>
        </w:rPr>
        <w:t>Harrassowitz</w:t>
      </w:r>
      <w:proofErr w:type="spellEnd"/>
      <w:r>
        <w:rPr>
          <w:lang w:bidi="he-IL"/>
        </w:rPr>
        <w:t>, 2021, pp. 277-292</w:t>
      </w:r>
      <w:r>
        <w:rPr>
          <w:lang w:bidi="he-IL"/>
        </w:rPr>
        <w:t>.</w:t>
      </w:r>
    </w:p>
    <w:p w14:paraId="3F1C7BD1" w14:textId="64576AD0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Les </w:t>
      </w:r>
      <w:proofErr w:type="spellStart"/>
      <w:r>
        <w:rPr>
          <w:lang w:bidi="he-IL"/>
        </w:rPr>
        <w:t>origines</w:t>
      </w:r>
      <w:proofErr w:type="spellEnd"/>
      <w:r>
        <w:rPr>
          <w:lang w:bidi="he-IL"/>
        </w:rPr>
        <w:t xml:space="preserve"> de la Torah </w:t>
      </w:r>
      <w:proofErr w:type="spellStart"/>
      <w:r>
        <w:rPr>
          <w:lang w:bidi="he-IL"/>
        </w:rPr>
        <w:t>orale</w:t>
      </w:r>
      <w:proofErr w:type="spellEnd"/>
      <w:r>
        <w:rPr>
          <w:lang w:bidi="he-IL"/>
        </w:rPr>
        <w:t xml:space="preserve"> dans le </w:t>
      </w:r>
      <w:proofErr w:type="spellStart"/>
      <w:r>
        <w:rPr>
          <w:lang w:bidi="he-IL"/>
        </w:rPr>
        <w:t>Pentateuque</w:t>
      </w:r>
      <w:proofErr w:type="spellEnd"/>
      <w:r>
        <w:rPr>
          <w:lang w:bidi="he-IL"/>
        </w:rPr>
        <w:t xml:space="preserve"> », in T. </w:t>
      </w:r>
      <w:proofErr w:type="spellStart"/>
      <w:r>
        <w:rPr>
          <w:lang w:bidi="he-IL"/>
        </w:rPr>
        <w:t>Römer</w:t>
      </w:r>
      <w:proofErr w:type="spellEnd"/>
      <w:r>
        <w:rPr>
          <w:lang w:bidi="he-IL"/>
        </w:rPr>
        <w:t>, et al.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r w:rsidRPr="00561252">
        <w:rPr>
          <w:i/>
          <w:iCs/>
          <w:lang w:bidi="he-IL"/>
        </w:rPr>
        <w:t xml:space="preserve">Oral et </w:t>
      </w:r>
      <w:proofErr w:type="spellStart"/>
      <w:r w:rsidRPr="00561252">
        <w:rPr>
          <w:i/>
          <w:iCs/>
          <w:lang w:bidi="he-IL"/>
        </w:rPr>
        <w:t>écrit</w:t>
      </w:r>
      <w:proofErr w:type="spellEnd"/>
      <w:r w:rsidRPr="00561252">
        <w:rPr>
          <w:i/>
          <w:iCs/>
          <w:lang w:bidi="he-IL"/>
        </w:rPr>
        <w:t xml:space="preserve"> dans </w:t>
      </w:r>
      <w:proofErr w:type="spellStart"/>
      <w:r w:rsidRPr="00561252">
        <w:rPr>
          <w:i/>
          <w:iCs/>
          <w:lang w:bidi="he-IL"/>
        </w:rPr>
        <w:t>l’Antiquité</w:t>
      </w:r>
      <w:proofErr w:type="spellEnd"/>
      <w:r w:rsidRPr="00561252">
        <w:rPr>
          <w:i/>
          <w:iCs/>
          <w:lang w:bidi="he-IL"/>
        </w:rPr>
        <w:t xml:space="preserve"> </w:t>
      </w:r>
      <w:proofErr w:type="spellStart"/>
      <w:r w:rsidRPr="00561252">
        <w:rPr>
          <w:i/>
          <w:iCs/>
          <w:lang w:bidi="he-IL"/>
        </w:rPr>
        <w:t>orientale</w:t>
      </w:r>
      <w:proofErr w:type="spellEnd"/>
      <w:r w:rsidRPr="00561252">
        <w:rPr>
          <w:i/>
          <w:iCs/>
          <w:lang w:bidi="he-IL"/>
        </w:rPr>
        <w:t xml:space="preserve">: les </w:t>
      </w:r>
      <w:proofErr w:type="spellStart"/>
      <w:r w:rsidRPr="00561252">
        <w:rPr>
          <w:i/>
          <w:iCs/>
          <w:lang w:bidi="he-IL"/>
        </w:rPr>
        <w:t>processus</w:t>
      </w:r>
      <w:proofErr w:type="spellEnd"/>
      <w:r w:rsidRPr="00561252">
        <w:rPr>
          <w:i/>
          <w:iCs/>
          <w:lang w:bidi="he-IL"/>
        </w:rPr>
        <w:t xml:space="preserve"> de </w:t>
      </w:r>
      <w:proofErr w:type="spellStart"/>
      <w:r w:rsidRPr="00561252">
        <w:rPr>
          <w:i/>
          <w:iCs/>
          <w:lang w:bidi="he-IL"/>
        </w:rPr>
        <w:t>rédaction</w:t>
      </w:r>
      <w:proofErr w:type="spellEnd"/>
      <w:r w:rsidRPr="00561252">
        <w:rPr>
          <w:i/>
          <w:iCs/>
          <w:lang w:bidi="he-IL"/>
        </w:rPr>
        <w:t xml:space="preserve"> et </w:t>
      </w:r>
      <w:proofErr w:type="spellStart"/>
      <w:r w:rsidRPr="00561252">
        <w:rPr>
          <w:i/>
          <w:iCs/>
          <w:lang w:bidi="he-IL"/>
        </w:rPr>
        <w:t>d’édition</w:t>
      </w:r>
      <w:proofErr w:type="spellEnd"/>
      <w:r w:rsidRPr="00561252">
        <w:rPr>
          <w:i/>
          <w:iCs/>
          <w:lang w:bidi="he-IL"/>
        </w:rPr>
        <w:t xml:space="preserve">. </w:t>
      </w:r>
      <w:proofErr w:type="spellStart"/>
      <w:r w:rsidRPr="00561252">
        <w:rPr>
          <w:i/>
          <w:iCs/>
          <w:lang w:bidi="he-IL"/>
        </w:rPr>
        <w:t>Actes</w:t>
      </w:r>
      <w:proofErr w:type="spellEnd"/>
      <w:r w:rsidRPr="00561252">
        <w:rPr>
          <w:i/>
          <w:iCs/>
          <w:lang w:bidi="he-IL"/>
        </w:rPr>
        <w:t xml:space="preserve"> du colloque </w:t>
      </w:r>
      <w:proofErr w:type="spellStart"/>
      <w:r w:rsidRPr="00561252">
        <w:rPr>
          <w:i/>
          <w:iCs/>
          <w:lang w:bidi="he-IL"/>
        </w:rPr>
        <w:t>organisé</w:t>
      </w:r>
      <w:proofErr w:type="spellEnd"/>
      <w:r w:rsidRPr="00561252">
        <w:rPr>
          <w:i/>
          <w:iCs/>
          <w:lang w:bidi="he-IL"/>
        </w:rPr>
        <w:t xml:space="preserve"> par le Collège de France, Paris, les 26 et 27 </w:t>
      </w:r>
      <w:proofErr w:type="spellStart"/>
      <w:r w:rsidRPr="00561252">
        <w:rPr>
          <w:i/>
          <w:iCs/>
          <w:lang w:bidi="he-IL"/>
        </w:rPr>
        <w:t>mai</w:t>
      </w:r>
      <w:proofErr w:type="spellEnd"/>
      <w:r w:rsidRPr="00561252">
        <w:rPr>
          <w:i/>
          <w:iCs/>
          <w:lang w:bidi="he-IL"/>
        </w:rPr>
        <w:t xml:space="preserve"> 2016</w:t>
      </w:r>
      <w:r>
        <w:rPr>
          <w:i/>
          <w:iCs/>
          <w:lang w:bidi="he-IL"/>
        </w:rPr>
        <w:t xml:space="preserve">, </w:t>
      </w:r>
      <w:r>
        <w:rPr>
          <w:lang w:bidi="he-IL"/>
        </w:rPr>
        <w:t xml:space="preserve"> Leuven - Paris - Bristol, CT: </w:t>
      </w:r>
      <w:proofErr w:type="spellStart"/>
      <w:r>
        <w:rPr>
          <w:lang w:bidi="he-IL"/>
        </w:rPr>
        <w:t>Peeters</w:t>
      </w:r>
      <w:proofErr w:type="spellEnd"/>
      <w:r>
        <w:rPr>
          <w:lang w:bidi="he-IL"/>
        </w:rPr>
        <w:t>, 2021, pp. 231-243</w:t>
      </w:r>
      <w:r>
        <w:rPr>
          <w:lang w:bidi="he-IL"/>
        </w:rPr>
        <w:t>.</w:t>
      </w:r>
    </w:p>
    <w:p w14:paraId="71135075" w14:textId="43EFDF54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Naaman (Commander of the Aramean Army). I Hebrew Bible/Old Testament. III Judaism », </w:t>
      </w:r>
      <w:r>
        <w:rPr>
          <w:i/>
          <w:iCs/>
          <w:lang w:bidi="he-IL"/>
        </w:rPr>
        <w:t>EBR</w:t>
      </w:r>
      <w:r>
        <w:rPr>
          <w:lang w:bidi="he-IL"/>
        </w:rPr>
        <w:t xml:space="preserve"> 20, 2022, cols 505-507</w:t>
      </w:r>
      <w:r>
        <w:rPr>
          <w:lang w:bidi="he-IL"/>
        </w:rPr>
        <w:t>.</w:t>
      </w:r>
    </w:p>
    <w:p w14:paraId="6B3226C9" w14:textId="241FED70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Naissance de la Bible. </w:t>
      </w:r>
      <w:proofErr w:type="spellStart"/>
      <w:r>
        <w:rPr>
          <w:lang w:bidi="he-IL"/>
        </w:rPr>
        <w:t>Anciennes</w:t>
      </w:r>
      <w:proofErr w:type="spellEnd"/>
      <w:r>
        <w:rPr>
          <w:lang w:bidi="he-IL"/>
        </w:rPr>
        <w:t xml:space="preserve"> et </w:t>
      </w:r>
      <w:proofErr w:type="spellStart"/>
      <w:r>
        <w:rPr>
          <w:lang w:bidi="he-IL"/>
        </w:rPr>
        <w:t>nouvelles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hypothèses</w:t>
      </w:r>
      <w:proofErr w:type="spellEnd"/>
      <w:r>
        <w:rPr>
          <w:lang w:bidi="he-IL"/>
        </w:rPr>
        <w:t xml:space="preserve"> I », </w:t>
      </w:r>
      <w:proofErr w:type="spellStart"/>
      <w:r>
        <w:rPr>
          <w:i/>
          <w:iCs/>
          <w:lang w:bidi="he-IL"/>
        </w:rPr>
        <w:t>Annuaire</w:t>
      </w:r>
      <w:proofErr w:type="spellEnd"/>
      <w:r>
        <w:rPr>
          <w:i/>
          <w:iCs/>
          <w:lang w:bidi="he-IL"/>
        </w:rPr>
        <w:t xml:space="preserve"> du Collège de France </w:t>
      </w:r>
      <w:r>
        <w:rPr>
          <w:lang w:bidi="he-IL"/>
        </w:rPr>
        <w:t xml:space="preserve">119 (2018-2019), </w:t>
      </w:r>
      <w:r>
        <w:rPr>
          <w:lang w:bidi="he-IL"/>
        </w:rPr>
        <w:t xml:space="preserve">Paris: Collège de France, </w:t>
      </w:r>
      <w:r>
        <w:rPr>
          <w:lang w:bidi="he-IL"/>
        </w:rPr>
        <w:t>2022, pp. 521-541</w:t>
      </w:r>
    </w:p>
    <w:p w14:paraId="1AAAD65C" w14:textId="7F163EF8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>« The Covenant of Circumcision (Genesis 17) as an Identity Marker of Nascent Judaism », in C. Shafer-Elliott, et al.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>The Hunt for Ancient Israel. Essays in Honour of Diana V. Edelman</w:t>
      </w:r>
      <w:r>
        <w:rPr>
          <w:lang w:bidi="he-IL"/>
        </w:rPr>
        <w:t xml:space="preserve"> Sheffield - Bristol, CT: equinox, 2022, pp. 10-26</w:t>
      </w:r>
      <w:r>
        <w:rPr>
          <w:lang w:bidi="he-IL"/>
        </w:rPr>
        <w:t>.</w:t>
      </w:r>
    </w:p>
    <w:p w14:paraId="63519639" w14:textId="0B9EE022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</w:t>
      </w:r>
      <w:proofErr w:type="spellStart"/>
      <w:r>
        <w:rPr>
          <w:lang w:bidi="he-IL"/>
        </w:rPr>
        <w:t>Naamans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Heilung</w:t>
      </w:r>
      <w:proofErr w:type="spellEnd"/>
      <w:r>
        <w:rPr>
          <w:lang w:bidi="he-IL"/>
        </w:rPr>
        <w:t xml:space="preserve"> (2 </w:t>
      </w:r>
      <w:proofErr w:type="spellStart"/>
      <w:r>
        <w:rPr>
          <w:lang w:bidi="he-IL"/>
        </w:rPr>
        <w:t>Kön</w:t>
      </w:r>
      <w:proofErr w:type="spellEnd"/>
      <w:r>
        <w:rPr>
          <w:lang w:bidi="he-IL"/>
        </w:rPr>
        <w:t xml:space="preserve"> 5): </w:t>
      </w:r>
      <w:proofErr w:type="spellStart"/>
      <w:r>
        <w:rPr>
          <w:lang w:bidi="he-IL"/>
        </w:rPr>
        <w:t>eine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reine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Männersache</w:t>
      </w:r>
      <w:proofErr w:type="spellEnd"/>
      <w:r>
        <w:rPr>
          <w:lang w:bidi="he-IL"/>
        </w:rPr>
        <w:t>? », in S. Eder, et al.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 xml:space="preserve">Frauen, die </w:t>
      </w:r>
      <w:proofErr w:type="spellStart"/>
      <w:r>
        <w:rPr>
          <w:i/>
          <w:iCs/>
          <w:lang w:bidi="he-IL"/>
        </w:rPr>
        <w:t>sich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einmischen</w:t>
      </w:r>
      <w:proofErr w:type="spellEnd"/>
      <w:r>
        <w:rPr>
          <w:i/>
          <w:iCs/>
          <w:lang w:bidi="he-IL"/>
        </w:rPr>
        <w:t xml:space="preserve">. </w:t>
      </w:r>
      <w:proofErr w:type="spellStart"/>
      <w:r>
        <w:rPr>
          <w:i/>
          <w:iCs/>
          <w:lang w:bidi="he-IL"/>
        </w:rPr>
        <w:t>Biblisch-politische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Lektüren</w:t>
      </w:r>
      <w:proofErr w:type="spellEnd"/>
      <w:r>
        <w:rPr>
          <w:i/>
          <w:iCs/>
          <w:lang w:bidi="he-IL"/>
        </w:rPr>
        <w:t xml:space="preserve">. </w:t>
      </w:r>
      <w:proofErr w:type="spellStart"/>
      <w:r>
        <w:rPr>
          <w:i/>
          <w:iCs/>
          <w:lang w:bidi="he-IL"/>
        </w:rPr>
        <w:t>Festgabe</w:t>
      </w:r>
      <w:proofErr w:type="spellEnd"/>
      <w:r>
        <w:rPr>
          <w:i/>
          <w:iCs/>
          <w:lang w:bidi="he-IL"/>
        </w:rPr>
        <w:t xml:space="preserve"> für </w:t>
      </w:r>
      <w:proofErr w:type="spellStart"/>
      <w:r>
        <w:rPr>
          <w:i/>
          <w:iCs/>
          <w:lang w:bidi="he-IL"/>
        </w:rPr>
        <w:t>Irmtraud</w:t>
      </w:r>
      <w:proofErr w:type="spellEnd"/>
      <w:r>
        <w:rPr>
          <w:i/>
          <w:iCs/>
          <w:lang w:bidi="he-IL"/>
        </w:rPr>
        <w:t xml:space="preserve"> Fischer </w:t>
      </w:r>
      <w:proofErr w:type="spellStart"/>
      <w:r>
        <w:rPr>
          <w:i/>
          <w:iCs/>
          <w:lang w:bidi="he-IL"/>
        </w:rPr>
        <w:t>aus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Anlass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ihres</w:t>
      </w:r>
      <w:proofErr w:type="spellEnd"/>
      <w:r>
        <w:rPr>
          <w:i/>
          <w:iCs/>
          <w:lang w:bidi="he-IL"/>
        </w:rPr>
        <w:t xml:space="preserve"> 65. </w:t>
      </w:r>
      <w:proofErr w:type="spellStart"/>
      <w:r>
        <w:rPr>
          <w:i/>
          <w:iCs/>
          <w:lang w:bidi="he-IL"/>
        </w:rPr>
        <w:t>Geburtstages</w:t>
      </w:r>
      <w:proofErr w:type="spellEnd"/>
      <w:r>
        <w:rPr>
          <w:lang w:bidi="he-IL"/>
        </w:rPr>
        <w:t xml:space="preserve"> Stuttgart: </w:t>
      </w:r>
      <w:proofErr w:type="spellStart"/>
      <w:r>
        <w:rPr>
          <w:lang w:bidi="he-IL"/>
        </w:rPr>
        <w:t>Kohlhammer</w:t>
      </w:r>
      <w:proofErr w:type="spellEnd"/>
      <w:r>
        <w:rPr>
          <w:lang w:bidi="he-IL"/>
        </w:rPr>
        <w:t>, 2022, pp. 213-222</w:t>
      </w:r>
      <w:r>
        <w:rPr>
          <w:lang w:bidi="he-IL"/>
        </w:rPr>
        <w:t>.</w:t>
      </w:r>
    </w:p>
    <w:p w14:paraId="786139CC" w14:textId="44E94185" w:rsidR="00750BDD" w:rsidRDefault="00750BDD" w:rsidP="00750BDD">
      <w:pPr>
        <w:pStyle w:val="Listepuces"/>
        <w:rPr>
          <w:lang w:bidi="he-IL"/>
        </w:rPr>
      </w:pPr>
      <w:r>
        <w:rPr>
          <w:lang w:bidi="he-IL"/>
        </w:rPr>
        <w:t xml:space="preserve">« La Bible </w:t>
      </w:r>
      <w:proofErr w:type="spellStart"/>
      <w:r>
        <w:rPr>
          <w:lang w:bidi="he-IL"/>
        </w:rPr>
        <w:t>hébraïque</w:t>
      </w:r>
      <w:proofErr w:type="spellEnd"/>
      <w:r>
        <w:rPr>
          <w:lang w:bidi="he-IL"/>
        </w:rPr>
        <w:t xml:space="preserve">, </w:t>
      </w:r>
      <w:proofErr w:type="spellStart"/>
      <w:r>
        <w:rPr>
          <w:lang w:bidi="he-IL"/>
        </w:rPr>
        <w:t>une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littérature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d’exil</w:t>
      </w:r>
      <w:proofErr w:type="spellEnd"/>
      <w:r>
        <w:rPr>
          <w:lang w:bidi="he-IL"/>
        </w:rPr>
        <w:t xml:space="preserve"> », in J. </w:t>
      </w:r>
      <w:proofErr w:type="spellStart"/>
      <w:r>
        <w:rPr>
          <w:lang w:bidi="he-IL"/>
        </w:rPr>
        <w:t>Jouanna</w:t>
      </w:r>
      <w:proofErr w:type="spellEnd"/>
      <w:r>
        <w:rPr>
          <w:lang w:bidi="he-IL"/>
        </w:rPr>
        <w:t xml:space="preserve">, Y.-M. </w:t>
      </w:r>
      <w:proofErr w:type="spellStart"/>
      <w:r>
        <w:rPr>
          <w:lang w:bidi="he-IL"/>
        </w:rPr>
        <w:t>Bercé</w:t>
      </w:r>
      <w:proofErr w:type="spellEnd"/>
      <w:r>
        <w:rPr>
          <w:lang w:bidi="he-IL"/>
        </w:rPr>
        <w:t xml:space="preserve"> et N. </w:t>
      </w:r>
      <w:proofErr w:type="spellStart"/>
      <w:r>
        <w:rPr>
          <w:lang w:bidi="he-IL"/>
        </w:rPr>
        <w:t>Grimal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proofErr w:type="spellStart"/>
      <w:r>
        <w:rPr>
          <w:i/>
          <w:iCs/>
          <w:lang w:bidi="he-IL"/>
        </w:rPr>
        <w:t>Méditerranée</w:t>
      </w:r>
      <w:proofErr w:type="spellEnd"/>
      <w:r>
        <w:rPr>
          <w:i/>
          <w:iCs/>
          <w:lang w:bidi="he-IL"/>
        </w:rPr>
        <w:t xml:space="preserve">, </w:t>
      </w:r>
      <w:proofErr w:type="spellStart"/>
      <w:r>
        <w:rPr>
          <w:i/>
          <w:iCs/>
          <w:lang w:bidi="he-IL"/>
        </w:rPr>
        <w:t>mer</w:t>
      </w:r>
      <w:proofErr w:type="spellEnd"/>
      <w:r>
        <w:rPr>
          <w:i/>
          <w:iCs/>
          <w:lang w:bidi="he-IL"/>
        </w:rPr>
        <w:t xml:space="preserve"> de </w:t>
      </w:r>
      <w:proofErr w:type="spellStart"/>
      <w:r>
        <w:rPr>
          <w:i/>
          <w:iCs/>
          <w:lang w:bidi="he-IL"/>
        </w:rPr>
        <w:t>l’exil</w:t>
      </w:r>
      <w:proofErr w:type="spellEnd"/>
      <w:r>
        <w:rPr>
          <w:lang w:bidi="he-IL"/>
        </w:rPr>
        <w:t xml:space="preserve"> (Cahiers de la Villa « </w:t>
      </w:r>
      <w:proofErr w:type="spellStart"/>
      <w:r>
        <w:rPr>
          <w:lang w:bidi="he-IL"/>
        </w:rPr>
        <w:t>Kérylos</w:t>
      </w:r>
      <w:proofErr w:type="spellEnd"/>
      <w:r>
        <w:rPr>
          <w:lang w:bidi="he-IL"/>
        </w:rPr>
        <w:t xml:space="preserve"> » 32), Paris: </w:t>
      </w:r>
      <w:proofErr w:type="spellStart"/>
      <w:r>
        <w:rPr>
          <w:lang w:bidi="he-IL"/>
        </w:rPr>
        <w:t>Academie</w:t>
      </w:r>
      <w:proofErr w:type="spellEnd"/>
      <w:r>
        <w:rPr>
          <w:lang w:bidi="he-IL"/>
        </w:rPr>
        <w:t xml:space="preserve"> des Inscriptions et Belles </w:t>
      </w:r>
      <w:proofErr w:type="spellStart"/>
      <w:r>
        <w:rPr>
          <w:lang w:bidi="he-IL"/>
        </w:rPr>
        <w:t>Lettres</w:t>
      </w:r>
      <w:proofErr w:type="spellEnd"/>
      <w:r>
        <w:rPr>
          <w:lang w:bidi="he-IL"/>
        </w:rPr>
        <w:t>, 2022, pp. 13-33</w:t>
      </w:r>
      <w:r>
        <w:rPr>
          <w:lang w:bidi="he-IL"/>
        </w:rPr>
        <w:t>.</w:t>
      </w:r>
    </w:p>
    <w:p w14:paraId="259E00BF" w14:textId="10519340" w:rsidR="00750BDD" w:rsidRDefault="00750BDD" w:rsidP="00750BDD">
      <w:pPr>
        <w:pStyle w:val="Listepuces"/>
        <w:rPr>
          <w:lang w:bidi="he-IL"/>
        </w:rPr>
      </w:pPr>
      <w:r>
        <w:rPr>
          <w:lang w:bidi="he-IL"/>
        </w:rPr>
        <w:t xml:space="preserve">Avec </w:t>
      </w:r>
      <w:r>
        <w:rPr>
          <w:lang w:bidi="he-IL"/>
        </w:rPr>
        <w:t>J. Stolz</w:t>
      </w:r>
      <w:r>
        <w:rPr>
          <w:lang w:bidi="he-IL"/>
        </w:rPr>
        <w:t xml:space="preserve">, </w:t>
      </w:r>
      <w:r>
        <w:rPr>
          <w:lang w:bidi="he-IL"/>
        </w:rPr>
        <w:t xml:space="preserve">« La </w:t>
      </w:r>
      <w:proofErr w:type="spellStart"/>
      <w:r>
        <w:rPr>
          <w:lang w:bidi="he-IL"/>
        </w:rPr>
        <w:t>sécularisation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européenne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est-elle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exceptionnelle</w:t>
      </w:r>
      <w:proofErr w:type="spellEnd"/>
      <w:r>
        <w:rPr>
          <w:lang w:bidi="he-IL"/>
        </w:rPr>
        <w:t xml:space="preserve"> ? », in S. Besson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proofErr w:type="spellEnd"/>
      <w:r>
        <w:rPr>
          <w:lang w:bidi="he-IL"/>
        </w:rPr>
        <w:t xml:space="preserve">.), </w:t>
      </w:r>
      <w:proofErr w:type="spellStart"/>
      <w:r>
        <w:rPr>
          <w:i/>
          <w:iCs/>
          <w:lang w:bidi="he-IL"/>
        </w:rPr>
        <w:t>Inventer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l’Europe</w:t>
      </w:r>
      <w:proofErr w:type="spellEnd"/>
      <w:r>
        <w:rPr>
          <w:lang w:bidi="he-IL"/>
        </w:rPr>
        <w:t xml:space="preserve"> (Collège de France), Paris: Odile Jacob, 2022, pp. 317-337</w:t>
      </w:r>
      <w:r>
        <w:rPr>
          <w:lang w:bidi="he-IL"/>
        </w:rPr>
        <w:t>.</w:t>
      </w:r>
    </w:p>
    <w:p w14:paraId="0B571E1D" w14:textId="0C70E178" w:rsidR="00523AB1" w:rsidRDefault="00523AB1" w:rsidP="00523AB1">
      <w:pPr>
        <w:pStyle w:val="Listepuces"/>
        <w:rPr>
          <w:lang w:bidi="he-IL"/>
        </w:rPr>
      </w:pPr>
      <w:r>
        <w:rPr>
          <w:lang w:bidi="he-IL"/>
        </w:rPr>
        <w:t xml:space="preserve">Avec </w:t>
      </w:r>
      <w:r>
        <w:rPr>
          <w:lang w:bidi="he-IL"/>
        </w:rPr>
        <w:t xml:space="preserve">G. Chen, « Offspring », </w:t>
      </w:r>
      <w:r>
        <w:rPr>
          <w:i/>
          <w:iCs/>
          <w:lang w:bidi="he-IL"/>
        </w:rPr>
        <w:t>EBR</w:t>
      </w:r>
      <w:r>
        <w:rPr>
          <w:lang w:bidi="he-IL"/>
        </w:rPr>
        <w:t xml:space="preserve"> 21, 2023, pp. col. 1241-1244</w:t>
      </w:r>
      <w:r>
        <w:rPr>
          <w:lang w:bidi="he-IL"/>
        </w:rPr>
        <w:t>.</w:t>
      </w:r>
    </w:p>
    <w:p w14:paraId="7EA76C4B" w14:textId="3E2842C0" w:rsidR="00523AB1" w:rsidRDefault="00523AB1" w:rsidP="00523AB1">
      <w:pPr>
        <w:pStyle w:val="Listepuces"/>
        <w:rPr>
          <w:lang w:bidi="he-IL"/>
        </w:rPr>
      </w:pPr>
      <w:r>
        <w:rPr>
          <w:lang w:bidi="he-IL"/>
        </w:rPr>
        <w:t>« Biblical Aniconism? Representing the Gods of Ancient Israel and Judah », in P.-Y. Brandt, et al. (</w:t>
      </w:r>
      <w:proofErr w:type="spellStart"/>
      <w:r>
        <w:rPr>
          <w:lang w:bidi="he-IL"/>
        </w:rPr>
        <w:t>éds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>When Children Draw Gods. A Multicultural and Interdisciplinary Approach to Children's Representations of Supernatural Agents</w:t>
      </w:r>
      <w:r>
        <w:rPr>
          <w:lang w:bidi="he-IL"/>
        </w:rPr>
        <w:t xml:space="preserve"> (New Approaches to the Scientific Study of Religion 12), Cham: Springer Nature Switzerland, 2023, pp. 385-395</w:t>
      </w:r>
      <w:r>
        <w:rPr>
          <w:lang w:bidi="he-IL"/>
        </w:rPr>
        <w:t>.</w:t>
      </w:r>
    </w:p>
    <w:p w14:paraId="6968FC17" w14:textId="0E28FEDA" w:rsidR="00523AB1" w:rsidRDefault="00523AB1" w:rsidP="00523AB1">
      <w:pPr>
        <w:pStyle w:val="Listepuces"/>
        <w:rPr>
          <w:lang w:bidi="he-IL"/>
        </w:rPr>
      </w:pPr>
      <w:r>
        <w:rPr>
          <w:lang w:bidi="he-IL"/>
        </w:rPr>
        <w:t xml:space="preserve">« The mysteries of the Ark of the Covenant », </w:t>
      </w:r>
      <w:r>
        <w:rPr>
          <w:i/>
          <w:iCs/>
          <w:lang w:bidi="he-IL"/>
        </w:rPr>
        <w:t>Studia Theologica - Nordic Journal of Theology</w:t>
      </w:r>
      <w:r>
        <w:rPr>
          <w:lang w:bidi="he-IL"/>
        </w:rPr>
        <w:t xml:space="preserve"> DOI: 10.1080/0039338X.2023.2167861, 2023, pp. 1-17</w:t>
      </w:r>
      <w:r>
        <w:rPr>
          <w:lang w:bidi="he-IL"/>
        </w:rPr>
        <w:t>.</w:t>
      </w:r>
    </w:p>
    <w:p w14:paraId="1A650AFF" w14:textId="3E347F11" w:rsidR="00523AB1" w:rsidRDefault="00523AB1" w:rsidP="00523AB1">
      <w:pPr>
        <w:pStyle w:val="Listepuces"/>
        <w:rPr>
          <w:lang w:bidi="he-IL"/>
        </w:rPr>
      </w:pPr>
      <w:r>
        <w:rPr>
          <w:lang w:bidi="he-IL"/>
        </w:rPr>
        <w:t>« The Question of Wisdom Influence in the Composition of the Joseph Narrative », in J. J. Kwon et S. A. Bledsoe (</w:t>
      </w:r>
      <w:proofErr w:type="spellStart"/>
      <w:r>
        <w:rPr>
          <w:lang w:bidi="he-IL"/>
        </w:rPr>
        <w:t>éds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>Between Wisdom and Torah. Discourses on Wisdom and Law in Second Temple Judaism</w:t>
      </w:r>
      <w:r>
        <w:rPr>
          <w:lang w:bidi="he-IL"/>
        </w:rPr>
        <w:t xml:space="preserve"> (DCLS 51), Berlin - Boston: de Gruyter, 2023, pp. 297-317</w:t>
      </w:r>
      <w:r>
        <w:rPr>
          <w:lang w:bidi="he-IL"/>
        </w:rPr>
        <w:t>.</w:t>
      </w:r>
    </w:p>
    <w:p w14:paraId="1131C23C" w14:textId="3037E2B1" w:rsidR="00523AB1" w:rsidRDefault="00523AB1" w:rsidP="00523AB1">
      <w:pPr>
        <w:pStyle w:val="Listepuces"/>
        <w:rPr>
          <w:lang w:bidi="he-IL"/>
        </w:rPr>
      </w:pPr>
      <w:r>
        <w:rPr>
          <w:lang w:bidi="he-IL"/>
        </w:rPr>
        <w:t xml:space="preserve">« Das </w:t>
      </w:r>
      <w:proofErr w:type="spellStart"/>
      <w:r>
        <w:rPr>
          <w:lang w:bidi="he-IL"/>
        </w:rPr>
        <w:t>Verschwinden</w:t>
      </w:r>
      <w:proofErr w:type="spellEnd"/>
      <w:r>
        <w:rPr>
          <w:lang w:bidi="he-IL"/>
        </w:rPr>
        <w:t xml:space="preserve"> der </w:t>
      </w:r>
      <w:proofErr w:type="spellStart"/>
      <w:r>
        <w:rPr>
          <w:lang w:bidi="he-IL"/>
        </w:rPr>
        <w:t>Bundeslade</w:t>
      </w:r>
      <w:proofErr w:type="spellEnd"/>
      <w:r>
        <w:rPr>
          <w:lang w:bidi="he-IL"/>
        </w:rPr>
        <w:t xml:space="preserve"> und das </w:t>
      </w:r>
      <w:proofErr w:type="spellStart"/>
      <w:r>
        <w:rPr>
          <w:lang w:bidi="he-IL"/>
        </w:rPr>
        <w:t>Aufkommen</w:t>
      </w:r>
      <w:proofErr w:type="spellEnd"/>
      <w:r>
        <w:rPr>
          <w:lang w:bidi="he-IL"/>
        </w:rPr>
        <w:t xml:space="preserve"> des </w:t>
      </w:r>
      <w:proofErr w:type="spellStart"/>
      <w:r>
        <w:rPr>
          <w:lang w:bidi="he-IL"/>
        </w:rPr>
        <w:t>Bilderverbots</w:t>
      </w:r>
      <w:proofErr w:type="spellEnd"/>
      <w:r>
        <w:rPr>
          <w:lang w:bidi="he-IL"/>
        </w:rPr>
        <w:t xml:space="preserve"> », in D. </w:t>
      </w:r>
      <w:proofErr w:type="spellStart"/>
      <w:r>
        <w:rPr>
          <w:lang w:bidi="he-IL"/>
        </w:rPr>
        <w:t>Kühn</w:t>
      </w:r>
      <w:proofErr w:type="spellEnd"/>
      <w:r>
        <w:rPr>
          <w:lang w:bidi="he-IL"/>
        </w:rPr>
        <w:t xml:space="preserve">, O. </w:t>
      </w:r>
      <w:proofErr w:type="spellStart"/>
      <w:r>
        <w:rPr>
          <w:lang w:bidi="he-IL"/>
        </w:rPr>
        <w:t>Dyma</w:t>
      </w:r>
      <w:proofErr w:type="spellEnd"/>
      <w:r>
        <w:rPr>
          <w:lang w:bidi="he-IL"/>
        </w:rPr>
        <w:t xml:space="preserve"> et S. Maier (</w:t>
      </w:r>
      <w:proofErr w:type="spellStart"/>
      <w:r>
        <w:rPr>
          <w:lang w:bidi="he-IL"/>
        </w:rPr>
        <w:t>éds</w:t>
      </w:r>
      <w:proofErr w:type="spellEnd"/>
      <w:r>
        <w:rPr>
          <w:lang w:bidi="he-IL"/>
        </w:rPr>
        <w:t xml:space="preserve">.), </w:t>
      </w:r>
      <w:proofErr w:type="spellStart"/>
      <w:r>
        <w:rPr>
          <w:i/>
          <w:iCs/>
          <w:lang w:bidi="he-IL"/>
        </w:rPr>
        <w:t>Über</w:t>
      </w:r>
      <w:proofErr w:type="spellEnd"/>
      <w:r>
        <w:rPr>
          <w:i/>
          <w:iCs/>
          <w:lang w:bidi="he-IL"/>
        </w:rPr>
        <w:t xml:space="preserve"> das Alte Testament </w:t>
      </w:r>
      <w:proofErr w:type="spellStart"/>
      <w:r>
        <w:rPr>
          <w:i/>
          <w:iCs/>
          <w:lang w:bidi="he-IL"/>
        </w:rPr>
        <w:t>hinaus</w:t>
      </w:r>
      <w:proofErr w:type="spellEnd"/>
      <w:r>
        <w:rPr>
          <w:i/>
          <w:iCs/>
          <w:lang w:bidi="he-IL"/>
        </w:rPr>
        <w:t xml:space="preserve">. </w:t>
      </w:r>
      <w:proofErr w:type="spellStart"/>
      <w:r>
        <w:rPr>
          <w:i/>
          <w:iCs/>
          <w:lang w:bidi="he-IL"/>
        </w:rPr>
        <w:t>Exegetische</w:t>
      </w:r>
      <w:proofErr w:type="spellEnd"/>
      <w:r>
        <w:rPr>
          <w:i/>
          <w:iCs/>
          <w:lang w:bidi="he-IL"/>
        </w:rPr>
        <w:t xml:space="preserve">, </w:t>
      </w:r>
      <w:proofErr w:type="spellStart"/>
      <w:r>
        <w:rPr>
          <w:i/>
          <w:iCs/>
          <w:lang w:bidi="he-IL"/>
        </w:rPr>
        <w:t>religionsgeschichtliche</w:t>
      </w:r>
      <w:proofErr w:type="spellEnd"/>
      <w:r>
        <w:rPr>
          <w:i/>
          <w:iCs/>
          <w:lang w:bidi="he-IL"/>
        </w:rPr>
        <w:t xml:space="preserve"> und </w:t>
      </w:r>
      <w:proofErr w:type="spellStart"/>
      <w:r>
        <w:rPr>
          <w:i/>
          <w:iCs/>
          <w:lang w:bidi="he-IL"/>
        </w:rPr>
        <w:t>archäologische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Beiträge</w:t>
      </w:r>
      <w:proofErr w:type="spellEnd"/>
      <w:r>
        <w:rPr>
          <w:i/>
          <w:iCs/>
          <w:lang w:bidi="he-IL"/>
        </w:rPr>
        <w:t xml:space="preserve">. Festschrift für Herbert </w:t>
      </w:r>
      <w:proofErr w:type="spellStart"/>
      <w:r>
        <w:rPr>
          <w:i/>
          <w:iCs/>
          <w:lang w:bidi="he-IL"/>
        </w:rPr>
        <w:t>Niehr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Kasion</w:t>
      </w:r>
      <w:proofErr w:type="spellEnd"/>
      <w:r>
        <w:rPr>
          <w:lang w:bidi="he-IL"/>
        </w:rPr>
        <w:t xml:space="preserve"> 12), Münster: </w:t>
      </w:r>
      <w:proofErr w:type="spellStart"/>
      <w:r>
        <w:rPr>
          <w:lang w:bidi="he-IL"/>
        </w:rPr>
        <w:t>Zaphon</w:t>
      </w:r>
      <w:proofErr w:type="spellEnd"/>
      <w:r>
        <w:rPr>
          <w:lang w:bidi="he-IL"/>
        </w:rPr>
        <w:t>, 2023, pp. 445-459</w:t>
      </w:r>
      <w:r>
        <w:rPr>
          <w:lang w:bidi="he-IL"/>
        </w:rPr>
        <w:t>.</w:t>
      </w:r>
    </w:p>
    <w:p w14:paraId="6FFD16A4" w14:textId="77777777" w:rsidR="0038013E" w:rsidRDefault="0038013E" w:rsidP="00C82585">
      <w:pPr>
        <w:pStyle w:val="Listepuces"/>
        <w:rPr>
          <w:lang w:bidi="he-IL"/>
        </w:rPr>
      </w:pPr>
    </w:p>
    <w:p w14:paraId="60590138" w14:textId="77777777" w:rsidR="00C82585" w:rsidRDefault="00C82585" w:rsidP="00C82585">
      <w:pPr>
        <w:pStyle w:val="Listepuces"/>
        <w:numPr>
          <w:ilvl w:val="0"/>
          <w:numId w:val="0"/>
        </w:numPr>
        <w:rPr>
          <w:lang w:bidi="he-IL"/>
        </w:rPr>
      </w:pPr>
    </w:p>
    <w:p w14:paraId="3558F660" w14:textId="77777777" w:rsidR="00E60963" w:rsidRDefault="00E60963" w:rsidP="00E60963">
      <w:pPr>
        <w:pStyle w:val="Listepuces"/>
        <w:numPr>
          <w:ilvl w:val="0"/>
          <w:numId w:val="0"/>
        </w:numPr>
        <w:rPr>
          <w:lang w:bidi="he-IL"/>
        </w:rPr>
      </w:pPr>
    </w:p>
    <w:p w14:paraId="0B15B81A" w14:textId="7DDD2A19" w:rsidR="002065D2" w:rsidRPr="002065D2" w:rsidRDefault="00DB25D9" w:rsidP="00A45F11">
      <w:pPr>
        <w:pStyle w:val="Titre1"/>
        <w:tabs>
          <w:tab w:val="num" w:pos="426"/>
        </w:tabs>
      </w:pPr>
      <w:r w:rsidRPr="00C23CE5">
        <w:t>Articl</w:t>
      </w:r>
      <w:r w:rsidR="00015803" w:rsidRPr="00C23CE5">
        <w:t>es destinés à un public plus large</w:t>
      </w:r>
    </w:p>
    <w:p w14:paraId="1DED55FC" w14:textId="5560F55A" w:rsidR="00A45F11" w:rsidRPr="00A45F11" w:rsidRDefault="00A45F11" w:rsidP="00A45F11">
      <w:pPr>
        <w:pStyle w:val="Listepuces"/>
        <w:rPr>
          <w:lang w:bidi="he-IL"/>
        </w:rPr>
      </w:pPr>
      <w:r>
        <w:rPr>
          <w:lang w:bidi="he-IL"/>
        </w:rPr>
        <w:t xml:space="preserve">« Le vin dans la tradition </w:t>
      </w:r>
      <w:proofErr w:type="spellStart"/>
      <w:r>
        <w:rPr>
          <w:lang w:bidi="he-IL"/>
        </w:rPr>
        <w:t>judéo-chrétienne</w:t>
      </w:r>
      <w:proofErr w:type="spellEnd"/>
      <w:r>
        <w:rPr>
          <w:lang w:bidi="he-IL"/>
        </w:rPr>
        <w:t xml:space="preserve"> », </w:t>
      </w:r>
      <w:r>
        <w:rPr>
          <w:i/>
          <w:iCs/>
          <w:lang w:bidi="he-IL"/>
        </w:rPr>
        <w:t>Les cahiers des A.R.I.A</w:t>
      </w:r>
      <w:r>
        <w:rPr>
          <w:lang w:bidi="he-IL"/>
        </w:rPr>
        <w:t xml:space="preserve"> 3, 1993, pp. 8-18.</w:t>
      </w:r>
    </w:p>
    <w:p w14:paraId="16AE06F9" w14:textId="5204D1B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livre des Nombres », </w:t>
      </w:r>
      <w:r w:rsidRPr="00C23CE5">
        <w:rPr>
          <w:i/>
          <w:lang w:val="fr-FR"/>
        </w:rPr>
        <w:t>BIB</w:t>
      </w:r>
      <w:r w:rsidRPr="00C23CE5">
        <w:rPr>
          <w:lang w:val="fr-FR"/>
        </w:rPr>
        <w:t xml:space="preserve"> 42, 1994,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5-7.</w:t>
      </w:r>
    </w:p>
    <w:p w14:paraId="2D4E4EB5" w14:textId="7128BC4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Tous coupables? L’interprétation de la destruction de Jérusalem (587 av. J.-C.) dans l’historiographie deutéronomiste », </w:t>
      </w:r>
      <w:r w:rsidRPr="00C23CE5">
        <w:rPr>
          <w:i/>
          <w:lang w:val="fr-FR"/>
        </w:rPr>
        <w:t>Les cahiers protestants</w:t>
      </w:r>
      <w:r w:rsidRPr="00C23CE5">
        <w:rPr>
          <w:lang w:val="fr-FR"/>
        </w:rPr>
        <w:t xml:space="preserve"> 95, 1995,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25-31.</w:t>
      </w:r>
    </w:p>
    <w:p w14:paraId="302E3DD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Exode 4,24-26 », </w:t>
      </w:r>
      <w:r w:rsidRPr="00C23CE5">
        <w:rPr>
          <w:i/>
          <w:lang w:val="fr-FR"/>
        </w:rPr>
        <w:t>Lire et Dire</w:t>
      </w:r>
      <w:r w:rsidRPr="00C23CE5">
        <w:rPr>
          <w:lang w:val="fr-FR"/>
        </w:rPr>
        <w:t xml:space="preserve"> 23, 1995, pp. 39-47.</w:t>
      </w:r>
    </w:p>
    <w:p w14:paraId="79070A8A" w14:textId="3F056C4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Entre intégrisme et ouverture: la construction de l’étranger dans l’Ancien Testament », in </w:t>
      </w:r>
      <w:proofErr w:type="spellStart"/>
      <w:r w:rsidRPr="00C23CE5">
        <w:rPr>
          <w:lang w:val="fr-FR"/>
        </w:rPr>
        <w:t>Eglise</w:t>
      </w:r>
      <w:proofErr w:type="spellEnd"/>
      <w:r w:rsidRPr="00C23CE5">
        <w:rPr>
          <w:lang w:val="fr-FR"/>
        </w:rPr>
        <w:t xml:space="preserve"> Réformée de France (éd.), </w:t>
      </w:r>
      <w:proofErr w:type="spellStart"/>
      <w:r w:rsidRPr="00C23CE5">
        <w:rPr>
          <w:i/>
          <w:lang w:val="fr-FR"/>
        </w:rPr>
        <w:t>Etranger</w:t>
      </w:r>
      <w:proofErr w:type="spellEnd"/>
      <w:r w:rsidRPr="00C23CE5">
        <w:rPr>
          <w:i/>
          <w:lang w:val="fr-FR"/>
        </w:rPr>
        <w:t xml:space="preserve">, </w:t>
      </w:r>
      <w:proofErr w:type="spellStart"/>
      <w:r w:rsidRPr="00C23CE5">
        <w:rPr>
          <w:i/>
          <w:lang w:val="fr-FR"/>
        </w:rPr>
        <w:t>Etrangers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Eglise</w:t>
      </w:r>
      <w:proofErr w:type="spellEnd"/>
      <w:r w:rsidRPr="00C23CE5">
        <w:rPr>
          <w:lang w:val="fr-FR"/>
        </w:rPr>
        <w:t xml:space="preserve"> en Débats), Paris: Les Bergers et les mages, 1996,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7-14.</w:t>
      </w:r>
    </w:p>
    <w:p w14:paraId="1E2C3B22" w14:textId="60937D1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Faut-il délocaliser l’utopie ? A propos de la fonction prophétique de la Bible hébraïque », </w:t>
      </w:r>
      <w:r w:rsidRPr="00C23CE5">
        <w:rPr>
          <w:i/>
          <w:lang w:val="fr-FR"/>
        </w:rPr>
        <w:t>Autres Temps</w:t>
      </w:r>
      <w:r w:rsidRPr="00C23CE5">
        <w:rPr>
          <w:lang w:val="fr-FR"/>
        </w:rPr>
        <w:t xml:space="preserve"> 51, 1996,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45-51.</w:t>
      </w:r>
    </w:p>
    <w:p w14:paraId="21E54984" w14:textId="3F8C4EF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L’élection dans l’Ancien Testament », </w:t>
      </w:r>
      <w:proofErr w:type="spellStart"/>
      <w:r w:rsidRPr="00C23CE5">
        <w:rPr>
          <w:i/>
          <w:lang w:val="fr-FR"/>
        </w:rPr>
        <w:t>Evangile</w:t>
      </w:r>
      <w:proofErr w:type="spellEnd"/>
      <w:r w:rsidRPr="00C23CE5">
        <w:rPr>
          <w:i/>
          <w:lang w:val="fr-FR"/>
        </w:rPr>
        <w:t xml:space="preserve"> et Liberté</w:t>
      </w:r>
      <w:r w:rsidRPr="00C23CE5">
        <w:rPr>
          <w:lang w:val="fr-FR"/>
        </w:rPr>
        <w:t xml:space="preserve"> 94, 1996,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I-VII.</w:t>
      </w:r>
    </w:p>
    <w:p w14:paraId="74420F56" w14:textId="55CA958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message du peuple hébreu (I et II) », </w:t>
      </w:r>
      <w:r w:rsidRPr="00C23CE5">
        <w:rPr>
          <w:i/>
          <w:lang w:val="fr-FR"/>
        </w:rPr>
        <w:t>Autres Temps</w:t>
      </w:r>
      <w:r w:rsidRPr="00C23CE5">
        <w:rPr>
          <w:lang w:val="fr-FR"/>
        </w:rPr>
        <w:t xml:space="preserve"> 49/50, 1996,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61-67/34-44.</w:t>
      </w:r>
    </w:p>
    <w:p w14:paraId="255353E6" w14:textId="5AB0B4B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Les différentes conceptions de la création dans la Bible », in M.-S. </w:t>
      </w:r>
      <w:proofErr w:type="spellStart"/>
      <w:r w:rsidRPr="00C23CE5">
        <w:rPr>
          <w:lang w:val="fr-FR"/>
        </w:rPr>
        <w:t>Detœuf</w:t>
      </w:r>
      <w:proofErr w:type="spellEnd"/>
      <w:r w:rsidRPr="00C23CE5">
        <w:rPr>
          <w:lang w:val="fr-FR"/>
        </w:rPr>
        <w:t xml:space="preserve"> et T. </w:t>
      </w:r>
      <w:proofErr w:type="spellStart"/>
      <w:r w:rsidRPr="00C23CE5">
        <w:rPr>
          <w:lang w:val="fr-FR"/>
        </w:rPr>
        <w:t>Benech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Récits de commencement, questions d’aujourd’hui. Sorbonne, 5 octobre 1996. Comptes rendus du colloque</w:t>
      </w:r>
      <w:r w:rsidRPr="00C23CE5">
        <w:rPr>
          <w:lang w:val="fr-FR"/>
        </w:rPr>
        <w:t xml:space="preserve">, Paris: GLACS, 1997,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33-46.</w:t>
      </w:r>
    </w:p>
    <w:p w14:paraId="08C66990" w14:textId="45A5D6E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Genèse de la Torah », </w:t>
      </w:r>
      <w:r w:rsidRPr="00C23CE5">
        <w:rPr>
          <w:i/>
          <w:lang w:val="fr-FR"/>
        </w:rPr>
        <w:t>Notre histoire</w:t>
      </w:r>
      <w:r w:rsidRPr="00C23CE5">
        <w:rPr>
          <w:lang w:val="fr-FR"/>
        </w:rPr>
        <w:t xml:space="preserve"> 160-161, 1998,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23-26.</w:t>
      </w:r>
    </w:p>
    <w:p w14:paraId="3ECC65F8" w14:textId="560C591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David: ouverture pour les Psaumes », </w:t>
      </w:r>
      <w:r w:rsidRPr="00C23CE5">
        <w:rPr>
          <w:i/>
          <w:lang w:val="fr-FR"/>
        </w:rPr>
        <w:t>Notre histoire</w:t>
      </w:r>
      <w:r w:rsidRPr="00C23CE5">
        <w:rPr>
          <w:lang w:val="fr-FR"/>
        </w:rPr>
        <w:t xml:space="preserve"> 160-161, 1998,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39-42.</w:t>
      </w:r>
    </w:p>
    <w:p w14:paraId="4270BED3" w14:textId="7D35E5D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« L’exil à Babylone, creuset du monothéisme », </w:t>
      </w:r>
      <w:r w:rsidRPr="00C23CE5">
        <w:rPr>
          <w:i/>
          <w:lang w:val="fr-FR"/>
        </w:rPr>
        <w:t>Le Monde de la Bible</w:t>
      </w:r>
      <w:r w:rsidRPr="00C23CE5">
        <w:rPr>
          <w:lang w:val="fr-FR"/>
        </w:rPr>
        <w:t xml:space="preserve"> 110, 1998,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43-45.47-49 (réimprimé dans Coll., </w:t>
      </w:r>
      <w:r w:rsidRPr="00C23CE5">
        <w:rPr>
          <w:i/>
          <w:lang w:val="fr-FR"/>
        </w:rPr>
        <w:t>Enquête sur le Dieu unique</w:t>
      </w:r>
      <w:r w:rsidRPr="00C23CE5">
        <w:rPr>
          <w:lang w:val="fr-FR"/>
        </w:rPr>
        <w:t xml:space="preserve">, Paris: Bayard, 2010,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107-113.118-122).</w:t>
      </w:r>
    </w:p>
    <w:p w14:paraId="7A55756C" w14:textId="7228EDB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Moïse entre théologie et histoire », </w:t>
      </w:r>
      <w:r w:rsidRPr="00C23CE5">
        <w:rPr>
          <w:i/>
          <w:lang w:val="fr-FR"/>
        </w:rPr>
        <w:t>L &amp; V</w:t>
      </w:r>
      <w:r w:rsidRPr="00C23CE5">
        <w:rPr>
          <w:lang w:val="fr-FR"/>
        </w:rPr>
        <w:t xml:space="preserve"> 237, 1998,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7-16.</w:t>
      </w:r>
    </w:p>
    <w:p w14:paraId="3B86A918" w14:textId="19218739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P.-Y. Brandt, C. </w:t>
      </w:r>
      <w:proofErr w:type="spellStart"/>
      <w:r w:rsidRPr="00C23CE5">
        <w:rPr>
          <w:lang w:val="fr-FR"/>
        </w:rPr>
        <w:t>Juvet</w:t>
      </w:r>
      <w:proofErr w:type="spellEnd"/>
      <w:r w:rsidRPr="00C23CE5">
        <w:rPr>
          <w:lang w:val="fr-FR"/>
        </w:rPr>
        <w:t xml:space="preserve">, « Deutéronome 5,6-21: Le Décalogue », </w:t>
      </w:r>
      <w:r w:rsidRPr="00C23CE5">
        <w:rPr>
          <w:i/>
          <w:lang w:val="fr-FR"/>
        </w:rPr>
        <w:t>Lire et Dire</w:t>
      </w:r>
      <w:r w:rsidRPr="00C23CE5">
        <w:rPr>
          <w:lang w:val="fr-FR"/>
        </w:rPr>
        <w:t xml:space="preserve"> 40, 1999,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2-12.</w:t>
      </w:r>
    </w:p>
    <w:p w14:paraId="3811D71C" w14:textId="5512A9A5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L’Ancien Testament et les institutions », </w:t>
      </w:r>
      <w:r w:rsidRPr="00C23CE5">
        <w:rPr>
          <w:i/>
          <w:lang w:val="fr-FR"/>
        </w:rPr>
        <w:t>Autres Temps</w:t>
      </w:r>
      <w:r w:rsidRPr="00C23CE5">
        <w:rPr>
          <w:lang w:val="fr-FR"/>
        </w:rPr>
        <w:t xml:space="preserve"> 61, 1999,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43-48.</w:t>
      </w:r>
    </w:p>
    <w:p w14:paraId="1F761B66" w14:textId="262DBAC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monothéisme dans la Bible », </w:t>
      </w:r>
      <w:r w:rsidRPr="00C23CE5">
        <w:rPr>
          <w:i/>
          <w:lang w:val="fr-FR"/>
        </w:rPr>
        <w:t xml:space="preserve">Le </w:t>
      </w:r>
      <w:r w:rsidR="00541413">
        <w:rPr>
          <w:i/>
          <w:lang w:val="fr-FR"/>
        </w:rPr>
        <w:t>M</w:t>
      </w:r>
      <w:r w:rsidRPr="00C23CE5">
        <w:rPr>
          <w:i/>
          <w:lang w:val="fr-FR"/>
        </w:rPr>
        <w:t>onde de la Bible</w:t>
      </w:r>
      <w:r w:rsidRPr="00C23CE5">
        <w:rPr>
          <w:lang w:val="fr-FR"/>
        </w:rPr>
        <w:t xml:space="preserve"> 124, 1999,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43-47 </w:t>
      </w:r>
      <w:r w:rsidR="00EE6E93">
        <w:rPr>
          <w:lang w:val="fr-FR"/>
        </w:rPr>
        <w:t>(</w:t>
      </w:r>
      <w:r w:rsidRPr="00EE6E93">
        <w:rPr>
          <w:iCs/>
          <w:lang w:val="fr-FR"/>
        </w:rPr>
        <w:t>traduction allemande</w:t>
      </w:r>
      <w:r w:rsidRPr="00C23CE5">
        <w:rPr>
          <w:i/>
          <w:lang w:val="fr-FR"/>
        </w:rPr>
        <w:t> </w:t>
      </w:r>
      <w:r w:rsidRPr="00C23CE5">
        <w:rPr>
          <w:lang w:val="fr-FR"/>
        </w:rPr>
        <w:t xml:space="preserve">: « Der </w:t>
      </w:r>
      <w:proofErr w:type="spellStart"/>
      <w:r w:rsidRPr="00C23CE5">
        <w:rPr>
          <w:lang w:val="fr-FR"/>
        </w:rPr>
        <w:t>biblische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Monotheismus</w:t>
      </w:r>
      <w:proofErr w:type="spellEnd"/>
      <w:r w:rsidRPr="00C23CE5">
        <w:rPr>
          <w:lang w:val="fr-FR"/>
        </w:rPr>
        <w:t xml:space="preserve"> », </w:t>
      </w:r>
      <w:proofErr w:type="spellStart"/>
      <w:r w:rsidRPr="00C23CE5">
        <w:rPr>
          <w:i/>
          <w:lang w:val="fr-FR"/>
        </w:rPr>
        <w:t>Welt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Umwelt der </w:t>
      </w:r>
      <w:proofErr w:type="spellStart"/>
      <w:r w:rsidRPr="00C23CE5">
        <w:rPr>
          <w:i/>
          <w:lang w:val="fr-FR"/>
        </w:rPr>
        <w:t>Bibel</w:t>
      </w:r>
      <w:proofErr w:type="spellEnd"/>
      <w:r w:rsidRPr="00C23CE5">
        <w:rPr>
          <w:lang w:val="fr-FR"/>
        </w:rPr>
        <w:t xml:space="preserve"> 22, 2001,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33-37</w:t>
      </w:r>
      <w:r w:rsidR="00EE6E93">
        <w:rPr>
          <w:lang w:val="fr-FR"/>
        </w:rPr>
        <w:t xml:space="preserve">), </w:t>
      </w:r>
      <w:r w:rsidRPr="00C23CE5">
        <w:rPr>
          <w:lang w:val="fr-FR"/>
        </w:rPr>
        <w:t xml:space="preserve">réimprimé dans Coll., </w:t>
      </w:r>
      <w:r w:rsidRPr="00C23CE5">
        <w:rPr>
          <w:i/>
          <w:lang w:val="fr-FR"/>
        </w:rPr>
        <w:t>Enquête sur le Dieu unique</w:t>
      </w:r>
      <w:r w:rsidRPr="00C23CE5">
        <w:rPr>
          <w:lang w:val="fr-FR"/>
        </w:rPr>
        <w:t xml:space="preserve">, Paris: Bayard, 2010,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80-89.</w:t>
      </w:r>
    </w:p>
    <w:p w14:paraId="1105E3CF" w14:textId="543A303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Comment parler du Dieu de l’Ancien Testament ? » in Association Bible et Culture Valenciennes (éd.), </w:t>
      </w:r>
      <w:r w:rsidRPr="00C23CE5">
        <w:rPr>
          <w:i/>
          <w:lang w:val="fr-FR"/>
        </w:rPr>
        <w:t xml:space="preserve">La Bible. Lectures, </w:t>
      </w:r>
      <w:proofErr w:type="spellStart"/>
      <w:r w:rsidRPr="00C23CE5">
        <w:rPr>
          <w:i/>
          <w:lang w:val="fr-FR"/>
        </w:rPr>
        <w:t>Etudes</w:t>
      </w:r>
      <w:proofErr w:type="spellEnd"/>
      <w:r w:rsidRPr="00C23CE5">
        <w:rPr>
          <w:i/>
          <w:lang w:val="fr-FR"/>
        </w:rPr>
        <w:t>, Témoignages</w:t>
      </w:r>
      <w:r w:rsidRPr="00C23CE5">
        <w:rPr>
          <w:lang w:val="fr-FR"/>
        </w:rPr>
        <w:t xml:space="preserve">, Valenciennes: Association Bible et Culture, 2000,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79-95.</w:t>
      </w:r>
    </w:p>
    <w:p w14:paraId="2A01482E" w14:textId="0E3DBE6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De Sodome et Gomorrhe à David et Jonathan. Quelques considération sur l’homosexualité dans la Bible hébraïque », </w:t>
      </w:r>
      <w:r w:rsidRPr="00C23CE5">
        <w:rPr>
          <w:i/>
          <w:lang w:val="fr-FR"/>
        </w:rPr>
        <w:t>Approches</w:t>
      </w:r>
      <w:r w:rsidRPr="00C23CE5">
        <w:rPr>
          <w:lang w:val="fr-FR"/>
        </w:rPr>
        <w:t xml:space="preserve"> 28, 2000, 16-2 = </w:t>
      </w:r>
      <w:proofErr w:type="spellStart"/>
      <w:r w:rsidRPr="00C23CE5">
        <w:rPr>
          <w:i/>
          <w:lang w:val="fr-FR"/>
        </w:rPr>
        <w:t>Evangile</w:t>
      </w:r>
      <w:proofErr w:type="spellEnd"/>
      <w:r w:rsidRPr="00C23CE5">
        <w:rPr>
          <w:i/>
          <w:lang w:val="fr-FR"/>
        </w:rPr>
        <w:t xml:space="preserve"> et liberté</w:t>
      </w:r>
      <w:r w:rsidRPr="00C23CE5">
        <w:rPr>
          <w:lang w:val="fr-FR"/>
        </w:rPr>
        <w:t xml:space="preserve"> 163, 2003,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VI-VIII.</w:t>
      </w:r>
    </w:p>
    <w:p w14:paraId="0E3AC73C" w14:textId="6776B8C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L’Ancien Testament légitime-t-il un «droit du sol» ou un «droit du sang» ? » in </w:t>
      </w:r>
      <w:proofErr w:type="spellStart"/>
      <w:r w:rsidRPr="00C23CE5">
        <w:rPr>
          <w:lang w:val="fr-FR"/>
        </w:rPr>
        <w:t>Eglise</w:t>
      </w:r>
      <w:proofErr w:type="spellEnd"/>
      <w:r w:rsidRPr="00C23CE5">
        <w:rPr>
          <w:lang w:val="fr-FR"/>
        </w:rPr>
        <w:t xml:space="preserve"> Réformée de France (éd.), </w:t>
      </w:r>
      <w:r w:rsidRPr="00C23CE5">
        <w:rPr>
          <w:i/>
          <w:lang w:val="fr-FR"/>
        </w:rPr>
        <w:t>La tentation de l’extrême droite</w:t>
      </w:r>
      <w:r w:rsidRPr="00C23CE5">
        <w:rPr>
          <w:lang w:val="fr-FR"/>
        </w:rPr>
        <w:t xml:space="preserve">, Lyon: </w:t>
      </w:r>
      <w:proofErr w:type="spellStart"/>
      <w:r w:rsidRPr="00C23CE5">
        <w:rPr>
          <w:lang w:val="fr-FR"/>
        </w:rPr>
        <w:t>Reveil</w:t>
      </w:r>
      <w:proofErr w:type="spellEnd"/>
      <w:r w:rsidRPr="00C23CE5">
        <w:rPr>
          <w:lang w:val="fr-FR"/>
        </w:rPr>
        <w:t xml:space="preserve"> Publications - les Bergers et les Mages, 2000,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27-35.</w:t>
      </w:r>
    </w:p>
    <w:p w14:paraId="7FF9F6F3" w14:textId="5CDD00A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L’histoire deutéronomiste », in M. Quesnel et P. Gruson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La Bible et sa culture. Ancien Testament</w:t>
      </w:r>
      <w:r w:rsidRPr="00C23CE5">
        <w:rPr>
          <w:lang w:val="fr-FR"/>
        </w:rPr>
        <w:t xml:space="preserve">, Paris: Desclée de Brouwer, 2000,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189-207.</w:t>
      </w:r>
    </w:p>
    <w:p w14:paraId="3383C449" w14:textId="702B8FE9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Les Patriarches et les Matriarches », in M. Quesnel et P. Gruson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La Bible et sa culture. Ancien Testament</w:t>
      </w:r>
      <w:r w:rsidRPr="00C23CE5">
        <w:rPr>
          <w:lang w:val="fr-FR"/>
        </w:rPr>
        <w:t xml:space="preserve">, Paris: Desclée de Brouwer, 2000,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80-100.</w:t>
      </w:r>
    </w:p>
    <w:p w14:paraId="610DEFAC" w14:textId="4E14114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France, l’Allemagne et l’Ancien Testament, l’éternelle quête de l’identité », </w:t>
      </w:r>
      <w:r w:rsidRPr="00C23CE5">
        <w:rPr>
          <w:i/>
          <w:lang w:val="fr-FR"/>
        </w:rPr>
        <w:t>Autres Temps</w:t>
      </w:r>
      <w:r w:rsidRPr="00C23CE5">
        <w:rPr>
          <w:lang w:val="fr-FR"/>
        </w:rPr>
        <w:t xml:space="preserve"> 65, 2000,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18-23.</w:t>
      </w:r>
    </w:p>
    <w:p w14:paraId="6EB07A70" w14:textId="7E42954A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mystère Moïse », </w:t>
      </w:r>
      <w:r w:rsidRPr="00C23CE5">
        <w:rPr>
          <w:i/>
          <w:lang w:val="fr-FR"/>
        </w:rPr>
        <w:t>Actualité des religions</w:t>
      </w:r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Hors série</w:t>
      </w:r>
      <w:proofErr w:type="spellEnd"/>
      <w:r w:rsidRPr="00C23CE5">
        <w:rPr>
          <w:lang w:val="fr-FR"/>
        </w:rPr>
        <w:t xml:space="preserve"> - n°4, 2000,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8-12.</w:t>
      </w:r>
    </w:p>
    <w:p w14:paraId="03561C8B" w14:textId="6557E91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Au commencement, la Mésopotamie ? », </w:t>
      </w:r>
      <w:r w:rsidRPr="00C23CE5">
        <w:rPr>
          <w:i/>
          <w:lang w:val="fr-FR"/>
        </w:rPr>
        <w:t>Notre Histoire</w:t>
      </w:r>
      <w:r w:rsidRPr="00C23CE5">
        <w:rPr>
          <w:lang w:val="fr-FR"/>
        </w:rPr>
        <w:t xml:space="preserve"> 192, 2001,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22-26.</w:t>
      </w:r>
    </w:p>
    <w:p w14:paraId="1991ABBB" w14:textId="3AEDB4E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Moïse, un homme engagé », </w:t>
      </w:r>
      <w:r w:rsidRPr="00C23CE5">
        <w:rPr>
          <w:i/>
          <w:lang w:val="fr-FR"/>
        </w:rPr>
        <w:t>Itinéraires</w:t>
      </w:r>
      <w:r w:rsidRPr="00C23CE5">
        <w:rPr>
          <w:lang w:val="fr-FR"/>
        </w:rPr>
        <w:t xml:space="preserve"> 36, 2001,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10-14.</w:t>
      </w:r>
    </w:p>
    <w:p w14:paraId="0475F75C" w14:textId="6F106892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Naissance de la Bible », </w:t>
      </w:r>
      <w:r w:rsidRPr="00C23CE5">
        <w:rPr>
          <w:i/>
          <w:lang w:val="fr-FR"/>
        </w:rPr>
        <w:t>Le Monde de la Bible</w:t>
      </w:r>
      <w:r w:rsidRPr="00C23CE5">
        <w:rPr>
          <w:lang w:val="fr-FR"/>
        </w:rPr>
        <w:t xml:space="preserve"> 137, 2001,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18-19 ;</w:t>
      </w:r>
      <w:r w:rsidR="009D6491" w:rsidRPr="00C23CE5">
        <w:rPr>
          <w:lang w:val="fr-FR"/>
        </w:rPr>
        <w:t xml:space="preserve"> </w:t>
      </w:r>
      <w:r w:rsidR="009D6491" w:rsidRPr="00C23CE5">
        <w:rPr>
          <w:i/>
          <w:lang w:val="fr-FR"/>
        </w:rPr>
        <w:t>La Bible, une encyclopédie contemporaine</w:t>
      </w:r>
      <w:r w:rsidR="009D6491" w:rsidRPr="00C23CE5">
        <w:rPr>
          <w:lang w:val="fr-FR"/>
        </w:rPr>
        <w:t xml:space="preserve">, Paris, Bayard, 2018,  pp. 140-147 ; </w:t>
      </w:r>
      <w:r w:rsidRPr="00C23CE5">
        <w:rPr>
          <w:i/>
          <w:lang w:val="fr-FR"/>
        </w:rPr>
        <w:t>traduction allemande </w:t>
      </w:r>
      <w:r w:rsidRPr="00C23CE5">
        <w:rPr>
          <w:lang w:val="fr-FR"/>
        </w:rPr>
        <w:t>: « </w:t>
      </w:r>
      <w:proofErr w:type="spellStart"/>
      <w:r w:rsidRPr="00C23CE5">
        <w:rPr>
          <w:lang w:val="fr-FR"/>
        </w:rPr>
        <w:t>Aus</w:t>
      </w:r>
      <w:proofErr w:type="spellEnd"/>
      <w:r w:rsidRPr="00C23CE5">
        <w:rPr>
          <w:lang w:val="fr-FR"/>
        </w:rPr>
        <w:t xml:space="preserve"> der N</w:t>
      </w:r>
      <w:r w:rsidR="009D6491" w:rsidRPr="00C23CE5">
        <w:rPr>
          <w:lang w:val="fr-FR"/>
        </w:rPr>
        <w:t xml:space="preserve">ot </w:t>
      </w:r>
      <w:proofErr w:type="spellStart"/>
      <w:r w:rsidR="009D6491" w:rsidRPr="00C23CE5">
        <w:rPr>
          <w:lang w:val="fr-FR"/>
        </w:rPr>
        <w:t>geboren</w:t>
      </w:r>
      <w:proofErr w:type="spellEnd"/>
      <w:r w:rsidR="009D6491" w:rsidRPr="00C23CE5">
        <w:rPr>
          <w:lang w:val="fr-FR"/>
        </w:rPr>
        <w:t xml:space="preserve">. Die </w:t>
      </w:r>
      <w:proofErr w:type="spellStart"/>
      <w:r w:rsidR="009D6491" w:rsidRPr="00C23CE5">
        <w:rPr>
          <w:lang w:val="fr-FR"/>
        </w:rPr>
        <w:t>Entstehung</w:t>
      </w:r>
      <w:proofErr w:type="spellEnd"/>
      <w:r w:rsidR="009D6491" w:rsidRPr="00C23CE5">
        <w:rPr>
          <w:lang w:val="fr-FR"/>
        </w:rPr>
        <w:t xml:space="preserve"> der </w:t>
      </w:r>
      <w:proofErr w:type="spellStart"/>
      <w:r w:rsidR="009D6491" w:rsidRPr="00C23CE5">
        <w:rPr>
          <w:lang w:val="fr-FR"/>
        </w:rPr>
        <w:t>b</w:t>
      </w:r>
      <w:r w:rsidRPr="00C23CE5">
        <w:rPr>
          <w:lang w:val="fr-FR"/>
        </w:rPr>
        <w:t>iblischen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Geschichte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zwischen</w:t>
      </w:r>
      <w:proofErr w:type="spellEnd"/>
      <w:r w:rsidRPr="00C23CE5">
        <w:rPr>
          <w:lang w:val="fr-FR"/>
        </w:rPr>
        <w:t xml:space="preserve"> Babylon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Palästina</w:t>
      </w:r>
      <w:proofErr w:type="spellEnd"/>
      <w:r w:rsidRPr="00C23CE5">
        <w:rPr>
          <w:lang w:val="fr-FR"/>
        </w:rPr>
        <w:t xml:space="preserve"> », </w:t>
      </w:r>
      <w:proofErr w:type="spellStart"/>
      <w:r w:rsidRPr="00C23CE5">
        <w:rPr>
          <w:i/>
          <w:lang w:val="fr-FR"/>
        </w:rPr>
        <w:t>Welt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Umwelt der </w:t>
      </w:r>
      <w:proofErr w:type="spellStart"/>
      <w:r w:rsidRPr="00C23CE5">
        <w:rPr>
          <w:i/>
          <w:lang w:val="fr-FR"/>
        </w:rPr>
        <w:t>Bibel</w:t>
      </w:r>
      <w:proofErr w:type="spellEnd"/>
      <w:r w:rsidRPr="00C23CE5">
        <w:rPr>
          <w:lang w:val="fr-FR"/>
        </w:rPr>
        <w:t xml:space="preserve"> 28, 2003,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3-7.</w:t>
      </w:r>
    </w:p>
    <w:p w14:paraId="3C9F3068" w14:textId="0BF1AE40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Dieu est-il injuste? Quelques réflexions sur la justice de Dieu et la justice des hommes dans la Bible hébraïque », </w:t>
      </w:r>
      <w:proofErr w:type="spellStart"/>
      <w:r w:rsidRPr="00C23CE5">
        <w:rPr>
          <w:i/>
          <w:lang w:val="fr-FR"/>
        </w:rPr>
        <w:t>Evangile</w:t>
      </w:r>
      <w:proofErr w:type="spellEnd"/>
      <w:r w:rsidRPr="00C23CE5">
        <w:rPr>
          <w:i/>
          <w:lang w:val="fr-FR"/>
        </w:rPr>
        <w:t xml:space="preserve"> et Liberté</w:t>
      </w:r>
      <w:r w:rsidRPr="00C23CE5">
        <w:rPr>
          <w:lang w:val="fr-FR"/>
        </w:rPr>
        <w:t xml:space="preserve"> 161, 2002,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I-VII.</w:t>
      </w:r>
    </w:p>
    <w:p w14:paraId="4210D129" w14:textId="77A411A5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Dieu guerrier », in P. Gibert et D. </w:t>
      </w:r>
      <w:proofErr w:type="spellStart"/>
      <w:r w:rsidRPr="00C23CE5">
        <w:rPr>
          <w:lang w:val="fr-FR"/>
        </w:rPr>
        <w:t>Marguerat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Dieu, vingt-six portraits bibliques</w:t>
      </w:r>
      <w:r w:rsidRPr="00C23CE5">
        <w:rPr>
          <w:lang w:val="fr-FR"/>
        </w:rPr>
        <w:t xml:space="preserve">, Paris: Bayard, 2002,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125-134.</w:t>
      </w:r>
    </w:p>
    <w:p w14:paraId="1A34E165" w14:textId="0A1AD6E3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Figures d’un ancêtre », </w:t>
      </w:r>
      <w:r w:rsidRPr="00C23CE5">
        <w:rPr>
          <w:i/>
          <w:lang w:val="fr-FR"/>
        </w:rPr>
        <w:t>Le Monde de la Bible</w:t>
      </w:r>
      <w:r w:rsidRPr="00C23CE5">
        <w:rPr>
          <w:lang w:val="fr-FR"/>
        </w:rPr>
        <w:t xml:space="preserve"> 140, 2002,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14-19 (réimprimé dans Coll., </w:t>
      </w:r>
      <w:r w:rsidRPr="00C23CE5">
        <w:rPr>
          <w:i/>
          <w:lang w:val="fr-FR"/>
        </w:rPr>
        <w:t>Enquête sur le Dieu unique</w:t>
      </w:r>
      <w:r w:rsidRPr="00C23CE5">
        <w:rPr>
          <w:lang w:val="fr-FR"/>
        </w:rPr>
        <w:t xml:space="preserve">, Paris: Bayard, 2010,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170-177).</w:t>
      </w:r>
    </w:p>
    <w:p w14:paraId="79B7AED0" w14:textId="352DDB7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Articles suivants dans le collectif: F. Lenoir et Y. </w:t>
      </w:r>
      <w:proofErr w:type="spellStart"/>
      <w:r w:rsidRPr="00C23CE5">
        <w:rPr>
          <w:lang w:val="fr-FR"/>
        </w:rPr>
        <w:t>Tardan-Masquelier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lang w:val="fr-FR"/>
        </w:rPr>
        <w:t>Le Livre des Sagesses. L’aventure spirituelle de l’humanité</w:t>
      </w:r>
      <w:r w:rsidRPr="00C23CE5">
        <w:rPr>
          <w:lang w:val="fr-FR"/>
        </w:rPr>
        <w:t xml:space="preserve">, Paris: Bayard, 2002 : « Abraham, Isaac et Jacob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48-53 ; « «Bienheureux l’homme qui se plaît dans la loi de Yahvé». Psaume 1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1340-1342 ; « Isaïe, Jérémie, </w:t>
      </w:r>
      <w:proofErr w:type="spellStart"/>
      <w:r w:rsidRPr="00C23CE5">
        <w:rPr>
          <w:lang w:val="fr-FR"/>
        </w:rPr>
        <w:t>Ezéchiel</w:t>
      </w:r>
      <w:proofErr w:type="spellEnd"/>
      <w:r w:rsidRPr="00C23CE5">
        <w:rPr>
          <w:lang w:val="fr-FR"/>
        </w:rPr>
        <w:t xml:space="preserve"> et l’inspiration prophétique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82-91 ; « « Je</w:t>
      </w:r>
      <w:r w:rsidRPr="00C23CE5">
        <w:rPr>
          <w:i/>
          <w:lang w:val="fr-FR"/>
        </w:rPr>
        <w:t xml:space="preserve"> Suis</w:t>
      </w:r>
      <w:r w:rsidRPr="00C23CE5">
        <w:rPr>
          <w:lang w:val="fr-FR"/>
        </w:rPr>
        <w:t xml:space="preserve"> m’a envoyé vers vous». Exode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1020-1023 ; « «Je te commande d’aimer le Seigneur ton Dieu». Deutéronome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1499-1501 ; « «Les commandements que je te donne tu les répéteras à tes fils». Deutéronome, 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1553-1555 ; « «Nul ne t’est comparable, Yahvé». Jérémie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992-994 ; « «Pour moi, ni tranquillité, ni cesse, ni repos». Job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1455-1460 ; « «Que ton nom est magnifique par toute la terre!». Psaume 8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1238-1239 ; « «Tu aimeras ton prochain comme toi-même». Lévitique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1530-1533 ; « «Vanité des Vanités, tout est Vanité». </w:t>
      </w:r>
      <w:proofErr w:type="spellStart"/>
      <w:r w:rsidRPr="00C23CE5">
        <w:rPr>
          <w:lang w:val="fr-FR"/>
        </w:rPr>
        <w:t>Qohéleth</w:t>
      </w:r>
      <w:proofErr w:type="spellEnd"/>
      <w:r w:rsidRPr="00C23CE5">
        <w:rPr>
          <w:lang w:val="fr-FR"/>
        </w:rPr>
        <w:t xml:space="preserve">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931-933 ; « «Vers toi, Yahvé, j’appelle». Psaume 30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1173-1175 ; « «Voici que me fit voir le Seigneur Yahvé». Amos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1260-1263 ; « «Voici, l’œil de Yahvé est sur ceux qui le craignent». Psaume 33 »,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1054-1056.</w:t>
      </w:r>
    </w:p>
    <w:p w14:paraId="16BA5A93" w14:textId="4718861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violence de Dieu dans l’Ancien Testament », </w:t>
      </w:r>
      <w:r w:rsidRPr="00C23CE5">
        <w:rPr>
          <w:i/>
          <w:lang w:val="fr-FR"/>
        </w:rPr>
        <w:t>Variations herméneutiques</w:t>
      </w:r>
      <w:r w:rsidRPr="00C23CE5">
        <w:rPr>
          <w:lang w:val="fr-FR"/>
        </w:rPr>
        <w:t xml:space="preserve"> 16, 2002,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3-17.</w:t>
      </w:r>
    </w:p>
    <w:p w14:paraId="06317A5E" w14:textId="45460E0F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Traductions et paratexte: Sur le problème des annotations dans les Bibles modernes », </w:t>
      </w:r>
      <w:r w:rsidRPr="00C23CE5">
        <w:rPr>
          <w:i/>
          <w:lang w:val="fr-FR"/>
        </w:rPr>
        <w:t>Foi &amp; Vie</w:t>
      </w:r>
      <w:r w:rsidRPr="00C23CE5">
        <w:rPr>
          <w:lang w:val="fr-FR"/>
        </w:rPr>
        <w:t xml:space="preserve"> 101, (Cahier Biblique 41), 2002,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53-64.</w:t>
      </w:r>
    </w:p>
    <w:p w14:paraId="33302E22" w14:textId="07291F61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Moïse, médiateur par excellence », </w:t>
      </w:r>
      <w:r w:rsidRPr="00C23CE5">
        <w:rPr>
          <w:i/>
          <w:lang w:val="fr-FR"/>
        </w:rPr>
        <w:t>Le Monde de la Bible</w:t>
      </w:r>
      <w:r w:rsidRPr="00C23CE5">
        <w:rPr>
          <w:lang w:val="fr-FR"/>
        </w:rPr>
        <w:t xml:space="preserve"> 156, 2004, 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14-21 = J. </w:t>
      </w:r>
      <w:proofErr w:type="spellStart"/>
      <w:r w:rsidRPr="00C23CE5">
        <w:rPr>
          <w:lang w:val="fr-FR"/>
        </w:rPr>
        <w:t>Assmann</w:t>
      </w:r>
      <w:proofErr w:type="spellEnd"/>
      <w:r w:rsidRPr="00C23CE5">
        <w:rPr>
          <w:lang w:val="fr-FR"/>
        </w:rPr>
        <w:t xml:space="preserve"> et al., </w:t>
      </w:r>
      <w:r w:rsidRPr="00C23CE5">
        <w:rPr>
          <w:i/>
          <w:lang w:val="fr-FR"/>
        </w:rPr>
        <w:t>Ce que la Bible doit à l'</w:t>
      </w:r>
      <w:proofErr w:type="spellStart"/>
      <w:r w:rsidRPr="00C23CE5">
        <w:rPr>
          <w:i/>
          <w:lang w:val="fr-FR"/>
        </w:rPr>
        <w:t>Egypte</w:t>
      </w:r>
      <w:proofErr w:type="spellEnd"/>
      <w:r w:rsidRPr="00C23CE5">
        <w:rPr>
          <w:lang w:val="fr-FR"/>
        </w:rPr>
        <w:t xml:space="preserve"> Paris: Bayard, 2008, pp. 112-123, traduction allemande : «</w:t>
      </w:r>
      <w:proofErr w:type="spellStart"/>
      <w:r w:rsidRPr="00C23CE5">
        <w:rPr>
          <w:lang w:val="fr-FR"/>
        </w:rPr>
        <w:t>Ein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einzigartiger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Vermittler</w:t>
      </w:r>
      <w:proofErr w:type="spellEnd"/>
      <w:r w:rsidRPr="00C23CE5">
        <w:rPr>
          <w:lang w:val="fr-FR"/>
        </w:rPr>
        <w:t xml:space="preserve">. Die </w:t>
      </w:r>
      <w:proofErr w:type="spellStart"/>
      <w:r w:rsidRPr="00C23CE5">
        <w:rPr>
          <w:lang w:val="fr-FR"/>
        </w:rPr>
        <w:t>Biografie</w:t>
      </w:r>
      <w:proofErr w:type="spellEnd"/>
      <w:r w:rsidRPr="00C23CE5">
        <w:rPr>
          <w:lang w:val="fr-FR"/>
        </w:rPr>
        <w:t xml:space="preserve"> des </w:t>
      </w:r>
      <w:proofErr w:type="spellStart"/>
      <w:r w:rsidRPr="00C23CE5">
        <w:rPr>
          <w:lang w:val="fr-FR"/>
        </w:rPr>
        <w:t>Mose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nach</w:t>
      </w:r>
      <w:proofErr w:type="spellEnd"/>
      <w:r w:rsidRPr="00C23CE5">
        <w:rPr>
          <w:lang w:val="fr-FR"/>
        </w:rPr>
        <w:t xml:space="preserve"> den </w:t>
      </w:r>
      <w:proofErr w:type="spellStart"/>
      <w:r w:rsidRPr="00C23CE5">
        <w:rPr>
          <w:lang w:val="fr-FR"/>
        </w:rPr>
        <w:t>biblischen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Texten</w:t>
      </w:r>
      <w:proofErr w:type="spellEnd"/>
      <w:r w:rsidRPr="00C23CE5">
        <w:rPr>
          <w:lang w:val="fr-FR"/>
        </w:rPr>
        <w:t xml:space="preserve">», </w:t>
      </w:r>
      <w:proofErr w:type="spellStart"/>
      <w:r w:rsidRPr="00C23CE5">
        <w:rPr>
          <w:i/>
          <w:lang w:val="fr-FR"/>
        </w:rPr>
        <w:t>Welt</w:t>
      </w:r>
      <w:proofErr w:type="spellEnd"/>
      <w:r w:rsidRPr="00C23CE5">
        <w:rPr>
          <w:i/>
          <w:lang w:val="fr-FR"/>
        </w:rPr>
        <w:t xml:space="preserve"> </w:t>
      </w:r>
      <w:proofErr w:type="spellStart"/>
      <w:r w:rsidRPr="00C23CE5">
        <w:rPr>
          <w:i/>
          <w:lang w:val="fr-FR"/>
        </w:rPr>
        <w:t>und</w:t>
      </w:r>
      <w:proofErr w:type="spellEnd"/>
      <w:r w:rsidRPr="00C23CE5">
        <w:rPr>
          <w:i/>
          <w:lang w:val="fr-FR"/>
        </w:rPr>
        <w:t xml:space="preserve"> Umwelt der </w:t>
      </w:r>
      <w:proofErr w:type="spellStart"/>
      <w:r w:rsidRPr="00C23CE5">
        <w:rPr>
          <w:i/>
          <w:lang w:val="fr-FR"/>
        </w:rPr>
        <w:t>Bibel</w:t>
      </w:r>
      <w:proofErr w:type="spellEnd"/>
      <w:r w:rsidR="00845C08">
        <w:rPr>
          <w:lang w:val="fr-FR"/>
        </w:rPr>
        <w:t xml:space="preserve"> 41/3, 2006,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12-18.</w:t>
      </w:r>
    </w:p>
    <w:p w14:paraId="5A669ADA" w14:textId="7506418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Le Pentateuque, recherches et débats », </w:t>
      </w:r>
      <w:r w:rsidRPr="00C23CE5">
        <w:rPr>
          <w:i/>
          <w:lang w:val="fr-FR"/>
        </w:rPr>
        <w:t xml:space="preserve">Cahiers </w:t>
      </w:r>
      <w:proofErr w:type="spellStart"/>
      <w:r w:rsidRPr="00C23CE5">
        <w:rPr>
          <w:i/>
          <w:lang w:val="fr-FR"/>
        </w:rPr>
        <w:t>Evangile</w:t>
      </w:r>
      <w:proofErr w:type="spellEnd"/>
      <w:r w:rsidR="00845C08">
        <w:rPr>
          <w:lang w:val="fr-FR"/>
        </w:rPr>
        <w:t xml:space="preserve"> 128, 2004,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58-61.</w:t>
      </w:r>
    </w:p>
    <w:p w14:paraId="2D4F887E" w14:textId="471E339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Sargon, Moïse, Jésus, Superman et Matrix: syncrétisme religieux et art populaire », in C. </w:t>
      </w:r>
      <w:proofErr w:type="spellStart"/>
      <w:r w:rsidRPr="00C23CE5">
        <w:rPr>
          <w:lang w:val="fr-FR"/>
        </w:rPr>
        <w:t>Renna</w:t>
      </w:r>
      <w:proofErr w:type="spellEnd"/>
      <w:r w:rsidRPr="00C23CE5">
        <w:rPr>
          <w:lang w:val="fr-FR"/>
        </w:rPr>
        <w:t xml:space="preserve"> (éd), </w:t>
      </w:r>
      <w:r w:rsidRPr="00C23CE5">
        <w:rPr>
          <w:i/>
          <w:lang w:val="fr-FR"/>
        </w:rPr>
        <w:t>Syncrétisme</w:t>
      </w:r>
      <w:r w:rsidR="00845C08">
        <w:rPr>
          <w:lang w:val="fr-FR"/>
        </w:rPr>
        <w:t xml:space="preserve">, Fribourg: Saint-Paul, 2004,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13-15.</w:t>
      </w:r>
    </w:p>
    <w:p w14:paraId="5F3427CF" w14:textId="38F769E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proofErr w:type="spellStart"/>
      <w:r w:rsidRPr="00C23CE5">
        <w:rPr>
          <w:lang w:val="fr-FR"/>
        </w:rPr>
        <w:t>Jerusalem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 xml:space="preserve">Leben &amp; </w:t>
      </w:r>
      <w:proofErr w:type="spellStart"/>
      <w:r w:rsidRPr="00C23CE5">
        <w:rPr>
          <w:i/>
          <w:lang w:val="fr-FR"/>
        </w:rPr>
        <w:t>Glauben</w:t>
      </w:r>
      <w:proofErr w:type="spellEnd"/>
      <w:r w:rsidR="00845C08">
        <w:rPr>
          <w:lang w:val="fr-FR"/>
        </w:rPr>
        <w:t xml:space="preserve"> 37, 2005,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18-19.</w:t>
      </w:r>
    </w:p>
    <w:p w14:paraId="6EE80876" w14:textId="487F96AB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La mort et les morts dans le Proche-Orient ancien et dans la Bible hébraïque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80, 2005, 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347</w:t>
      </w:r>
      <w:r w:rsidR="00A54914">
        <w:rPr>
          <w:lang w:val="fr-FR"/>
        </w:rPr>
        <w:t>-</w:t>
      </w:r>
      <w:r w:rsidRPr="00C23CE5">
        <w:rPr>
          <w:lang w:val="fr-FR"/>
        </w:rPr>
        <w:t>358.</w:t>
      </w:r>
    </w:p>
    <w:p w14:paraId="56999605" w14:textId="645D5C4E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Principales étapes de la formation de la Bible hébraïque », </w:t>
      </w:r>
      <w:r w:rsidRPr="00C23CE5">
        <w:rPr>
          <w:i/>
          <w:lang w:val="fr-FR"/>
        </w:rPr>
        <w:t>Argos</w:t>
      </w:r>
      <w:r w:rsidR="003C32F0">
        <w:rPr>
          <w:lang w:val="fr-FR"/>
        </w:rPr>
        <w:t xml:space="preserve"> 39, 2006,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>59-64.</w:t>
      </w:r>
    </w:p>
    <w:p w14:paraId="5D1D2118" w14:textId="6A4E773C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« Ramsès II, pharaon de l'Exode? La construction d'un mythe », </w:t>
      </w:r>
      <w:r w:rsidRPr="00C23CE5">
        <w:rPr>
          <w:i/>
          <w:lang w:val="fr-FR"/>
        </w:rPr>
        <w:t>Le Monde de la Bible</w:t>
      </w:r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Hors Série</w:t>
      </w:r>
      <w:proofErr w:type="spellEnd"/>
      <w:r w:rsidRPr="00C23CE5">
        <w:rPr>
          <w:lang w:val="fr-FR"/>
        </w:rPr>
        <w:t xml:space="preserve"> (Ramsès II, pharaon de l'Exode ?), 2006,  </w:t>
      </w:r>
      <w:r w:rsidR="00541413">
        <w:rPr>
          <w:lang w:val="fr-FR"/>
        </w:rPr>
        <w:t xml:space="preserve">pp. </w:t>
      </w:r>
      <w:r w:rsidRPr="00C23CE5">
        <w:rPr>
          <w:lang w:val="fr-FR"/>
        </w:rPr>
        <w:t xml:space="preserve">43-45 = J. </w:t>
      </w:r>
      <w:proofErr w:type="spellStart"/>
      <w:r w:rsidRPr="00C23CE5">
        <w:rPr>
          <w:lang w:val="fr-FR"/>
        </w:rPr>
        <w:t>Assmann</w:t>
      </w:r>
      <w:proofErr w:type="spellEnd"/>
      <w:r w:rsidRPr="00C23CE5">
        <w:rPr>
          <w:lang w:val="fr-FR"/>
        </w:rPr>
        <w:t xml:space="preserve"> et al., </w:t>
      </w:r>
      <w:r w:rsidRPr="00C23CE5">
        <w:rPr>
          <w:i/>
          <w:lang w:val="fr-FR"/>
        </w:rPr>
        <w:t>Ce que la Bible doit à l'</w:t>
      </w:r>
      <w:proofErr w:type="spellStart"/>
      <w:r w:rsidRPr="00C23CE5">
        <w:rPr>
          <w:i/>
          <w:lang w:val="fr-FR"/>
        </w:rPr>
        <w:t>Egypte</w:t>
      </w:r>
      <w:proofErr w:type="spellEnd"/>
      <w:r w:rsidRPr="00C23CE5">
        <w:rPr>
          <w:lang w:val="fr-FR"/>
        </w:rPr>
        <w:t xml:space="preserve"> Paris: Bayard, 2008, pp. 105-111.</w:t>
      </w:r>
    </w:p>
    <w:p w14:paraId="418B8969" w14:textId="2E82E44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Qu'en est-il de l'homosexualité dans la Bible? », </w:t>
      </w:r>
      <w:proofErr w:type="spellStart"/>
      <w:r w:rsidRPr="00C23CE5">
        <w:rPr>
          <w:i/>
          <w:lang w:val="fr-FR"/>
        </w:rPr>
        <w:t>Biblia</w:t>
      </w:r>
      <w:proofErr w:type="spellEnd"/>
      <w:r w:rsidRPr="00C23CE5">
        <w:rPr>
          <w:lang w:val="fr-FR"/>
        </w:rPr>
        <w:t xml:space="preserve"> 54, 2006, </w:t>
      </w:r>
      <w:r w:rsidR="00A54914">
        <w:rPr>
          <w:lang w:val="fr-FR"/>
        </w:rPr>
        <w:t>pp.</w:t>
      </w:r>
      <w:r w:rsidRPr="00C23CE5">
        <w:rPr>
          <w:lang w:val="fr-FR"/>
        </w:rPr>
        <w:t xml:space="preserve"> 34-35.</w:t>
      </w:r>
    </w:p>
    <w:p w14:paraId="21234601" w14:textId="1C2B885D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La double origine d'Israël selon la Bible », </w:t>
      </w:r>
      <w:r w:rsidRPr="00C23CE5">
        <w:rPr>
          <w:i/>
          <w:lang w:val="fr-FR"/>
        </w:rPr>
        <w:t>Le Monde de la Bible</w:t>
      </w:r>
      <w:r w:rsidRPr="00C23CE5">
        <w:rPr>
          <w:lang w:val="fr-FR"/>
        </w:rPr>
        <w:t xml:space="preserve"> 175, 2007, </w:t>
      </w:r>
      <w:r w:rsidR="00A54914">
        <w:rPr>
          <w:lang w:val="fr-FR"/>
        </w:rPr>
        <w:t>pp.</w:t>
      </w:r>
      <w:r w:rsidRPr="00C23CE5">
        <w:rPr>
          <w:lang w:val="fr-FR"/>
        </w:rPr>
        <w:t xml:space="preserve"> 24-28.</w:t>
      </w:r>
    </w:p>
    <w:p w14:paraId="61416B6E" w14:textId="4910FB0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 Pentateuque », </w:t>
      </w:r>
      <w:r w:rsidRPr="00C23CE5">
        <w:rPr>
          <w:i/>
          <w:lang w:val="fr-FR"/>
        </w:rPr>
        <w:t>Bulletin de liaison de l'A.C.B.F.</w:t>
      </w:r>
      <w:r w:rsidRPr="00C23CE5">
        <w:rPr>
          <w:lang w:val="fr-FR"/>
        </w:rPr>
        <w:t xml:space="preserve"> 133, 2007,</w:t>
      </w:r>
      <w:r w:rsidR="00A54914">
        <w:rPr>
          <w:lang w:val="fr-FR"/>
        </w:rPr>
        <w:t xml:space="preserve"> pp. </w:t>
      </w:r>
      <w:r w:rsidRPr="00C23CE5">
        <w:rPr>
          <w:lang w:val="fr-FR"/>
        </w:rPr>
        <w:t>2-3.</w:t>
      </w:r>
    </w:p>
    <w:p w14:paraId="25C33759" w14:textId="1FC156F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A. Steiner, «Josué 2: De la muraille à l'alliance», </w:t>
      </w:r>
      <w:r w:rsidRPr="00C23CE5">
        <w:rPr>
          <w:i/>
          <w:lang w:val="fr-FR"/>
        </w:rPr>
        <w:t>Lire et dire</w:t>
      </w:r>
      <w:r w:rsidRPr="00C23CE5">
        <w:rPr>
          <w:lang w:val="fr-FR"/>
        </w:rPr>
        <w:t xml:space="preserve"> 73, 2007, </w:t>
      </w:r>
      <w:r w:rsidR="00A54914">
        <w:rPr>
          <w:lang w:val="fr-FR"/>
        </w:rPr>
        <w:t xml:space="preserve">pp. </w:t>
      </w:r>
      <w:r w:rsidRPr="00C23CE5">
        <w:rPr>
          <w:lang w:val="fr-FR"/>
        </w:rPr>
        <w:t>14-24.</w:t>
      </w:r>
    </w:p>
    <w:p w14:paraId="4D2F29BF" w14:textId="336E4024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«Naissance de la Bible», in </w:t>
      </w:r>
      <w:r w:rsidRPr="00C23CE5">
        <w:rPr>
          <w:i/>
          <w:lang w:val="fr-FR"/>
        </w:rPr>
        <w:t>Aux origines de la Bible</w:t>
      </w:r>
      <w:r w:rsidRPr="00C23CE5">
        <w:rPr>
          <w:lang w:val="fr-FR"/>
        </w:rPr>
        <w:t xml:space="preserve">, Paris: Bayard, 2007, </w:t>
      </w:r>
      <w:r w:rsidR="00A54914">
        <w:rPr>
          <w:lang w:val="fr-FR"/>
        </w:rPr>
        <w:t xml:space="preserve">pp. </w:t>
      </w:r>
      <w:r w:rsidRPr="00C23CE5">
        <w:rPr>
          <w:lang w:val="fr-FR"/>
        </w:rPr>
        <w:t>51-56.</w:t>
      </w:r>
    </w:p>
    <w:p w14:paraId="25616B1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 prophète, à la fois rebelle et protestataire », </w:t>
      </w:r>
      <w:proofErr w:type="spellStart"/>
      <w:r w:rsidRPr="00C23CE5">
        <w:rPr>
          <w:i/>
          <w:lang w:val="fr-FR"/>
        </w:rPr>
        <w:t>MdB</w:t>
      </w:r>
      <w:proofErr w:type="spellEnd"/>
      <w:r w:rsidRPr="00C23CE5">
        <w:rPr>
          <w:lang w:val="fr-FR"/>
        </w:rPr>
        <w:t xml:space="preserve"> 183, 2008, pp. 30-32</w:t>
      </w:r>
    </w:p>
    <w:p w14:paraId="25571280" w14:textId="279F86B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Ce que la Bible doit à l'</w:t>
      </w:r>
      <w:proofErr w:type="spellStart"/>
      <w:r w:rsidRPr="00C23CE5">
        <w:rPr>
          <w:lang w:val="fr-FR"/>
        </w:rPr>
        <w:t>Egypte</w:t>
      </w:r>
      <w:proofErr w:type="spellEnd"/>
      <w:r w:rsidRPr="00C23CE5">
        <w:rPr>
          <w:lang w:val="fr-FR"/>
        </w:rPr>
        <w:t xml:space="preserve"> », in J. </w:t>
      </w:r>
      <w:proofErr w:type="spellStart"/>
      <w:r w:rsidRPr="00C23CE5">
        <w:rPr>
          <w:lang w:val="fr-FR"/>
        </w:rPr>
        <w:t>Assmann</w:t>
      </w:r>
      <w:proofErr w:type="spellEnd"/>
      <w:r w:rsidRPr="00C23CE5">
        <w:rPr>
          <w:lang w:val="fr-FR"/>
        </w:rPr>
        <w:t xml:space="preserve"> et al., </w:t>
      </w:r>
      <w:r w:rsidRPr="00C23CE5">
        <w:rPr>
          <w:i/>
          <w:lang w:val="fr-FR"/>
        </w:rPr>
        <w:t>Ce que la Bible doit à l'</w:t>
      </w:r>
      <w:proofErr w:type="spellStart"/>
      <w:r w:rsidRPr="00C23CE5">
        <w:rPr>
          <w:i/>
          <w:lang w:val="fr-FR"/>
        </w:rPr>
        <w:t>Egypte</w:t>
      </w:r>
      <w:proofErr w:type="spellEnd"/>
      <w:r w:rsidRPr="00C23CE5">
        <w:rPr>
          <w:lang w:val="fr-FR"/>
        </w:rPr>
        <w:t xml:space="preserve"> (Préface de Thomas Römer), Paris: Bayard, 2008, pp. 7-16.</w:t>
      </w:r>
    </w:p>
    <w:p w14:paraId="186D7F9C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 Des meurtres et des guerres: le Dieu de la Bible hébraïque aime-t-il la violence? », in D. </w:t>
      </w:r>
      <w:proofErr w:type="spellStart"/>
      <w:r w:rsidRPr="00C23CE5">
        <w:rPr>
          <w:lang w:val="fr-FR"/>
        </w:rPr>
        <w:t>Marguerat</w:t>
      </w:r>
      <w:proofErr w:type="spellEnd"/>
      <w:r w:rsidRPr="00C23CE5">
        <w:rPr>
          <w:lang w:val="fr-FR"/>
        </w:rPr>
        <w:t xml:space="preserve"> (éd.), </w:t>
      </w:r>
      <w:r w:rsidRPr="00C23CE5">
        <w:rPr>
          <w:i/>
          <w:lang w:val="fr-FR"/>
        </w:rPr>
        <w:t>Dieu est-il violent?</w:t>
      </w:r>
      <w:r w:rsidRPr="00C23CE5">
        <w:rPr>
          <w:lang w:val="fr-FR"/>
        </w:rPr>
        <w:t xml:space="preserve"> Paris: Bayard, 2008, pp. 35-57.</w:t>
      </w:r>
    </w:p>
    <w:p w14:paraId="3BC5459C" w14:textId="31D2F7EE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 Aux origines de la Bible </w:t>
      </w:r>
      <w:r w:rsidRPr="00C23CE5">
        <w:rPr>
          <w:i/>
          <w:lang w:val="fr-FR"/>
        </w:rPr>
        <w:t>», Le Monde des Religions 32</w:t>
      </w:r>
      <w:r w:rsidRPr="00C23CE5">
        <w:rPr>
          <w:lang w:val="fr-FR"/>
        </w:rPr>
        <w:t xml:space="preserve">, novembre-décembre 2008, </w:t>
      </w:r>
      <w:r w:rsidR="00A54914">
        <w:rPr>
          <w:lang w:val="fr-FR"/>
        </w:rPr>
        <w:t xml:space="preserve">pp. </w:t>
      </w:r>
      <w:r w:rsidRPr="00C23CE5">
        <w:rPr>
          <w:lang w:val="fr-FR"/>
        </w:rPr>
        <w:t>24-29.</w:t>
      </w:r>
    </w:p>
    <w:p w14:paraId="1A0C4585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 Cantique des Cantiques: un hymne à l'amour et à l'érotisme », </w:t>
      </w:r>
      <w:r w:rsidRPr="00C23CE5">
        <w:rPr>
          <w:i/>
          <w:iCs/>
          <w:lang w:val="fr-FR"/>
        </w:rPr>
        <w:t>Itinéraires</w:t>
      </w:r>
      <w:r w:rsidRPr="00C23CE5">
        <w:rPr>
          <w:lang w:val="fr-FR"/>
        </w:rPr>
        <w:t xml:space="preserve"> 66, 2009, pp. 12-15.</w:t>
      </w:r>
    </w:p>
    <w:p w14:paraId="63D3BC9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Devant l'incompréhensible: la leçon de Job », </w:t>
      </w:r>
      <w:proofErr w:type="spellStart"/>
      <w:r w:rsidRPr="00C23CE5">
        <w:rPr>
          <w:i/>
          <w:iCs/>
          <w:lang w:val="fr-FR"/>
        </w:rPr>
        <w:t>Biblia</w:t>
      </w:r>
      <w:proofErr w:type="spellEnd"/>
      <w:r w:rsidRPr="00C23CE5">
        <w:rPr>
          <w:lang w:val="fr-FR"/>
        </w:rPr>
        <w:t xml:space="preserve"> 80, 2009, pp. 4-7.</w:t>
      </w:r>
    </w:p>
    <w:p w14:paraId="4CF7767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 mal est-il dans la main de Dieu? », </w:t>
      </w:r>
      <w:proofErr w:type="spellStart"/>
      <w:r w:rsidRPr="00C23CE5">
        <w:rPr>
          <w:i/>
          <w:iCs/>
          <w:lang w:val="fr-FR"/>
        </w:rPr>
        <w:t>Biblia</w:t>
      </w:r>
      <w:proofErr w:type="spellEnd"/>
      <w:r w:rsidRPr="00C23CE5">
        <w:rPr>
          <w:lang w:val="fr-FR"/>
        </w:rPr>
        <w:t xml:space="preserve"> 81, 2009, pp. 28-29.</w:t>
      </w:r>
    </w:p>
    <w:p w14:paraId="4C88FCF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Yahvé, l'Unique », </w:t>
      </w:r>
      <w:r w:rsidRPr="00C23CE5">
        <w:rPr>
          <w:i/>
          <w:iCs/>
          <w:lang w:val="fr-FR"/>
        </w:rPr>
        <w:t>Le Monde des Religions. Hors-Série</w:t>
      </w:r>
      <w:r w:rsidRPr="00C23CE5">
        <w:rPr>
          <w:lang w:val="fr-FR"/>
        </w:rPr>
        <w:t xml:space="preserve"> 11, 2009, pp. 33-37.</w:t>
      </w:r>
    </w:p>
    <w:p w14:paraId="3E5C5C21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Histoire biblique - mythe ou réalité ? », in P. Magne de la Croix et G. Janus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Elargir</w:t>
      </w:r>
      <w:proofErr w:type="spellEnd"/>
      <w:r w:rsidRPr="00C23CE5">
        <w:rPr>
          <w:i/>
          <w:iCs/>
          <w:lang w:val="fr-FR"/>
        </w:rPr>
        <w:t xml:space="preserve"> les horizons. Les conférences 2007-2009</w:t>
      </w:r>
      <w:r w:rsidRPr="00C23CE5">
        <w:rPr>
          <w:lang w:val="fr-FR"/>
        </w:rPr>
        <w:t xml:space="preserve"> (Les Cahiers de l'AUP 3), Strasbourg: 7' Avenir, 2009, pp. 23-41.</w:t>
      </w:r>
    </w:p>
    <w:p w14:paraId="784728C3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Gilgamesh au bois des Cèdres », </w:t>
      </w:r>
      <w:proofErr w:type="spellStart"/>
      <w:r w:rsidRPr="00C23CE5">
        <w:rPr>
          <w:i/>
          <w:iCs/>
          <w:lang w:val="fr-FR"/>
        </w:rPr>
        <w:t>Hétérographe</w:t>
      </w:r>
      <w:proofErr w:type="spellEnd"/>
      <w:r w:rsidRPr="00C23CE5">
        <w:rPr>
          <w:lang w:val="fr-FR"/>
        </w:rPr>
        <w:t xml:space="preserve"> 2, 2009, pp. 72-76.</w:t>
      </w:r>
    </w:p>
    <w:p w14:paraId="5CF3CBA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Abraham et Moïse, deux manières de construire une identité », </w:t>
      </w:r>
      <w:r w:rsidRPr="00C23CE5">
        <w:rPr>
          <w:i/>
          <w:iCs/>
          <w:lang w:val="fr-FR"/>
        </w:rPr>
        <w:t>Le Monde de la Bible</w:t>
      </w:r>
      <w:r w:rsidRPr="00C23CE5">
        <w:rPr>
          <w:lang w:val="fr-FR"/>
        </w:rPr>
        <w:t xml:space="preserve"> 192, 2010, pp. 27-31</w:t>
      </w:r>
      <w:r w:rsidR="006E3B90" w:rsidRPr="00C23CE5">
        <w:rPr>
          <w:lang w:val="fr-FR"/>
        </w:rPr>
        <w:t xml:space="preserve"> = </w:t>
      </w:r>
      <w:r w:rsidR="006E3B90" w:rsidRPr="00C23CE5">
        <w:rPr>
          <w:i/>
          <w:lang w:val="fr-FR"/>
        </w:rPr>
        <w:t>La Bible, une encyclopédie contemporaine</w:t>
      </w:r>
      <w:r w:rsidR="006E3B90" w:rsidRPr="00C23CE5">
        <w:rPr>
          <w:lang w:val="fr-FR"/>
        </w:rPr>
        <w:t xml:space="preserve">, Paris, </w:t>
      </w:r>
      <w:r w:rsidR="009D6491" w:rsidRPr="00C23CE5">
        <w:rPr>
          <w:lang w:val="fr-FR"/>
        </w:rPr>
        <w:t>Bayard, 2018,  pp. 120-127.</w:t>
      </w:r>
    </w:p>
    <w:p w14:paraId="0FD9C26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1, 2 Kings », in M. D. </w:t>
      </w:r>
      <w:proofErr w:type="spellStart"/>
      <w:r w:rsidRPr="00C23CE5">
        <w:rPr>
          <w:lang w:val="fr-FR"/>
        </w:rPr>
        <w:t>Coogan</w:t>
      </w:r>
      <w:proofErr w:type="spellEnd"/>
      <w:r w:rsidRPr="00C23CE5">
        <w:rPr>
          <w:lang w:val="fr-FR"/>
        </w:rPr>
        <w:t xml:space="preserve"> (éd.), The New Oxford </w:t>
      </w:r>
      <w:proofErr w:type="spellStart"/>
      <w:r w:rsidRPr="00C23CE5">
        <w:rPr>
          <w:lang w:val="fr-FR"/>
        </w:rPr>
        <w:t>Annotated</w:t>
      </w:r>
      <w:proofErr w:type="spellEnd"/>
      <w:r w:rsidRPr="00C23CE5">
        <w:rPr>
          <w:lang w:val="fr-FR"/>
        </w:rPr>
        <w:t xml:space="preserve"> Bible. New </w:t>
      </w:r>
      <w:proofErr w:type="spellStart"/>
      <w:r w:rsidRPr="00C23CE5">
        <w:rPr>
          <w:lang w:val="fr-FR"/>
        </w:rPr>
        <w:t>Revised</w:t>
      </w:r>
      <w:proofErr w:type="spellEnd"/>
      <w:r w:rsidRPr="00C23CE5">
        <w:rPr>
          <w:lang w:val="fr-FR"/>
        </w:rPr>
        <w:t xml:space="preserve"> Standard version </w:t>
      </w:r>
      <w:proofErr w:type="spellStart"/>
      <w:r w:rsidRPr="00C23CE5">
        <w:rPr>
          <w:lang w:val="fr-FR"/>
        </w:rPr>
        <w:t>With</w:t>
      </w:r>
      <w:proofErr w:type="spellEnd"/>
      <w:r w:rsidRPr="00C23CE5">
        <w:rPr>
          <w:lang w:val="fr-FR"/>
        </w:rPr>
        <w:t xml:space="preserve"> the </w:t>
      </w:r>
      <w:proofErr w:type="spellStart"/>
      <w:r w:rsidRPr="00C23CE5">
        <w:rPr>
          <w:lang w:val="fr-FR"/>
        </w:rPr>
        <w:t>Apocrypha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Fully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revised</w:t>
      </w:r>
      <w:proofErr w:type="spellEnd"/>
      <w:r w:rsidRPr="00C23CE5">
        <w:rPr>
          <w:lang w:val="fr-FR"/>
        </w:rPr>
        <w:t xml:space="preserve"> Forth Edition, Oxford: Oxford </w:t>
      </w:r>
      <w:proofErr w:type="spellStart"/>
      <w:r w:rsidRPr="00C23CE5">
        <w:rPr>
          <w:lang w:val="fr-FR"/>
        </w:rPr>
        <w:t>University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Press</w:t>
      </w:r>
      <w:proofErr w:type="spellEnd"/>
      <w:r w:rsidRPr="00C23CE5">
        <w:rPr>
          <w:lang w:val="fr-FR"/>
        </w:rPr>
        <w:t>, 2010, pp. 485-574.</w:t>
      </w:r>
    </w:p>
    <w:p w14:paraId="3002D9D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Identité et Bible: Naissance d'une identité porteuse d'un universel », in Coll., </w:t>
      </w:r>
      <w:r w:rsidRPr="00C23CE5">
        <w:rPr>
          <w:i/>
          <w:iCs/>
          <w:lang w:val="fr-FR"/>
        </w:rPr>
        <w:t>L'identité en panne ou en devenir ?</w:t>
      </w:r>
      <w:r w:rsidRPr="00C23CE5">
        <w:rPr>
          <w:lang w:val="fr-FR"/>
        </w:rPr>
        <w:t xml:space="preserve"> Valence: Peuple Libre, 2010, pp. 13-38.</w:t>
      </w:r>
    </w:p>
    <w:p w14:paraId="786C7F7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L'amitié selon la Bible hébraïque », </w:t>
      </w:r>
      <w:r w:rsidRPr="00C23CE5">
        <w:rPr>
          <w:i/>
          <w:iCs/>
          <w:lang w:val="fr-FR"/>
        </w:rPr>
        <w:t>Transversalités</w:t>
      </w:r>
      <w:r w:rsidRPr="00C23CE5">
        <w:rPr>
          <w:lang w:val="fr-FR"/>
        </w:rPr>
        <w:t xml:space="preserve"> 113, 2010, pp. 31-45.</w:t>
      </w:r>
    </w:p>
    <w:p w14:paraId="75641C47" w14:textId="2B89F30E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Les monot</w:t>
      </w:r>
      <w:r w:rsidR="003C32F0">
        <w:rPr>
          <w:lang w:val="fr-FR"/>
        </w:rPr>
        <w:t>héismes en question », in Coll.</w:t>
      </w:r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Enquête sur le Dieu unique</w:t>
      </w:r>
      <w:r w:rsidRPr="00C23CE5">
        <w:rPr>
          <w:lang w:val="fr-FR"/>
        </w:rPr>
        <w:t xml:space="preserve"> Paris: Bayard, 2010, pp. 7-17.</w:t>
      </w:r>
    </w:p>
    <w:p w14:paraId="1C9DB46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>« Genesis 27-36 »,  « Exodus », « </w:t>
      </w:r>
      <w:proofErr w:type="spellStart"/>
      <w:r w:rsidRPr="00C23CE5">
        <w:rPr>
          <w:lang w:val="fr-FR"/>
        </w:rPr>
        <w:t>Leviticus</w:t>
      </w:r>
      <w:proofErr w:type="spellEnd"/>
      <w:r w:rsidRPr="00C23CE5">
        <w:rPr>
          <w:lang w:val="fr-FR"/>
        </w:rPr>
        <w:t> » in M. Krieg et K. Schmid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proofErr w:type="spellStart"/>
      <w:r w:rsidRPr="00C23CE5">
        <w:rPr>
          <w:i/>
          <w:iCs/>
          <w:lang w:val="fr-FR"/>
        </w:rPr>
        <w:t>Erklärt</w:t>
      </w:r>
      <w:proofErr w:type="spellEnd"/>
      <w:r w:rsidRPr="00C23CE5">
        <w:rPr>
          <w:i/>
          <w:iCs/>
          <w:lang w:val="fr-FR"/>
        </w:rPr>
        <w:t xml:space="preserve">: Der </w:t>
      </w:r>
      <w:proofErr w:type="spellStart"/>
      <w:r w:rsidRPr="00C23CE5">
        <w:rPr>
          <w:i/>
          <w:iCs/>
          <w:lang w:val="fr-FR"/>
        </w:rPr>
        <w:t>Kommentar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zur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Zürcher</w:t>
      </w:r>
      <w:proofErr w:type="spellEnd"/>
      <w:r w:rsidRPr="00C23CE5">
        <w:rPr>
          <w:i/>
          <w:iCs/>
          <w:lang w:val="fr-FR"/>
        </w:rPr>
        <w:t xml:space="preserve"> </w:t>
      </w:r>
      <w:proofErr w:type="spellStart"/>
      <w:r w:rsidRPr="00C23CE5">
        <w:rPr>
          <w:i/>
          <w:iCs/>
          <w:lang w:val="fr-FR"/>
        </w:rPr>
        <w:t>Bibel</w:t>
      </w:r>
      <w:proofErr w:type="spellEnd"/>
      <w:r w:rsidRPr="00C23CE5">
        <w:rPr>
          <w:i/>
          <w:iCs/>
          <w:lang w:val="fr-FR"/>
        </w:rPr>
        <w:t>. Band 1</w:t>
      </w:r>
      <w:r w:rsidRPr="00C23CE5">
        <w:rPr>
          <w:lang w:val="fr-FR"/>
        </w:rPr>
        <w:t xml:space="preserve"> Zürich: TVZ, 2010, pp. 89–119, 150-244, 246-315.</w:t>
      </w:r>
    </w:p>
    <w:p w14:paraId="691F6AF9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Roi et messie. Idéologie royale et invention du messianisme dans le judaïsme ancien », </w:t>
      </w:r>
      <w:r w:rsidRPr="00C23CE5">
        <w:rPr>
          <w:i/>
          <w:iCs/>
          <w:lang w:val="fr-FR"/>
        </w:rPr>
        <w:t>Religions &amp; Histoire</w:t>
      </w:r>
      <w:r w:rsidRPr="00C23CE5">
        <w:rPr>
          <w:lang w:val="fr-FR"/>
        </w:rPr>
        <w:t xml:space="preserve"> 35, 2010, pp. 30-35.</w:t>
      </w:r>
    </w:p>
    <w:p w14:paraId="7557C731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Itinéraire d'un riche éleveur », </w:t>
      </w:r>
      <w:r w:rsidRPr="00C23CE5">
        <w:rPr>
          <w:i/>
          <w:iCs/>
          <w:lang w:val="fr-FR"/>
        </w:rPr>
        <w:t>Historia</w:t>
      </w:r>
      <w:r w:rsidRPr="00C23CE5">
        <w:rPr>
          <w:lang w:val="fr-FR"/>
        </w:rPr>
        <w:t xml:space="preserve"> 770, 2011, pp. 20-26.</w:t>
      </w:r>
    </w:p>
    <w:p w14:paraId="4381A2D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Quelle est la "vérité" des récits bibliques sur l'origine du monde et de l'homme? », in P. </w:t>
      </w:r>
      <w:proofErr w:type="spellStart"/>
      <w:r w:rsidRPr="00C23CE5">
        <w:rPr>
          <w:lang w:val="fr-FR"/>
        </w:rPr>
        <w:t>Bornet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éds</w:t>
      </w:r>
      <w:proofErr w:type="spellEnd"/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Et Dieu créa Darwin. Théorie et évolution du créationnisme en Suisse aujourd'hui</w:t>
      </w:r>
      <w:r w:rsidRPr="00C23CE5">
        <w:rPr>
          <w:lang w:val="fr-FR"/>
        </w:rPr>
        <w:t xml:space="preserve"> (Religion et modernités 7), Genève: Labor et Fides, 2011, pp. 59-74.</w:t>
      </w:r>
    </w:p>
    <w:p w14:paraId="5F516F5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 Les origines de la Bible hébraïque », </w:t>
      </w:r>
      <w:r w:rsidRPr="00C23CE5">
        <w:rPr>
          <w:i/>
          <w:iCs/>
          <w:lang w:val="fr-FR"/>
        </w:rPr>
        <w:t>Le Monde de la Bible</w:t>
      </w:r>
      <w:r w:rsidR="00837E8C" w:rsidRPr="00C23CE5">
        <w:rPr>
          <w:lang w:val="fr-FR"/>
        </w:rPr>
        <w:t xml:space="preserve"> 196, 2011, pp. 20-25= </w:t>
      </w:r>
      <w:r w:rsidR="00837E8C" w:rsidRPr="00C23CE5">
        <w:rPr>
          <w:i/>
          <w:lang w:val="fr-FR"/>
        </w:rPr>
        <w:t>La Bible, une encyclopédie contemporaine</w:t>
      </w:r>
      <w:r w:rsidR="00837E8C" w:rsidRPr="00C23CE5">
        <w:rPr>
          <w:lang w:val="fr-FR"/>
        </w:rPr>
        <w:t>, Paris, Bayard, 2018,  pp. 332-341.</w:t>
      </w:r>
    </w:p>
    <w:p w14:paraId="522A51BF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Abraham, Moïse et le monothéisme », </w:t>
      </w:r>
      <w:r w:rsidRPr="00C23CE5">
        <w:rPr>
          <w:i/>
          <w:iCs/>
          <w:lang w:val="fr-FR"/>
        </w:rPr>
        <w:t>Fraternité d'Abraham</w:t>
      </w:r>
      <w:r w:rsidRPr="00C23CE5">
        <w:rPr>
          <w:lang w:val="fr-FR"/>
        </w:rPr>
        <w:t xml:space="preserve"> 148/149, 2011, pp. 11-37.</w:t>
      </w:r>
    </w:p>
    <w:p w14:paraId="3C8EFC1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Le roi est mort, vive le Livre ! », </w:t>
      </w:r>
      <w:r w:rsidRPr="00C23CE5">
        <w:rPr>
          <w:i/>
          <w:iCs/>
          <w:lang w:val="fr-FR"/>
        </w:rPr>
        <w:t>Lumière &amp; Vie</w:t>
      </w:r>
      <w:r w:rsidRPr="00C23CE5">
        <w:rPr>
          <w:lang w:val="fr-FR"/>
        </w:rPr>
        <w:t xml:space="preserve"> 291, 2011, pp. 35-42.</w:t>
      </w:r>
    </w:p>
    <w:p w14:paraId="546A6AFA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La prière dans la Bible hébraïque », </w:t>
      </w:r>
      <w:r w:rsidRPr="00C23CE5">
        <w:rPr>
          <w:i/>
          <w:iCs/>
          <w:lang w:val="fr-FR"/>
        </w:rPr>
        <w:t xml:space="preserve">Revue des </w:t>
      </w:r>
      <w:proofErr w:type="spellStart"/>
      <w:r w:rsidRPr="00C23CE5">
        <w:rPr>
          <w:i/>
          <w:iCs/>
          <w:lang w:val="fr-FR"/>
        </w:rPr>
        <w:t>Cédres</w:t>
      </w:r>
      <w:proofErr w:type="spellEnd"/>
      <w:r w:rsidRPr="00C23CE5">
        <w:rPr>
          <w:lang w:val="fr-FR"/>
        </w:rPr>
        <w:t xml:space="preserve"> 36, 2011, pp. 6-15.</w:t>
      </w:r>
    </w:p>
    <w:p w14:paraId="1196EA7D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Comment gérer la mort. Les réponses de la Bible hébraïque », in J.-N. Pérès (éd.), </w:t>
      </w:r>
      <w:r w:rsidRPr="00C23CE5">
        <w:rPr>
          <w:i/>
          <w:iCs/>
          <w:lang w:val="fr-FR"/>
        </w:rPr>
        <w:t>Pratiques autour de la mort, enjeux œcuméniques</w:t>
      </w:r>
      <w:r w:rsidRPr="00C23CE5">
        <w:rPr>
          <w:lang w:val="fr-FR"/>
        </w:rPr>
        <w:t xml:space="preserve"> (Théologie à l'Université 24), Paris: Desclée de Brouwer, 2012, pp. 63-80.</w:t>
      </w:r>
    </w:p>
    <w:p w14:paraId="65AE85F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“El”, “Allah” et la double descendance d'Abraham », </w:t>
      </w:r>
      <w:r w:rsidRPr="00C23CE5">
        <w:rPr>
          <w:i/>
          <w:iCs/>
          <w:lang w:val="fr-FR"/>
        </w:rPr>
        <w:t>Mission</w:t>
      </w:r>
      <w:r w:rsidRPr="00C23CE5">
        <w:rPr>
          <w:lang w:val="fr-FR"/>
        </w:rPr>
        <w:t xml:space="preserve"> 221, 2012, pp. 22-25.</w:t>
      </w:r>
    </w:p>
    <w:p w14:paraId="735541CB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La fin du monde a déjà eu lieu: Récits de catastrophes dans la Bible hébraïque », in P. </w:t>
      </w:r>
      <w:proofErr w:type="spellStart"/>
      <w:r w:rsidRPr="00C23CE5">
        <w:rPr>
          <w:lang w:val="fr-FR"/>
        </w:rPr>
        <w:t>Bornet</w:t>
      </w:r>
      <w:proofErr w:type="spellEnd"/>
      <w:r w:rsidRPr="00C23CE5">
        <w:rPr>
          <w:lang w:val="fr-FR"/>
        </w:rPr>
        <w:t>, et al.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La fin du monde. Analyses plurielles d'un motif religieux, scientifique et culturel</w:t>
      </w:r>
      <w:r w:rsidRPr="00C23CE5">
        <w:rPr>
          <w:lang w:val="fr-FR"/>
        </w:rPr>
        <w:t xml:space="preserve"> (Religions et modernité 10), Genève: Labor et Fides, 2012, pp. 27-41.</w:t>
      </w:r>
    </w:p>
    <w:p w14:paraId="28CA0162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Récits de guerre dans la Bible hébraïque », </w:t>
      </w:r>
      <w:r w:rsidRPr="00C23CE5">
        <w:rPr>
          <w:i/>
          <w:iCs/>
          <w:lang w:val="fr-FR"/>
        </w:rPr>
        <w:t>Le Monde de la Bible</w:t>
      </w:r>
      <w:r w:rsidRPr="00C23CE5">
        <w:rPr>
          <w:lang w:val="fr-FR"/>
        </w:rPr>
        <w:t xml:space="preserve"> 206, 2013, pp. 19-22</w:t>
      </w:r>
    </w:p>
    <w:p w14:paraId="68A3D129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Un Dieu cruel? », </w:t>
      </w:r>
      <w:r w:rsidRPr="00C23CE5">
        <w:rPr>
          <w:i/>
          <w:iCs/>
          <w:lang w:val="fr-FR"/>
        </w:rPr>
        <w:t>Le Monde des Religions</w:t>
      </w:r>
      <w:r w:rsidRPr="00C23CE5">
        <w:rPr>
          <w:lang w:val="fr-FR"/>
        </w:rPr>
        <w:t xml:space="preserve"> 66, 2014, p. 26-31.</w:t>
      </w:r>
    </w:p>
    <w:p w14:paraId="6F9BF373" w14:textId="057E36D6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 L'archéologie confirme-t-elle la conquête de Canaan? », </w:t>
      </w:r>
      <w:r w:rsidRPr="00C23CE5">
        <w:rPr>
          <w:i/>
          <w:iCs/>
          <w:lang w:val="fr-FR"/>
        </w:rPr>
        <w:t>Historia</w:t>
      </w:r>
      <w:r w:rsidRPr="00C23CE5">
        <w:rPr>
          <w:lang w:val="fr-FR"/>
        </w:rPr>
        <w:t xml:space="preserve"> 817, 2014, p. 56-57</w:t>
      </w:r>
      <w:r w:rsidR="00A54914">
        <w:rPr>
          <w:lang w:val="fr-FR"/>
        </w:rPr>
        <w:t>.</w:t>
      </w:r>
    </w:p>
    <w:p w14:paraId="4CD76FA6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 « Bible et </w:t>
      </w:r>
      <w:proofErr w:type="spellStart"/>
      <w:r w:rsidRPr="00C23CE5">
        <w:rPr>
          <w:lang w:val="fr-FR"/>
        </w:rPr>
        <w:t>Egypte</w:t>
      </w:r>
      <w:proofErr w:type="spellEnd"/>
      <w:r w:rsidRPr="00C23CE5">
        <w:rPr>
          <w:lang w:val="fr-FR"/>
        </w:rPr>
        <w:t xml:space="preserve"> », in: F. Quentin (éd), </w:t>
      </w:r>
      <w:r w:rsidRPr="00C23CE5">
        <w:rPr>
          <w:i/>
          <w:iCs/>
          <w:lang w:val="fr-FR"/>
        </w:rPr>
        <w:t xml:space="preserve">Le livres des </w:t>
      </w:r>
      <w:proofErr w:type="spellStart"/>
      <w:r w:rsidRPr="00C23CE5">
        <w:rPr>
          <w:i/>
          <w:iCs/>
          <w:lang w:val="fr-FR"/>
        </w:rPr>
        <w:t>Égyptes</w:t>
      </w:r>
      <w:proofErr w:type="spellEnd"/>
      <w:r w:rsidRPr="00C23CE5">
        <w:rPr>
          <w:i/>
          <w:iCs/>
          <w:lang w:val="fr-FR"/>
        </w:rPr>
        <w:t xml:space="preserve"> </w:t>
      </w:r>
      <w:r w:rsidRPr="00C23CE5">
        <w:rPr>
          <w:lang w:val="fr-FR"/>
        </w:rPr>
        <w:t>(Bouquins), Paris: Robert Laffont, 2014, p. 293-306.</w:t>
      </w:r>
    </w:p>
    <w:p w14:paraId="7FE30A4B" w14:textId="560A6D42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“Jésus, le juif”, </w:t>
      </w:r>
      <w:r w:rsidRPr="00C23CE5">
        <w:rPr>
          <w:i/>
          <w:iCs/>
          <w:lang w:val="fr-FR"/>
        </w:rPr>
        <w:t>L'OBS Hors-Série</w:t>
      </w:r>
      <w:r w:rsidRPr="00C23CE5">
        <w:rPr>
          <w:lang w:val="fr-FR"/>
        </w:rPr>
        <w:t xml:space="preserve"> 88, 2015, p</w:t>
      </w:r>
      <w:r w:rsidR="00A54914">
        <w:rPr>
          <w:lang w:val="fr-FR"/>
        </w:rPr>
        <w:t>p</w:t>
      </w:r>
      <w:r w:rsidRPr="00C23CE5">
        <w:rPr>
          <w:lang w:val="fr-FR"/>
        </w:rPr>
        <w:t>. 21-22.</w:t>
      </w:r>
    </w:p>
    <w:p w14:paraId="440EDB07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Ismaël et Isaac, les deux fils d'Abraham », </w:t>
      </w:r>
      <w:r w:rsidRPr="00C23CE5">
        <w:rPr>
          <w:i/>
          <w:iCs/>
          <w:lang w:val="fr-FR"/>
        </w:rPr>
        <w:t>Itinéraires</w:t>
      </w:r>
      <w:r w:rsidRPr="00C23CE5">
        <w:rPr>
          <w:lang w:val="fr-FR"/>
        </w:rPr>
        <w:t xml:space="preserve"> 89, 2015, pp. 10-13.</w:t>
      </w:r>
    </w:p>
    <w:p w14:paraId="08F57815" w14:textId="77777777" w:rsidR="00015803" w:rsidRPr="00C23CE5" w:rsidRDefault="00015803" w:rsidP="00EA3CA2">
      <w:pPr>
        <w:pStyle w:val="Listepuces"/>
        <w:rPr>
          <w:lang w:val="fr-FR"/>
        </w:rPr>
      </w:pPr>
      <w:r w:rsidRPr="00C23CE5">
        <w:rPr>
          <w:lang w:val="fr-FR"/>
        </w:rPr>
        <w:t xml:space="preserve">« Le serpent dans la Bible hébraïque », </w:t>
      </w:r>
      <w:r w:rsidRPr="00C23CE5">
        <w:rPr>
          <w:i/>
          <w:iCs/>
          <w:lang w:val="fr-FR"/>
        </w:rPr>
        <w:t>Le Monde de la Bible</w:t>
      </w:r>
      <w:r w:rsidR="00394301" w:rsidRPr="00C23CE5">
        <w:rPr>
          <w:lang w:val="fr-FR"/>
        </w:rPr>
        <w:t xml:space="preserve"> Edition numérique, 2015, pp. 3</w:t>
      </w:r>
      <w:r w:rsidRPr="00C23CE5">
        <w:rPr>
          <w:lang w:val="fr-FR"/>
        </w:rPr>
        <w:t>1-44.</w:t>
      </w:r>
      <w:r w:rsidR="00EA3CA2" w:rsidRPr="00C23CE5">
        <w:rPr>
          <w:lang w:val="fr-FR"/>
        </w:rPr>
        <w:t xml:space="preserve"> Traduction allemande: « Die </w:t>
      </w:r>
      <w:proofErr w:type="spellStart"/>
      <w:r w:rsidR="00EA3CA2" w:rsidRPr="00C23CE5">
        <w:rPr>
          <w:lang w:val="fr-FR"/>
        </w:rPr>
        <w:t>Inkarnation</w:t>
      </w:r>
      <w:proofErr w:type="spellEnd"/>
      <w:r w:rsidR="00EA3CA2" w:rsidRPr="00C23CE5">
        <w:rPr>
          <w:lang w:val="fr-FR"/>
        </w:rPr>
        <w:t xml:space="preserve"> von </w:t>
      </w:r>
      <w:proofErr w:type="spellStart"/>
      <w:r w:rsidR="00EA3CA2" w:rsidRPr="00C23CE5">
        <w:rPr>
          <w:lang w:val="fr-FR"/>
        </w:rPr>
        <w:t>Weisheit</w:t>
      </w:r>
      <w:proofErr w:type="spellEnd"/>
      <w:r w:rsidR="00EA3CA2" w:rsidRPr="00C23CE5">
        <w:rPr>
          <w:lang w:val="fr-FR"/>
        </w:rPr>
        <w:t xml:space="preserve"> </w:t>
      </w:r>
      <w:proofErr w:type="spellStart"/>
      <w:r w:rsidR="00EA3CA2" w:rsidRPr="00C23CE5">
        <w:rPr>
          <w:lang w:val="fr-FR"/>
        </w:rPr>
        <w:t>und</w:t>
      </w:r>
      <w:proofErr w:type="spellEnd"/>
      <w:r w:rsidR="00EA3CA2" w:rsidRPr="00C23CE5">
        <w:rPr>
          <w:lang w:val="fr-FR"/>
        </w:rPr>
        <w:t xml:space="preserve"> </w:t>
      </w:r>
      <w:proofErr w:type="spellStart"/>
      <w:r w:rsidR="00EA3CA2" w:rsidRPr="00C23CE5">
        <w:rPr>
          <w:lang w:val="fr-FR"/>
        </w:rPr>
        <w:t>Bosheit</w:t>
      </w:r>
      <w:proofErr w:type="spellEnd"/>
      <w:r w:rsidR="00EA3CA2" w:rsidRPr="00C23CE5">
        <w:rPr>
          <w:lang w:val="fr-FR"/>
        </w:rPr>
        <w:t xml:space="preserve">. Die </w:t>
      </w:r>
      <w:proofErr w:type="spellStart"/>
      <w:r w:rsidR="00EA3CA2" w:rsidRPr="00C23CE5">
        <w:rPr>
          <w:lang w:val="fr-FR"/>
        </w:rPr>
        <w:t>Schlange</w:t>
      </w:r>
      <w:proofErr w:type="spellEnd"/>
      <w:r w:rsidR="00EA3CA2" w:rsidRPr="00C23CE5">
        <w:rPr>
          <w:lang w:val="fr-FR"/>
        </w:rPr>
        <w:t xml:space="preserve"> in der </w:t>
      </w:r>
      <w:proofErr w:type="spellStart"/>
      <w:r w:rsidR="00EA3CA2" w:rsidRPr="00C23CE5">
        <w:rPr>
          <w:lang w:val="fr-FR"/>
        </w:rPr>
        <w:t>Hebräischen</w:t>
      </w:r>
      <w:proofErr w:type="spellEnd"/>
      <w:r w:rsidR="00EA3CA2" w:rsidRPr="00C23CE5">
        <w:rPr>
          <w:lang w:val="fr-FR"/>
        </w:rPr>
        <w:t xml:space="preserve"> </w:t>
      </w:r>
      <w:proofErr w:type="spellStart"/>
      <w:r w:rsidR="00EA3CA2" w:rsidRPr="00C23CE5">
        <w:rPr>
          <w:lang w:val="fr-FR"/>
        </w:rPr>
        <w:t>Bibel</w:t>
      </w:r>
      <w:proofErr w:type="spellEnd"/>
      <w:r w:rsidR="00EA3CA2" w:rsidRPr="00C23CE5">
        <w:rPr>
          <w:lang w:val="fr-FR"/>
        </w:rPr>
        <w:t xml:space="preserve"> », </w:t>
      </w:r>
      <w:proofErr w:type="spellStart"/>
      <w:r w:rsidR="00EA3CA2" w:rsidRPr="00C23CE5">
        <w:rPr>
          <w:i/>
          <w:iCs/>
          <w:lang w:val="fr-FR"/>
        </w:rPr>
        <w:t>Welt</w:t>
      </w:r>
      <w:proofErr w:type="spellEnd"/>
      <w:r w:rsidR="00EA3CA2" w:rsidRPr="00C23CE5">
        <w:rPr>
          <w:i/>
          <w:iCs/>
          <w:lang w:val="fr-FR"/>
        </w:rPr>
        <w:t xml:space="preserve"> </w:t>
      </w:r>
      <w:proofErr w:type="spellStart"/>
      <w:r w:rsidR="00EA3CA2" w:rsidRPr="00C23CE5">
        <w:rPr>
          <w:i/>
          <w:iCs/>
          <w:lang w:val="fr-FR"/>
        </w:rPr>
        <w:t>und</w:t>
      </w:r>
      <w:proofErr w:type="spellEnd"/>
      <w:r w:rsidR="00EA3CA2" w:rsidRPr="00C23CE5">
        <w:rPr>
          <w:i/>
          <w:iCs/>
          <w:lang w:val="fr-FR"/>
        </w:rPr>
        <w:t xml:space="preserve"> Umwelt der </w:t>
      </w:r>
      <w:proofErr w:type="spellStart"/>
      <w:r w:rsidR="00EA3CA2" w:rsidRPr="00C23CE5">
        <w:rPr>
          <w:i/>
          <w:iCs/>
          <w:lang w:val="fr-FR"/>
        </w:rPr>
        <w:t>Bibel</w:t>
      </w:r>
      <w:proofErr w:type="spellEnd"/>
      <w:r w:rsidR="00EA3CA2" w:rsidRPr="00C23CE5">
        <w:rPr>
          <w:lang w:val="fr-FR"/>
        </w:rPr>
        <w:t xml:space="preserve"> 85, 2017, </w:t>
      </w:r>
      <w:r w:rsidR="004C7A16" w:rsidRPr="00C23CE5">
        <w:rPr>
          <w:lang w:val="fr-FR"/>
        </w:rPr>
        <w:t>p</w:t>
      </w:r>
      <w:r w:rsidR="00EA3CA2" w:rsidRPr="00C23CE5">
        <w:rPr>
          <w:lang w:val="fr-FR"/>
        </w:rPr>
        <w:t>p.44-47.</w:t>
      </w:r>
    </w:p>
    <w:p w14:paraId="4C0C7D9E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L'identité juive en construction et son rapport à la terre », in J.-C. </w:t>
      </w:r>
      <w:proofErr w:type="spellStart"/>
      <w:r w:rsidRPr="00C23CE5">
        <w:rPr>
          <w:lang w:val="fr-FR"/>
        </w:rPr>
        <w:t>Tenreiro</w:t>
      </w:r>
      <w:proofErr w:type="spellEnd"/>
      <w:r w:rsidRPr="00C23CE5">
        <w:rPr>
          <w:lang w:val="fr-FR"/>
        </w:rPr>
        <w:t xml:space="preserve"> (</w:t>
      </w:r>
      <w:proofErr w:type="spellStart"/>
      <w:r w:rsidRPr="00C23CE5">
        <w:rPr>
          <w:lang w:val="fr-FR"/>
        </w:rPr>
        <w:t>ed</w:t>
      </w:r>
      <w:proofErr w:type="spellEnd"/>
      <w:r w:rsidRPr="00C23CE5">
        <w:rPr>
          <w:lang w:val="fr-FR"/>
        </w:rPr>
        <w:t xml:space="preserve">.), </w:t>
      </w:r>
      <w:r w:rsidRPr="00C23CE5">
        <w:rPr>
          <w:i/>
          <w:iCs/>
          <w:lang w:val="fr-FR"/>
        </w:rPr>
        <w:t>Juif</w:t>
      </w:r>
      <w:r w:rsidR="00743AC2" w:rsidRPr="00C23CE5">
        <w:rPr>
          <w:i/>
          <w:iCs/>
          <w:lang w:val="fr-FR"/>
        </w:rPr>
        <w:t>s</w:t>
      </w:r>
      <w:r w:rsidRPr="00C23CE5">
        <w:rPr>
          <w:i/>
          <w:iCs/>
          <w:lang w:val="fr-FR"/>
        </w:rPr>
        <w:t xml:space="preserve"> et Protestants. Une fraternité exigeante</w:t>
      </w:r>
      <w:r w:rsidRPr="00C23CE5">
        <w:rPr>
          <w:lang w:val="fr-FR"/>
        </w:rPr>
        <w:t xml:space="preserve"> Lyon: Olivetan, 2015, pp. 58-69.</w:t>
      </w:r>
    </w:p>
    <w:p w14:paraId="163BF4E3" w14:textId="77777777" w:rsidR="00335B3E" w:rsidRPr="00C23CE5" w:rsidRDefault="00335B3E" w:rsidP="00335B3E">
      <w:pPr>
        <w:pStyle w:val="Listepuces"/>
        <w:rPr>
          <w:lang w:val="fr-FR"/>
        </w:rPr>
      </w:pPr>
      <w:r w:rsidRPr="00C23CE5">
        <w:rPr>
          <w:lang w:val="fr-FR"/>
        </w:rPr>
        <w:lastRenderedPageBreak/>
        <w:t xml:space="preserve">« Le livre des Nombres. Colère dans le désert », </w:t>
      </w:r>
      <w:r w:rsidRPr="00C23CE5">
        <w:rPr>
          <w:i/>
          <w:iCs/>
          <w:lang w:val="fr-FR"/>
        </w:rPr>
        <w:t>Le Monde de la Bible</w:t>
      </w:r>
      <w:r w:rsidRPr="00C23CE5">
        <w:rPr>
          <w:lang w:val="fr-FR"/>
        </w:rPr>
        <w:t xml:space="preserve"> 216, 2016, pp. 16-25.</w:t>
      </w:r>
    </w:p>
    <w:p w14:paraId="152E5DD1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Déportations, exils et découverte du Dieu unique », </w:t>
      </w:r>
      <w:r w:rsidRPr="00C23CE5">
        <w:rPr>
          <w:i/>
          <w:iCs/>
          <w:lang w:val="fr-FR"/>
        </w:rPr>
        <w:t>Le Monde de la Bible</w:t>
      </w:r>
      <w:r w:rsidRPr="00C23CE5">
        <w:rPr>
          <w:lang w:val="fr-FR"/>
        </w:rPr>
        <w:t xml:space="preserve"> 218, 2016, pp. 38-47.</w:t>
      </w:r>
    </w:p>
    <w:p w14:paraId="2ED1DAFE" w14:textId="77777777" w:rsidR="00600694" w:rsidRPr="00C23CE5" w:rsidRDefault="00600694" w:rsidP="00600694">
      <w:pPr>
        <w:pStyle w:val="Listepuces"/>
        <w:rPr>
          <w:lang w:val="fr-FR"/>
        </w:rPr>
      </w:pPr>
      <w:r w:rsidRPr="00C23CE5">
        <w:rPr>
          <w:lang w:val="fr-FR"/>
        </w:rPr>
        <w:t xml:space="preserve">« Comment les Hébreux ont-ils créé Dieu? », </w:t>
      </w:r>
      <w:r w:rsidRPr="00C23CE5">
        <w:rPr>
          <w:i/>
          <w:iCs/>
          <w:lang w:val="fr-FR"/>
        </w:rPr>
        <w:t>Les Grands Dossiers des Sciences Humaines. Histoire</w:t>
      </w:r>
      <w:r w:rsidRPr="00C23CE5">
        <w:rPr>
          <w:lang w:val="fr-FR"/>
        </w:rPr>
        <w:t xml:space="preserve"> Hors-Série 5, 2016, pp. 22-23.</w:t>
      </w:r>
    </w:p>
    <w:p w14:paraId="43CB015D" w14:textId="77777777" w:rsidR="007E49BF" w:rsidRPr="00C23CE5" w:rsidRDefault="007E49BF" w:rsidP="007E49BF">
      <w:pPr>
        <w:pStyle w:val="Listepuces"/>
        <w:rPr>
          <w:lang w:val="fr-FR"/>
        </w:rPr>
      </w:pPr>
      <w:r w:rsidRPr="00C23CE5">
        <w:rPr>
          <w:lang w:val="fr-FR"/>
        </w:rPr>
        <w:t xml:space="preserve">« Les Psaumes entre complainte et louange », in C. </w:t>
      </w:r>
      <w:proofErr w:type="spellStart"/>
      <w:r w:rsidRPr="00C23CE5">
        <w:rPr>
          <w:lang w:val="fr-FR"/>
        </w:rPr>
        <w:t>Vez</w:t>
      </w:r>
      <w:proofErr w:type="spellEnd"/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20 Psaumes tels que je les prie</w:t>
      </w:r>
      <w:r w:rsidRPr="00C23CE5">
        <w:rPr>
          <w:lang w:val="fr-FR"/>
        </w:rPr>
        <w:t xml:space="preserve"> Lausanne: Les </w:t>
      </w:r>
      <w:proofErr w:type="spellStart"/>
      <w:r w:rsidRPr="00C23CE5">
        <w:rPr>
          <w:lang w:val="fr-FR"/>
        </w:rPr>
        <w:t>Editions</w:t>
      </w:r>
      <w:proofErr w:type="spellEnd"/>
      <w:r w:rsidRPr="00C23CE5">
        <w:rPr>
          <w:lang w:val="fr-FR"/>
        </w:rPr>
        <w:t xml:space="preserve"> de la Tour </w:t>
      </w:r>
      <w:proofErr w:type="spellStart"/>
      <w:r w:rsidRPr="00C23CE5">
        <w:rPr>
          <w:lang w:val="fr-FR"/>
        </w:rPr>
        <w:t>Laterne</w:t>
      </w:r>
      <w:proofErr w:type="spellEnd"/>
      <w:r w:rsidRPr="00C23CE5">
        <w:rPr>
          <w:lang w:val="fr-FR"/>
        </w:rPr>
        <w:t>, 2016, pp. 7-10.</w:t>
      </w:r>
    </w:p>
    <w:p w14:paraId="5E002460" w14:textId="77777777" w:rsidR="005B4116" w:rsidRPr="00C23CE5" w:rsidRDefault="00EA3CA2" w:rsidP="005B4116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5B4116" w:rsidRPr="00C23CE5">
        <w:rPr>
          <w:lang w:val="fr-FR"/>
        </w:rPr>
        <w:t>Commen</w:t>
      </w:r>
      <w:r w:rsidRPr="00C23CE5">
        <w:rPr>
          <w:lang w:val="fr-FR"/>
        </w:rPr>
        <w:t>t les Hébreux ont-ils créé Dieu »</w:t>
      </w:r>
      <w:r w:rsidR="005B4116" w:rsidRPr="00C23CE5">
        <w:rPr>
          <w:lang w:val="fr-FR"/>
        </w:rPr>
        <w:t xml:space="preserve">, in: J.-F. Dortier et L. </w:t>
      </w:r>
      <w:proofErr w:type="spellStart"/>
      <w:r w:rsidR="005B4116" w:rsidRPr="00C23CE5">
        <w:rPr>
          <w:lang w:val="fr-FR"/>
        </w:rPr>
        <w:t>Testot</w:t>
      </w:r>
      <w:proofErr w:type="spellEnd"/>
      <w:r w:rsidR="005B4116" w:rsidRPr="00C23CE5">
        <w:rPr>
          <w:lang w:val="fr-FR"/>
        </w:rPr>
        <w:t xml:space="preserve"> (</w:t>
      </w:r>
      <w:proofErr w:type="spellStart"/>
      <w:r w:rsidR="005B4116" w:rsidRPr="00C23CE5">
        <w:rPr>
          <w:lang w:val="fr-FR"/>
        </w:rPr>
        <w:t>éd</w:t>
      </w:r>
      <w:r w:rsidRPr="00C23CE5">
        <w:rPr>
          <w:lang w:val="fr-FR"/>
        </w:rPr>
        <w:t>s</w:t>
      </w:r>
      <w:proofErr w:type="spellEnd"/>
      <w:r w:rsidR="005B4116" w:rsidRPr="00C23CE5">
        <w:rPr>
          <w:lang w:val="fr-FR"/>
        </w:rPr>
        <w:t xml:space="preserve">), </w:t>
      </w:r>
      <w:r w:rsidR="005B4116" w:rsidRPr="00C23CE5">
        <w:rPr>
          <w:i/>
          <w:iCs/>
          <w:lang w:val="fr-FR"/>
        </w:rPr>
        <w:t>Les Religions. Des origines au IIIe millénaire</w:t>
      </w:r>
      <w:r w:rsidR="005B4116" w:rsidRPr="00C23CE5">
        <w:rPr>
          <w:lang w:val="fr-FR"/>
        </w:rPr>
        <w:t>, Paris: Sciences Humaines Éditions, 2017, p. 237-239</w:t>
      </w:r>
      <w:r w:rsidR="001E331E" w:rsidRPr="00C23CE5">
        <w:rPr>
          <w:lang w:val="fr-FR"/>
        </w:rPr>
        <w:t>.</w:t>
      </w:r>
    </w:p>
    <w:p w14:paraId="46805DAD" w14:textId="77777777" w:rsidR="00F1154E" w:rsidRPr="00C23CE5" w:rsidRDefault="00EA3CA2" w:rsidP="00F1154E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F1154E" w:rsidRPr="00C23CE5">
        <w:rPr>
          <w:lang w:val="fr-FR"/>
        </w:rPr>
        <w:t>Au centre d</w:t>
      </w:r>
      <w:r w:rsidRPr="00C23CE5">
        <w:rPr>
          <w:lang w:val="fr-FR"/>
        </w:rPr>
        <w:t>u monde dans la Bible hébraïque »</w:t>
      </w:r>
      <w:r w:rsidR="00F1154E" w:rsidRPr="00C23CE5">
        <w:rPr>
          <w:lang w:val="fr-FR"/>
        </w:rPr>
        <w:t xml:space="preserve">, </w:t>
      </w:r>
      <w:r w:rsidR="00F1154E" w:rsidRPr="00C23CE5">
        <w:rPr>
          <w:i/>
          <w:iCs/>
          <w:lang w:val="fr-FR"/>
        </w:rPr>
        <w:t>Le Monde de la Bible</w:t>
      </w:r>
      <w:r w:rsidR="00F1154E" w:rsidRPr="00C23CE5">
        <w:rPr>
          <w:lang w:val="fr-FR"/>
        </w:rPr>
        <w:t xml:space="preserve"> 223, 2017, pp.</w:t>
      </w:r>
      <w:r w:rsidR="001C02AD" w:rsidRPr="00C23CE5">
        <w:rPr>
          <w:lang w:val="fr-FR"/>
        </w:rPr>
        <w:t xml:space="preserve"> </w:t>
      </w:r>
      <w:r w:rsidR="00F1154E" w:rsidRPr="00C23CE5">
        <w:rPr>
          <w:lang w:val="fr-FR"/>
        </w:rPr>
        <w:t>24-27</w:t>
      </w:r>
      <w:r w:rsidR="001E331E" w:rsidRPr="00C23CE5">
        <w:rPr>
          <w:lang w:val="fr-FR"/>
        </w:rPr>
        <w:t>.</w:t>
      </w:r>
    </w:p>
    <w:p w14:paraId="459697C7" w14:textId="77777777" w:rsidR="003A1A21" w:rsidRPr="00C23CE5" w:rsidRDefault="003A1A21" w:rsidP="003A1A21">
      <w:pPr>
        <w:pStyle w:val="Listepuces"/>
        <w:rPr>
          <w:lang w:val="fr-FR"/>
        </w:rPr>
      </w:pPr>
      <w:r w:rsidRPr="00C23CE5">
        <w:rPr>
          <w:lang w:val="fr-FR"/>
        </w:rPr>
        <w:t xml:space="preserve">« L'homme et la femme – Une double image de Dieu », </w:t>
      </w:r>
      <w:r w:rsidRPr="00C23CE5">
        <w:rPr>
          <w:i/>
          <w:iCs/>
          <w:lang w:val="fr-FR"/>
        </w:rPr>
        <w:t>Itinéraires</w:t>
      </w:r>
      <w:r w:rsidRPr="00C23CE5">
        <w:rPr>
          <w:lang w:val="fr-FR"/>
        </w:rPr>
        <w:t xml:space="preserve"> 102, 2018, pp. 33-35</w:t>
      </w:r>
      <w:r w:rsidR="001E331E" w:rsidRPr="00C23CE5">
        <w:rPr>
          <w:lang w:val="fr-FR"/>
        </w:rPr>
        <w:t>.</w:t>
      </w:r>
    </w:p>
    <w:p w14:paraId="3D4996A5" w14:textId="77777777" w:rsidR="003A1A21" w:rsidRPr="00C23CE5" w:rsidRDefault="003A1A21" w:rsidP="003A1A21">
      <w:pPr>
        <w:pStyle w:val="Listepuces"/>
        <w:rPr>
          <w:lang w:val="fr-FR"/>
        </w:rPr>
      </w:pPr>
      <w:r w:rsidRPr="00C23CE5">
        <w:rPr>
          <w:lang w:val="fr-FR"/>
        </w:rPr>
        <w:t xml:space="preserve">« La violence dans la Bible hébraïque », </w:t>
      </w:r>
      <w:r w:rsidRPr="00C23CE5">
        <w:rPr>
          <w:i/>
          <w:iCs/>
          <w:lang w:val="fr-FR"/>
        </w:rPr>
        <w:t>Humains</w:t>
      </w:r>
      <w:r w:rsidRPr="00C23CE5">
        <w:rPr>
          <w:lang w:val="fr-FR"/>
        </w:rPr>
        <w:t xml:space="preserve"> 6, 2018, </w:t>
      </w:r>
      <w:r w:rsidR="001E331E" w:rsidRPr="00C23CE5">
        <w:rPr>
          <w:lang w:val="fr-FR"/>
        </w:rPr>
        <w:t>pp. 24-25.</w:t>
      </w:r>
    </w:p>
    <w:p w14:paraId="4B24FA41" w14:textId="690E5BAF" w:rsidR="003A1A21" w:rsidRPr="00C23CE5" w:rsidRDefault="00401AF1" w:rsidP="003A1A21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3A1A21" w:rsidRPr="00C23CE5">
        <w:rPr>
          <w:lang w:val="fr-FR"/>
        </w:rPr>
        <w:t>Les dieux renver</w:t>
      </w:r>
      <w:r w:rsidRPr="00C23CE5">
        <w:rPr>
          <w:lang w:val="fr-FR"/>
        </w:rPr>
        <w:t>sés par l’invention du judaïsme »</w:t>
      </w:r>
      <w:r w:rsidR="003A1A21" w:rsidRPr="00C23CE5">
        <w:rPr>
          <w:lang w:val="fr-FR"/>
        </w:rPr>
        <w:t xml:space="preserve">, in: C. </w:t>
      </w:r>
      <w:proofErr w:type="spellStart"/>
      <w:r w:rsidR="003A1A21" w:rsidRPr="00C23CE5">
        <w:rPr>
          <w:lang w:val="fr-FR"/>
        </w:rPr>
        <w:t>Cabé</w:t>
      </w:r>
      <w:proofErr w:type="spellEnd"/>
      <w:r w:rsidR="003A1A21" w:rsidRPr="00C23CE5">
        <w:rPr>
          <w:lang w:val="fr-FR"/>
        </w:rPr>
        <w:t xml:space="preserve"> et M. Lefebvre (</w:t>
      </w:r>
      <w:proofErr w:type="spellStart"/>
      <w:r w:rsidR="003A1A21" w:rsidRPr="00C23CE5">
        <w:rPr>
          <w:lang w:val="fr-FR"/>
        </w:rPr>
        <w:t>éd</w:t>
      </w:r>
      <w:r w:rsidR="00C23CE5">
        <w:rPr>
          <w:lang w:val="fr-FR"/>
        </w:rPr>
        <w:t>s</w:t>
      </w:r>
      <w:proofErr w:type="spellEnd"/>
      <w:r w:rsidR="003A1A21" w:rsidRPr="00C23CE5">
        <w:rPr>
          <w:lang w:val="fr-FR"/>
        </w:rPr>
        <w:t xml:space="preserve">), </w:t>
      </w:r>
      <w:r w:rsidR="003A1A21" w:rsidRPr="00C23CE5">
        <w:rPr>
          <w:i/>
          <w:iCs/>
          <w:lang w:val="fr-FR"/>
        </w:rPr>
        <w:t xml:space="preserve">L’histoire des </w:t>
      </w:r>
      <w:proofErr w:type="spellStart"/>
      <w:r w:rsidR="003A1A21" w:rsidRPr="00C23CE5">
        <w:rPr>
          <w:i/>
          <w:iCs/>
          <w:lang w:val="fr-FR"/>
        </w:rPr>
        <w:t>revolutions</w:t>
      </w:r>
      <w:proofErr w:type="spellEnd"/>
      <w:r w:rsidR="003A1A21" w:rsidRPr="00C23CE5">
        <w:rPr>
          <w:i/>
          <w:iCs/>
          <w:lang w:val="fr-FR"/>
        </w:rPr>
        <w:t xml:space="preserve">. De l’âge de pierre à l’ère numérique </w:t>
      </w:r>
      <w:r w:rsidR="003A1A21" w:rsidRPr="00C23CE5">
        <w:rPr>
          <w:lang w:val="fr-FR"/>
        </w:rPr>
        <w:t>(Le Monde - La Vie. Hors-Série), Paris: Malesherbes Publications, 2018, p</w:t>
      </w:r>
      <w:r w:rsidR="00A54914">
        <w:rPr>
          <w:lang w:val="fr-FR"/>
        </w:rPr>
        <w:t>p</w:t>
      </w:r>
      <w:r w:rsidR="003A1A21" w:rsidRPr="00C23CE5">
        <w:rPr>
          <w:lang w:val="fr-FR"/>
        </w:rPr>
        <w:t>. 28-29</w:t>
      </w:r>
      <w:r w:rsidR="001E331E" w:rsidRPr="00C23CE5">
        <w:rPr>
          <w:lang w:val="fr-FR"/>
        </w:rPr>
        <w:t>.</w:t>
      </w:r>
    </w:p>
    <w:p w14:paraId="64A15FEF" w14:textId="77777777" w:rsidR="003A1A21" w:rsidRPr="00C23CE5" w:rsidRDefault="00401AF1" w:rsidP="003A1A21">
      <w:pPr>
        <w:pStyle w:val="Listepuces"/>
        <w:rPr>
          <w:lang w:val="fr-FR"/>
        </w:rPr>
      </w:pPr>
      <w:r w:rsidRPr="00C23CE5">
        <w:rPr>
          <w:lang w:val="fr-FR"/>
        </w:rPr>
        <w:t>« </w:t>
      </w:r>
      <w:r w:rsidR="003A1A21" w:rsidRPr="00C23CE5">
        <w:rPr>
          <w:lang w:val="fr-FR"/>
        </w:rPr>
        <w:t>Et l'exil créa la Bible. H</w:t>
      </w:r>
      <w:r w:rsidRPr="00C23CE5">
        <w:rPr>
          <w:lang w:val="fr-FR"/>
        </w:rPr>
        <w:t>istoire d'une crise théologique »</w:t>
      </w:r>
      <w:r w:rsidR="003A1A21" w:rsidRPr="00C23CE5">
        <w:rPr>
          <w:lang w:val="fr-FR"/>
        </w:rPr>
        <w:t xml:space="preserve">, </w:t>
      </w:r>
      <w:r w:rsidR="003A1A21" w:rsidRPr="00C23CE5">
        <w:rPr>
          <w:i/>
          <w:iCs/>
          <w:lang w:val="fr-FR"/>
        </w:rPr>
        <w:t>Le Monde de la Bible</w:t>
      </w:r>
      <w:r w:rsidR="003A1A21" w:rsidRPr="00C23CE5">
        <w:rPr>
          <w:lang w:val="fr-FR"/>
        </w:rPr>
        <w:t xml:space="preserve"> 226, 2018, p.54-61</w:t>
      </w:r>
    </w:p>
    <w:p w14:paraId="1DEA493D" w14:textId="77777777" w:rsidR="004A3142" w:rsidRPr="00C23CE5" w:rsidRDefault="00FC6DD1" w:rsidP="004A3142">
      <w:pPr>
        <w:pStyle w:val="Listepuces"/>
        <w:rPr>
          <w:lang w:val="fr-FR"/>
        </w:rPr>
      </w:pPr>
      <w:r w:rsidRPr="00C23CE5">
        <w:rPr>
          <w:lang w:val="fr-FR"/>
        </w:rPr>
        <w:t xml:space="preserve"> « </w:t>
      </w:r>
      <w:r w:rsidR="004A3142" w:rsidRPr="00C23CE5">
        <w:rPr>
          <w:lang w:val="fr-FR"/>
        </w:rPr>
        <w:t>Nouvelles dé</w:t>
      </w:r>
      <w:r w:rsidRPr="00C23CE5">
        <w:rPr>
          <w:lang w:val="fr-FR"/>
        </w:rPr>
        <w:t>couvertes, nouvelles hypothèses »</w:t>
      </w:r>
      <w:r w:rsidR="004A3142" w:rsidRPr="00C23CE5">
        <w:rPr>
          <w:lang w:val="fr-FR"/>
        </w:rPr>
        <w:t xml:space="preserve">, in: </w:t>
      </w:r>
      <w:r w:rsidR="001E331E" w:rsidRPr="00C23CE5">
        <w:rPr>
          <w:i/>
          <w:iCs/>
          <w:lang w:val="fr-FR"/>
        </w:rPr>
        <w:t>L</w:t>
      </w:r>
      <w:r w:rsidR="004A3142" w:rsidRPr="00C23CE5">
        <w:rPr>
          <w:i/>
          <w:iCs/>
          <w:lang w:val="fr-FR"/>
        </w:rPr>
        <w:t>a Bible. Une encyclopédie contemporaine</w:t>
      </w:r>
      <w:r w:rsidR="004A3142" w:rsidRPr="00C23CE5">
        <w:rPr>
          <w:lang w:val="fr-FR"/>
        </w:rPr>
        <w:t xml:space="preserve">, Paris: Bayard, 2018, </w:t>
      </w:r>
      <w:r w:rsidR="001E331E" w:rsidRPr="00C23CE5">
        <w:rPr>
          <w:lang w:val="fr-FR"/>
        </w:rPr>
        <w:t>p</w:t>
      </w:r>
      <w:r w:rsidR="004A3142" w:rsidRPr="00C23CE5">
        <w:rPr>
          <w:lang w:val="fr-FR"/>
        </w:rPr>
        <w:t>p. 16-21</w:t>
      </w:r>
      <w:r w:rsidR="001E331E" w:rsidRPr="00C23CE5">
        <w:rPr>
          <w:lang w:val="fr-FR"/>
        </w:rPr>
        <w:t>.</w:t>
      </w:r>
    </w:p>
    <w:p w14:paraId="400874D7" w14:textId="66E03930" w:rsidR="00E723D5" w:rsidRPr="00C23CE5" w:rsidRDefault="00977429" w:rsidP="00E723D5">
      <w:pPr>
        <w:pStyle w:val="Listepuces"/>
        <w:rPr>
          <w:lang w:val="fr-FR"/>
        </w:rPr>
      </w:pPr>
      <w:r w:rsidRPr="00C23CE5">
        <w:rPr>
          <w:lang w:val="fr-FR"/>
        </w:rPr>
        <w:t>« Que sait-on des Patriarches ? »</w:t>
      </w:r>
      <w:r w:rsidR="00E723D5" w:rsidRPr="00C23CE5">
        <w:rPr>
          <w:lang w:val="fr-FR"/>
        </w:rPr>
        <w:t xml:space="preserve">, </w:t>
      </w:r>
      <w:r w:rsidR="00E723D5" w:rsidRPr="00C23CE5">
        <w:rPr>
          <w:i/>
          <w:iCs/>
          <w:lang w:val="fr-FR"/>
        </w:rPr>
        <w:t>Codex</w:t>
      </w:r>
      <w:r w:rsidR="00E723D5" w:rsidRPr="00C23CE5">
        <w:rPr>
          <w:lang w:val="fr-FR"/>
        </w:rPr>
        <w:t xml:space="preserve"> 10, 2019, </w:t>
      </w:r>
      <w:r w:rsidR="00A54914">
        <w:rPr>
          <w:lang w:val="fr-FR"/>
        </w:rPr>
        <w:t>p</w:t>
      </w:r>
      <w:r w:rsidR="00E723D5" w:rsidRPr="00C23CE5">
        <w:rPr>
          <w:lang w:val="fr-FR"/>
        </w:rPr>
        <w:t>p. 80-81.</w:t>
      </w:r>
    </w:p>
    <w:p w14:paraId="1F77211E" w14:textId="42FEE6DD" w:rsidR="00E723D5" w:rsidRPr="00C23CE5" w:rsidRDefault="00977429" w:rsidP="00E723D5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E723D5" w:rsidRPr="00C23CE5">
        <w:rPr>
          <w:lang w:val="fr-FR"/>
        </w:rPr>
        <w:t>Les Hébreux ont-i</w:t>
      </w:r>
      <w:r w:rsidRPr="00C23CE5">
        <w:rPr>
          <w:lang w:val="fr-FR"/>
        </w:rPr>
        <w:t xml:space="preserve">ls été des esclaves en </w:t>
      </w:r>
      <w:r w:rsidR="00C23CE5">
        <w:rPr>
          <w:lang w:val="fr-FR"/>
        </w:rPr>
        <w:t>É</w:t>
      </w:r>
      <w:r w:rsidRPr="00C23CE5">
        <w:rPr>
          <w:lang w:val="fr-FR"/>
        </w:rPr>
        <w:t>gypte ? »</w:t>
      </w:r>
      <w:r w:rsidR="00E723D5" w:rsidRPr="00C23CE5">
        <w:rPr>
          <w:lang w:val="fr-FR"/>
        </w:rPr>
        <w:t xml:space="preserve">, </w:t>
      </w:r>
      <w:r w:rsidR="00E723D5" w:rsidRPr="00C23CE5">
        <w:rPr>
          <w:i/>
          <w:iCs/>
          <w:lang w:val="fr-FR"/>
        </w:rPr>
        <w:t>Codex</w:t>
      </w:r>
      <w:r w:rsidR="00E723D5" w:rsidRPr="00C23CE5">
        <w:rPr>
          <w:lang w:val="fr-FR"/>
        </w:rPr>
        <w:t xml:space="preserve"> 10, 2019, p</w:t>
      </w:r>
      <w:r w:rsidR="00A54914">
        <w:rPr>
          <w:lang w:val="fr-FR"/>
        </w:rPr>
        <w:t>p</w:t>
      </w:r>
      <w:r w:rsidR="00E723D5" w:rsidRPr="00C23CE5">
        <w:rPr>
          <w:lang w:val="fr-FR"/>
        </w:rPr>
        <w:t>. 82-84.</w:t>
      </w:r>
    </w:p>
    <w:p w14:paraId="383E3A8A" w14:textId="47EB92DD" w:rsidR="00E723D5" w:rsidRPr="00C23CE5" w:rsidRDefault="00977429" w:rsidP="00E723D5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E723D5" w:rsidRPr="00C23CE5">
        <w:rPr>
          <w:lang w:val="fr-FR"/>
        </w:rPr>
        <w:t xml:space="preserve">Moïse, </w:t>
      </w:r>
      <w:r w:rsidRPr="00C23CE5">
        <w:rPr>
          <w:lang w:val="fr-FR"/>
        </w:rPr>
        <w:t>disciple du pharaon Akhenaton ? »</w:t>
      </w:r>
      <w:r w:rsidR="00E723D5" w:rsidRPr="00C23CE5">
        <w:rPr>
          <w:lang w:val="fr-FR"/>
        </w:rPr>
        <w:t xml:space="preserve">, </w:t>
      </w:r>
      <w:r w:rsidR="00E723D5" w:rsidRPr="00C23CE5">
        <w:rPr>
          <w:i/>
          <w:iCs/>
          <w:lang w:val="fr-FR"/>
        </w:rPr>
        <w:t>Le Monde de la Bible</w:t>
      </w:r>
      <w:r w:rsidR="00E723D5" w:rsidRPr="00C23CE5">
        <w:rPr>
          <w:lang w:val="fr-FR"/>
        </w:rPr>
        <w:t xml:space="preserve"> 229, 2019, p</w:t>
      </w:r>
      <w:r w:rsidR="00A54914">
        <w:rPr>
          <w:lang w:val="fr-FR"/>
        </w:rPr>
        <w:t>p</w:t>
      </w:r>
      <w:r w:rsidR="00E723D5" w:rsidRPr="00C23CE5">
        <w:rPr>
          <w:lang w:val="fr-FR"/>
        </w:rPr>
        <w:t>. 45-47.</w:t>
      </w:r>
    </w:p>
    <w:p w14:paraId="46589447" w14:textId="336DF550" w:rsidR="00EF4145" w:rsidRPr="00C23CE5" w:rsidRDefault="00E10095" w:rsidP="00EF4145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EF4145" w:rsidRPr="00C23CE5">
        <w:rPr>
          <w:lang w:val="fr-FR"/>
        </w:rPr>
        <w:t>L</w:t>
      </w:r>
      <w:r w:rsidRPr="00C23CE5">
        <w:rPr>
          <w:lang w:val="fr-FR"/>
        </w:rPr>
        <w:t>'invention de Dieu »</w:t>
      </w:r>
      <w:r w:rsidR="00EF4145" w:rsidRPr="00C23CE5">
        <w:rPr>
          <w:lang w:val="fr-FR"/>
        </w:rPr>
        <w:t xml:space="preserve">, in: L. </w:t>
      </w:r>
      <w:proofErr w:type="spellStart"/>
      <w:r w:rsidR="00EF4145" w:rsidRPr="00C23CE5">
        <w:rPr>
          <w:lang w:val="fr-FR"/>
        </w:rPr>
        <w:t>Cattelain</w:t>
      </w:r>
      <w:proofErr w:type="spellEnd"/>
      <w:r w:rsidR="00EF4145" w:rsidRPr="00C23CE5">
        <w:rPr>
          <w:lang w:val="fr-FR"/>
        </w:rPr>
        <w:t xml:space="preserve"> et M. </w:t>
      </w:r>
      <w:proofErr w:type="spellStart"/>
      <w:r w:rsidR="00EF4145" w:rsidRPr="00C23CE5">
        <w:rPr>
          <w:lang w:val="fr-FR"/>
        </w:rPr>
        <w:t>Gillard</w:t>
      </w:r>
      <w:proofErr w:type="spellEnd"/>
      <w:r w:rsidR="00EF4145" w:rsidRPr="00C23CE5">
        <w:rPr>
          <w:lang w:val="fr-FR"/>
        </w:rPr>
        <w:t xml:space="preserve"> (</w:t>
      </w:r>
      <w:proofErr w:type="spellStart"/>
      <w:r w:rsidR="00EF4145" w:rsidRPr="00C23CE5">
        <w:rPr>
          <w:lang w:val="fr-FR"/>
        </w:rPr>
        <w:t>éds</w:t>
      </w:r>
      <w:proofErr w:type="spellEnd"/>
      <w:r w:rsidR="00EF4145" w:rsidRPr="00C23CE5">
        <w:rPr>
          <w:lang w:val="fr-FR"/>
        </w:rPr>
        <w:t xml:space="preserve">), </w:t>
      </w:r>
      <w:r w:rsidR="00EF4145" w:rsidRPr="00C23CE5">
        <w:rPr>
          <w:i/>
          <w:iCs/>
          <w:lang w:val="fr-FR"/>
        </w:rPr>
        <w:t>Des dieux au dieu. Aux origines des monothéismes</w:t>
      </w:r>
      <w:r w:rsidR="00EF4145" w:rsidRPr="00C23CE5">
        <w:rPr>
          <w:lang w:val="fr-FR"/>
        </w:rPr>
        <w:t xml:space="preserve">, </w:t>
      </w:r>
      <w:proofErr w:type="spellStart"/>
      <w:r w:rsidR="00EF4145" w:rsidRPr="00C23CE5">
        <w:rPr>
          <w:lang w:val="fr-FR"/>
        </w:rPr>
        <w:t>Treignes</w:t>
      </w:r>
      <w:proofErr w:type="spellEnd"/>
      <w:r w:rsidR="00EF4145" w:rsidRPr="00C23CE5">
        <w:rPr>
          <w:lang w:val="fr-FR"/>
        </w:rPr>
        <w:t xml:space="preserve">: </w:t>
      </w:r>
      <w:proofErr w:type="spellStart"/>
      <w:r w:rsidR="00EF4145" w:rsidRPr="00C23CE5">
        <w:rPr>
          <w:lang w:val="fr-FR"/>
        </w:rPr>
        <w:t>Editions</w:t>
      </w:r>
      <w:proofErr w:type="spellEnd"/>
      <w:r w:rsidR="00EF4145" w:rsidRPr="00C23CE5">
        <w:rPr>
          <w:lang w:val="fr-FR"/>
        </w:rPr>
        <w:t xml:space="preserve"> du </w:t>
      </w:r>
      <w:proofErr w:type="spellStart"/>
      <w:r w:rsidR="00EF4145" w:rsidRPr="00C23CE5">
        <w:rPr>
          <w:lang w:val="fr-FR"/>
        </w:rPr>
        <w:t>Cédarc</w:t>
      </w:r>
      <w:proofErr w:type="spellEnd"/>
      <w:r w:rsidR="00EF4145" w:rsidRPr="00C23CE5">
        <w:rPr>
          <w:lang w:val="fr-FR"/>
        </w:rPr>
        <w:t xml:space="preserve">, 2019, </w:t>
      </w:r>
      <w:r w:rsidR="00A54914">
        <w:rPr>
          <w:lang w:val="fr-FR"/>
        </w:rPr>
        <w:t>p</w:t>
      </w:r>
      <w:r w:rsidR="00EF4145" w:rsidRPr="00C23CE5">
        <w:rPr>
          <w:lang w:val="fr-FR"/>
        </w:rPr>
        <w:t>p. 7-15.</w:t>
      </w:r>
    </w:p>
    <w:p w14:paraId="4F3D40F5" w14:textId="1C68CD6A" w:rsidR="005A2616" w:rsidRPr="00C23CE5" w:rsidRDefault="00E10095" w:rsidP="005A2616">
      <w:pPr>
        <w:pStyle w:val="Listepuces"/>
        <w:rPr>
          <w:lang w:val="fr-FR"/>
        </w:rPr>
      </w:pPr>
      <w:r w:rsidRPr="00C23CE5">
        <w:rPr>
          <w:lang w:val="fr-FR"/>
        </w:rPr>
        <w:t>« A la source des monothéismes »</w:t>
      </w:r>
      <w:r w:rsidR="005A2616" w:rsidRPr="00C23CE5">
        <w:rPr>
          <w:lang w:val="fr-FR"/>
        </w:rPr>
        <w:t xml:space="preserve">, </w:t>
      </w:r>
      <w:r w:rsidR="005A2616" w:rsidRPr="00C23CE5">
        <w:rPr>
          <w:i/>
          <w:iCs/>
          <w:lang w:val="fr-FR"/>
        </w:rPr>
        <w:t>Le Point Références</w:t>
      </w:r>
      <w:r w:rsidR="005A2616" w:rsidRPr="00C23CE5">
        <w:rPr>
          <w:lang w:val="fr-FR"/>
        </w:rPr>
        <w:t xml:space="preserve"> Décembre-Janvier-Février, 2020, </w:t>
      </w:r>
      <w:r w:rsidR="00A54914">
        <w:rPr>
          <w:lang w:val="fr-FR"/>
        </w:rPr>
        <w:t>p</w:t>
      </w:r>
      <w:r w:rsidR="005A2616" w:rsidRPr="00C23CE5">
        <w:rPr>
          <w:lang w:val="fr-FR"/>
        </w:rPr>
        <w:t>p. 11-15.</w:t>
      </w:r>
    </w:p>
    <w:p w14:paraId="7BF1D6AF" w14:textId="7B9D1CB1" w:rsidR="00FD694E" w:rsidRPr="00C23CE5" w:rsidRDefault="00E10095" w:rsidP="00FD694E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r w:rsidR="00FD694E" w:rsidRPr="00C23CE5">
        <w:rPr>
          <w:lang w:val="fr-FR"/>
        </w:rPr>
        <w:t>Des tem</w:t>
      </w:r>
      <w:r w:rsidRPr="00C23CE5">
        <w:rPr>
          <w:lang w:val="fr-FR"/>
        </w:rPr>
        <w:t>ples yahvistes au Temple unique »</w:t>
      </w:r>
      <w:r w:rsidR="00FD694E" w:rsidRPr="00C23CE5">
        <w:rPr>
          <w:lang w:val="fr-FR"/>
        </w:rPr>
        <w:t xml:space="preserve">, </w:t>
      </w:r>
      <w:r w:rsidR="00FD694E" w:rsidRPr="00C23CE5">
        <w:rPr>
          <w:i/>
          <w:iCs/>
          <w:lang w:val="fr-FR"/>
        </w:rPr>
        <w:t>Le Monde de la Bible</w:t>
      </w:r>
      <w:r w:rsidR="00FD694E" w:rsidRPr="00C23CE5">
        <w:rPr>
          <w:lang w:val="fr-FR"/>
        </w:rPr>
        <w:t xml:space="preserve"> 233, 2020, </w:t>
      </w:r>
      <w:r w:rsidR="00A54914">
        <w:rPr>
          <w:lang w:val="fr-FR"/>
        </w:rPr>
        <w:t>p</w:t>
      </w:r>
      <w:r w:rsidR="00FD694E" w:rsidRPr="00C23CE5">
        <w:rPr>
          <w:lang w:val="fr-FR"/>
        </w:rPr>
        <w:t>p.</w:t>
      </w:r>
      <w:r w:rsidR="009A6CB2" w:rsidRPr="00C23CE5">
        <w:rPr>
          <w:lang w:val="fr-FR"/>
        </w:rPr>
        <w:t xml:space="preserve"> </w:t>
      </w:r>
      <w:r w:rsidR="00FD694E" w:rsidRPr="00C23CE5">
        <w:rPr>
          <w:lang w:val="fr-FR"/>
        </w:rPr>
        <w:t>38-41</w:t>
      </w:r>
      <w:r w:rsidR="001C6D54" w:rsidRPr="00C23CE5">
        <w:rPr>
          <w:lang w:val="fr-FR"/>
        </w:rPr>
        <w:t>.</w:t>
      </w:r>
    </w:p>
    <w:p w14:paraId="07C5F60F" w14:textId="5562B38D" w:rsidR="004138DB" w:rsidRPr="00C23CE5" w:rsidRDefault="004138DB" w:rsidP="00C23CE5">
      <w:pPr>
        <w:pStyle w:val="Listepuces"/>
        <w:rPr>
          <w:lang w:val="fr-FR"/>
        </w:rPr>
      </w:pPr>
      <w:r w:rsidRPr="00C23CE5">
        <w:rPr>
          <w:lang w:val="fr-FR"/>
        </w:rPr>
        <w:t xml:space="preserve"> </w:t>
      </w:r>
      <w:r w:rsidR="00C23CE5">
        <w:rPr>
          <w:lang w:val="fr-FR"/>
        </w:rPr>
        <w:t>« </w:t>
      </w:r>
      <w:r w:rsidRPr="00C23CE5">
        <w:rPr>
          <w:lang w:val="fr-FR"/>
        </w:rPr>
        <w:t>A la source des monothéismes</w:t>
      </w:r>
      <w:r w:rsidR="00C23CE5">
        <w:rPr>
          <w:lang w:val="fr-FR"/>
        </w:rPr>
        <w:t> »</w:t>
      </w:r>
      <w:r w:rsidRPr="00C23CE5">
        <w:rPr>
          <w:lang w:val="fr-FR"/>
        </w:rPr>
        <w:t xml:space="preserve">, </w:t>
      </w:r>
      <w:r w:rsidRPr="00C23CE5">
        <w:rPr>
          <w:i/>
          <w:iCs/>
          <w:lang w:val="fr-FR"/>
        </w:rPr>
        <w:t>Le Point Références</w:t>
      </w:r>
      <w:r w:rsidRPr="00C23CE5">
        <w:rPr>
          <w:lang w:val="fr-FR"/>
        </w:rPr>
        <w:t xml:space="preserve"> Décembre</w:t>
      </w:r>
      <w:r w:rsidR="00C23CE5">
        <w:rPr>
          <w:lang w:val="fr-FR"/>
        </w:rPr>
        <w:t>-</w:t>
      </w:r>
      <w:r w:rsidRPr="00C23CE5">
        <w:rPr>
          <w:lang w:val="fr-FR"/>
        </w:rPr>
        <w:t xml:space="preserve">Janvier-Février, 2020, </w:t>
      </w:r>
      <w:r w:rsidR="00A54914">
        <w:rPr>
          <w:lang w:val="fr-FR"/>
        </w:rPr>
        <w:t>p</w:t>
      </w:r>
      <w:r w:rsidRPr="00C23CE5">
        <w:rPr>
          <w:lang w:val="fr-FR"/>
        </w:rPr>
        <w:t>p.11-15.</w:t>
      </w:r>
    </w:p>
    <w:p w14:paraId="507D41F0" w14:textId="468F0ECD" w:rsidR="005C32AF" w:rsidRDefault="005C32AF" w:rsidP="005C32AF">
      <w:pPr>
        <w:pStyle w:val="Listepuces"/>
        <w:rPr>
          <w:lang w:val="fr-FR"/>
        </w:rPr>
      </w:pPr>
      <w:r w:rsidRPr="00C23CE5">
        <w:rPr>
          <w:lang w:val="fr-FR"/>
        </w:rPr>
        <w:t xml:space="preserve"> </w:t>
      </w:r>
      <w:r w:rsidR="00C23CE5">
        <w:rPr>
          <w:lang w:val="fr-FR"/>
        </w:rPr>
        <w:t>« </w:t>
      </w:r>
      <w:r w:rsidRPr="00C23CE5">
        <w:rPr>
          <w:lang w:val="fr-FR"/>
        </w:rPr>
        <w:t>539 avant notre ère. Le début de l’empire perse</w:t>
      </w:r>
      <w:r w:rsidR="00C23CE5">
        <w:rPr>
          <w:lang w:val="fr-FR"/>
        </w:rPr>
        <w:t> »</w:t>
      </w:r>
      <w:r w:rsidRPr="00C23CE5">
        <w:rPr>
          <w:lang w:val="fr-FR"/>
        </w:rPr>
        <w:t xml:space="preserve">, in: P. </w:t>
      </w:r>
      <w:proofErr w:type="spellStart"/>
      <w:r w:rsidRPr="00C23CE5">
        <w:rPr>
          <w:lang w:val="fr-FR"/>
        </w:rPr>
        <w:t>Savy</w:t>
      </w:r>
      <w:proofErr w:type="spellEnd"/>
      <w:r w:rsidRPr="00C23CE5">
        <w:rPr>
          <w:lang w:val="fr-FR"/>
        </w:rPr>
        <w:t xml:space="preserve"> (éd</w:t>
      </w:r>
      <w:r w:rsidR="00C23CE5">
        <w:rPr>
          <w:lang w:val="fr-FR"/>
        </w:rPr>
        <w:t>.</w:t>
      </w:r>
      <w:r w:rsidRPr="00C23CE5">
        <w:rPr>
          <w:lang w:val="fr-FR"/>
        </w:rPr>
        <w:t xml:space="preserve">), </w:t>
      </w:r>
      <w:r w:rsidRPr="00C23CE5">
        <w:rPr>
          <w:i/>
          <w:iCs/>
          <w:lang w:val="fr-FR"/>
        </w:rPr>
        <w:t>Histoire des Juifs. Un voyage en 80 dates de l’Antiquité à nos jours</w:t>
      </w:r>
      <w:r w:rsidRPr="00C23CE5">
        <w:rPr>
          <w:lang w:val="fr-FR"/>
        </w:rPr>
        <w:t xml:space="preserve">, Paris: PUF - </w:t>
      </w:r>
      <w:proofErr w:type="spellStart"/>
      <w:r w:rsidRPr="00C23CE5">
        <w:rPr>
          <w:lang w:val="fr-FR"/>
        </w:rPr>
        <w:t>Humensis</w:t>
      </w:r>
      <w:proofErr w:type="spellEnd"/>
      <w:r w:rsidRPr="00C23CE5">
        <w:rPr>
          <w:lang w:val="fr-FR"/>
        </w:rPr>
        <w:t xml:space="preserve">, 2020, </w:t>
      </w:r>
      <w:r w:rsidR="00A54914">
        <w:rPr>
          <w:lang w:val="fr-FR"/>
        </w:rPr>
        <w:t>p</w:t>
      </w:r>
      <w:r w:rsidRPr="00C23CE5">
        <w:rPr>
          <w:lang w:val="fr-FR"/>
        </w:rPr>
        <w:t>p. 37-42</w:t>
      </w:r>
      <w:r w:rsidR="00930A98">
        <w:rPr>
          <w:lang w:val="fr-FR"/>
        </w:rPr>
        <w:t>.</w:t>
      </w:r>
    </w:p>
    <w:p w14:paraId="7748E793" w14:textId="384335E3" w:rsidR="00930A98" w:rsidRDefault="00930A98" w:rsidP="00930A98">
      <w:pPr>
        <w:pStyle w:val="Listepuces"/>
      </w:pPr>
      <w:r>
        <w:rPr>
          <w:lang w:val="fr-FR"/>
        </w:rPr>
        <w:t>« </w:t>
      </w:r>
      <w:r>
        <w:t xml:space="preserve">David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transe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danse </w:t>
      </w:r>
      <w:proofErr w:type="spellStart"/>
      <w:r>
        <w:t>devant</w:t>
      </w:r>
      <w:proofErr w:type="spellEnd"/>
      <w:r>
        <w:t xml:space="preserve"> </w:t>
      </w:r>
      <w:proofErr w:type="spellStart"/>
      <w:r>
        <w:t>l’Arche</w:t>
      </w:r>
      <w:proofErr w:type="spellEnd"/>
      <w:r>
        <w:rPr>
          <w:lang w:val="fr-FR"/>
        </w:rPr>
        <w:t> »</w:t>
      </w:r>
      <w:r>
        <w:t xml:space="preserve">, </w:t>
      </w:r>
      <w:proofErr w:type="spellStart"/>
      <w:r>
        <w:rPr>
          <w:i/>
          <w:iCs/>
        </w:rPr>
        <w:t>Itinéraires</w:t>
      </w:r>
      <w:proofErr w:type="spellEnd"/>
      <w:r>
        <w:t xml:space="preserve"> 111, 2020, </w:t>
      </w:r>
      <w:r w:rsidR="00A54914">
        <w:t>p</w:t>
      </w:r>
      <w:r>
        <w:t>p. 2-5.</w:t>
      </w:r>
    </w:p>
    <w:p w14:paraId="05C1A48D" w14:textId="57AE82C7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 « La compilation et la </w:t>
      </w:r>
      <w:proofErr w:type="spellStart"/>
      <w:r>
        <w:rPr>
          <w:lang w:bidi="he-IL"/>
        </w:rPr>
        <w:t>clôture</w:t>
      </w:r>
      <w:proofErr w:type="spellEnd"/>
      <w:r>
        <w:rPr>
          <w:lang w:bidi="he-IL"/>
        </w:rPr>
        <w:t xml:space="preserve"> de la Torah. </w:t>
      </w:r>
      <w:proofErr w:type="spellStart"/>
      <w:r>
        <w:rPr>
          <w:lang w:bidi="he-IL"/>
        </w:rPr>
        <w:t>Éléments</w:t>
      </w:r>
      <w:proofErr w:type="spellEnd"/>
      <w:r>
        <w:rPr>
          <w:lang w:bidi="he-IL"/>
        </w:rPr>
        <w:t xml:space="preserve"> pour </w:t>
      </w:r>
      <w:proofErr w:type="spellStart"/>
      <w:r>
        <w:rPr>
          <w:lang w:bidi="he-IL"/>
        </w:rPr>
        <w:t>comprendre</w:t>
      </w:r>
      <w:proofErr w:type="spellEnd"/>
      <w:r>
        <w:rPr>
          <w:lang w:bidi="he-IL"/>
        </w:rPr>
        <w:t xml:space="preserve"> la construction du </w:t>
      </w:r>
      <w:proofErr w:type="spellStart"/>
      <w:r>
        <w:rPr>
          <w:lang w:bidi="he-IL"/>
        </w:rPr>
        <w:t>Pentateuque</w:t>
      </w:r>
      <w:proofErr w:type="spellEnd"/>
      <w:r>
        <w:rPr>
          <w:lang w:bidi="he-IL"/>
        </w:rPr>
        <w:t xml:space="preserve"> », in C. Rohmer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 xml:space="preserve">La formation des canons </w:t>
      </w:r>
      <w:proofErr w:type="spellStart"/>
      <w:r>
        <w:rPr>
          <w:i/>
          <w:iCs/>
          <w:lang w:bidi="he-IL"/>
        </w:rPr>
        <w:t>bibliques</w:t>
      </w:r>
      <w:proofErr w:type="spellEnd"/>
      <w:r>
        <w:rPr>
          <w:lang w:bidi="he-IL"/>
        </w:rPr>
        <w:t xml:space="preserve"> (A Voix Haute. </w:t>
      </w:r>
      <w:proofErr w:type="spellStart"/>
      <w:r>
        <w:rPr>
          <w:lang w:bidi="he-IL"/>
        </w:rPr>
        <w:t>Conférences</w:t>
      </w:r>
      <w:proofErr w:type="spellEnd"/>
      <w:r>
        <w:rPr>
          <w:lang w:bidi="he-IL"/>
        </w:rPr>
        <w:t xml:space="preserve"> de </w:t>
      </w:r>
      <w:proofErr w:type="spellStart"/>
      <w:r>
        <w:rPr>
          <w:lang w:bidi="he-IL"/>
        </w:rPr>
        <w:t>l’IPT</w:t>
      </w:r>
      <w:proofErr w:type="spellEnd"/>
      <w:r>
        <w:rPr>
          <w:lang w:bidi="he-IL"/>
        </w:rPr>
        <w:t xml:space="preserve"> 3), Lyon: </w:t>
      </w:r>
      <w:proofErr w:type="spellStart"/>
      <w:r>
        <w:rPr>
          <w:lang w:bidi="he-IL"/>
        </w:rPr>
        <w:t>Olivétan</w:t>
      </w:r>
      <w:proofErr w:type="spellEnd"/>
      <w:r>
        <w:rPr>
          <w:lang w:bidi="he-IL"/>
        </w:rPr>
        <w:t>, 2021, pp. 25-48</w:t>
      </w:r>
      <w:r>
        <w:rPr>
          <w:lang w:bidi="he-IL"/>
        </w:rPr>
        <w:t>.</w:t>
      </w:r>
    </w:p>
    <w:p w14:paraId="209216A1" w14:textId="5CDBE8D4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Ein Land, </w:t>
      </w:r>
      <w:proofErr w:type="spellStart"/>
      <w:r>
        <w:rPr>
          <w:lang w:bidi="he-IL"/>
        </w:rPr>
        <w:t>ein</w:t>
      </w:r>
      <w:proofErr w:type="spellEnd"/>
      <w:r>
        <w:rPr>
          <w:lang w:bidi="he-IL"/>
        </w:rPr>
        <w:t xml:space="preserve"> Volk, </w:t>
      </w:r>
      <w:proofErr w:type="spellStart"/>
      <w:r>
        <w:rPr>
          <w:lang w:bidi="he-IL"/>
        </w:rPr>
        <w:t>ein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Tempel</w:t>
      </w:r>
      <w:proofErr w:type="spellEnd"/>
      <w:r>
        <w:rPr>
          <w:lang w:bidi="he-IL"/>
        </w:rPr>
        <w:t xml:space="preserve">. Von </w:t>
      </w:r>
      <w:proofErr w:type="spellStart"/>
      <w:r>
        <w:rPr>
          <w:lang w:bidi="he-IL"/>
        </w:rPr>
        <w:t>vielen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Kultorten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zu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einem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einzigen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Tempel</w:t>
      </w:r>
      <w:proofErr w:type="spellEnd"/>
      <w:r>
        <w:rPr>
          <w:lang w:bidi="he-IL"/>
        </w:rPr>
        <w:t xml:space="preserve"> », </w:t>
      </w:r>
      <w:r>
        <w:rPr>
          <w:i/>
          <w:iCs/>
          <w:lang w:bidi="he-IL"/>
        </w:rPr>
        <w:t xml:space="preserve">Welt und Umwelt der </w:t>
      </w:r>
      <w:proofErr w:type="spellStart"/>
      <w:r>
        <w:rPr>
          <w:i/>
          <w:iCs/>
          <w:lang w:bidi="he-IL"/>
        </w:rPr>
        <w:t>Bibel</w:t>
      </w:r>
      <w:proofErr w:type="spellEnd"/>
      <w:r>
        <w:rPr>
          <w:lang w:bidi="he-IL"/>
        </w:rPr>
        <w:t xml:space="preserve"> 2022, pp. 22-25</w:t>
      </w:r>
      <w:r>
        <w:rPr>
          <w:lang w:bidi="he-IL"/>
        </w:rPr>
        <w:t>.</w:t>
      </w:r>
    </w:p>
    <w:p w14:paraId="17251665" w14:textId="2A5C68E2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Aux </w:t>
      </w:r>
      <w:proofErr w:type="spellStart"/>
      <w:r>
        <w:rPr>
          <w:lang w:bidi="he-IL"/>
        </w:rPr>
        <w:t>origines</w:t>
      </w:r>
      <w:proofErr w:type="spellEnd"/>
      <w:r>
        <w:rPr>
          <w:lang w:bidi="he-IL"/>
        </w:rPr>
        <w:t xml:space="preserve"> du </w:t>
      </w:r>
      <w:proofErr w:type="spellStart"/>
      <w:r>
        <w:rPr>
          <w:lang w:bidi="he-IL"/>
        </w:rPr>
        <w:t>dieu</w:t>
      </w:r>
      <w:proofErr w:type="spellEnd"/>
      <w:r>
        <w:rPr>
          <w:lang w:bidi="he-IL"/>
        </w:rPr>
        <w:t xml:space="preserve"> unique », in L. </w:t>
      </w:r>
      <w:proofErr w:type="spellStart"/>
      <w:r>
        <w:rPr>
          <w:lang w:bidi="he-IL"/>
        </w:rPr>
        <w:t>Flutsch</w:t>
      </w:r>
      <w:proofErr w:type="spellEnd"/>
      <w:r>
        <w:rPr>
          <w:lang w:bidi="he-IL"/>
        </w:rPr>
        <w:t>, et al. (</w:t>
      </w:r>
      <w:proofErr w:type="spellStart"/>
      <w:r>
        <w:rPr>
          <w:lang w:bidi="he-IL"/>
        </w:rPr>
        <w:t>é</w:t>
      </w:r>
      <w:r>
        <w:rPr>
          <w:lang w:bidi="he-IL"/>
        </w:rPr>
        <w:t>d</w:t>
      </w:r>
      <w:r>
        <w:rPr>
          <w:lang w:bidi="he-IL"/>
        </w:rPr>
        <w:t>s</w:t>
      </w:r>
      <w:proofErr w:type="spellEnd"/>
      <w:r>
        <w:rPr>
          <w:lang w:bidi="he-IL"/>
        </w:rPr>
        <w:t xml:space="preserve">.), </w:t>
      </w:r>
      <w:r>
        <w:rPr>
          <w:i/>
          <w:iCs/>
          <w:lang w:bidi="he-IL"/>
        </w:rPr>
        <w:t xml:space="preserve">Dieu &amp; </w:t>
      </w:r>
      <w:proofErr w:type="spellStart"/>
      <w:r>
        <w:rPr>
          <w:i/>
          <w:iCs/>
          <w:lang w:bidi="he-IL"/>
        </w:rPr>
        <w:t>Fils</w:t>
      </w:r>
      <w:proofErr w:type="spellEnd"/>
      <w:r>
        <w:rPr>
          <w:i/>
          <w:iCs/>
          <w:lang w:bidi="he-IL"/>
        </w:rPr>
        <w:t xml:space="preserve">. </w:t>
      </w:r>
      <w:proofErr w:type="spellStart"/>
      <w:r>
        <w:rPr>
          <w:i/>
          <w:iCs/>
          <w:lang w:bidi="he-IL"/>
        </w:rPr>
        <w:t>Archéologie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d’une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croyance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Gollion</w:t>
      </w:r>
      <w:proofErr w:type="spellEnd"/>
      <w:r>
        <w:rPr>
          <w:lang w:bidi="he-IL"/>
        </w:rPr>
        <w:t xml:space="preserve">: </w:t>
      </w:r>
      <w:proofErr w:type="spellStart"/>
      <w:r>
        <w:rPr>
          <w:lang w:bidi="he-IL"/>
        </w:rPr>
        <w:t>Infolio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éditions</w:t>
      </w:r>
      <w:proofErr w:type="spellEnd"/>
      <w:r>
        <w:rPr>
          <w:lang w:bidi="he-IL"/>
        </w:rPr>
        <w:t>, 2022, pp. 10-14</w:t>
      </w:r>
      <w:r>
        <w:rPr>
          <w:lang w:bidi="he-IL"/>
        </w:rPr>
        <w:t>.</w:t>
      </w:r>
    </w:p>
    <w:p w14:paraId="7BEB8644" w14:textId="2274D628" w:rsidR="00561252" w:rsidRDefault="00561252" w:rsidP="00561252">
      <w:pPr>
        <w:pStyle w:val="Listepuces"/>
        <w:rPr>
          <w:lang w:bidi="he-IL"/>
        </w:rPr>
      </w:pPr>
      <w:r>
        <w:rPr>
          <w:lang w:bidi="he-IL"/>
        </w:rPr>
        <w:t xml:space="preserve">« </w:t>
      </w:r>
      <w:proofErr w:type="spellStart"/>
      <w:r>
        <w:rPr>
          <w:lang w:bidi="he-IL"/>
        </w:rPr>
        <w:t>Wer</w:t>
      </w:r>
      <w:proofErr w:type="spellEnd"/>
      <w:r>
        <w:rPr>
          <w:lang w:bidi="he-IL"/>
        </w:rPr>
        <w:t xml:space="preserve"> war König David ? », </w:t>
      </w:r>
      <w:r>
        <w:rPr>
          <w:i/>
          <w:iCs/>
          <w:lang w:bidi="he-IL"/>
        </w:rPr>
        <w:t>www.faz.net/-gsf-arndg</w:t>
      </w:r>
      <w:r>
        <w:rPr>
          <w:lang w:bidi="he-IL"/>
        </w:rPr>
        <w:t xml:space="preserve"> 2022, 29 p.</w:t>
      </w:r>
    </w:p>
    <w:p w14:paraId="71BD5D7C" w14:textId="77777777" w:rsidR="00561252" w:rsidRDefault="00561252" w:rsidP="00561252">
      <w:pPr>
        <w:pStyle w:val="Listepuces"/>
        <w:rPr>
          <w:lang w:bidi="he-IL"/>
        </w:rPr>
      </w:pPr>
    </w:p>
    <w:p w14:paraId="1F319B43" w14:textId="77777777" w:rsidR="00930A98" w:rsidRPr="00C23CE5" w:rsidRDefault="00930A98" w:rsidP="00E65391">
      <w:pPr>
        <w:pStyle w:val="Listepuces"/>
        <w:numPr>
          <w:ilvl w:val="0"/>
          <w:numId w:val="0"/>
        </w:numPr>
        <w:rPr>
          <w:lang w:val="fr-FR"/>
        </w:rPr>
      </w:pPr>
    </w:p>
    <w:p w14:paraId="67C855D2" w14:textId="77777777" w:rsidR="004138DB" w:rsidRPr="00C23CE5" w:rsidRDefault="004138DB" w:rsidP="005C32AF">
      <w:pPr>
        <w:pStyle w:val="Listepuces"/>
        <w:numPr>
          <w:ilvl w:val="0"/>
          <w:numId w:val="0"/>
        </w:numPr>
        <w:rPr>
          <w:lang w:val="fr-FR"/>
        </w:rPr>
      </w:pPr>
    </w:p>
    <w:p w14:paraId="0B914FC1" w14:textId="77777777" w:rsidR="00015803" w:rsidRPr="00C23CE5" w:rsidRDefault="00015803" w:rsidP="00015803">
      <w:pPr>
        <w:pStyle w:val="Titre1"/>
        <w:tabs>
          <w:tab w:val="num" w:pos="426"/>
        </w:tabs>
      </w:pPr>
      <w:r w:rsidRPr="00C23CE5">
        <w:t>Recensions et notices bibliographiques</w:t>
      </w:r>
    </w:p>
    <w:p w14:paraId="60AD5942" w14:textId="77777777" w:rsidR="00015803" w:rsidRPr="00C23CE5" w:rsidRDefault="00015803" w:rsidP="00015803">
      <w:pPr>
        <w:pStyle w:val="Titre1"/>
        <w:tabs>
          <w:tab w:val="num" w:pos="426"/>
        </w:tabs>
      </w:pPr>
      <w:r w:rsidRPr="00C23CE5">
        <w:t xml:space="preserve">Depuis 1984, environ 250 </w:t>
      </w:r>
      <w:proofErr w:type="spellStart"/>
      <w:r w:rsidRPr="00C23CE5">
        <w:t>compte-rendus</w:t>
      </w:r>
      <w:proofErr w:type="spellEnd"/>
      <w:r w:rsidRPr="00C23CE5">
        <w:t xml:space="preserve"> dans les revues suivantes :</w:t>
      </w:r>
    </w:p>
    <w:p w14:paraId="75461104" w14:textId="77777777" w:rsidR="00015803" w:rsidRPr="00C23CE5" w:rsidRDefault="00015803" w:rsidP="00015803">
      <w:pPr>
        <w:pStyle w:val="Titre3"/>
        <w:ind w:left="0" w:firstLine="0"/>
      </w:pPr>
      <w:proofErr w:type="spellStart"/>
      <w:r w:rsidRPr="00C23CE5">
        <w:t>Cristianesimo</w:t>
      </w:r>
      <w:proofErr w:type="spellEnd"/>
      <w:r w:rsidRPr="00C23CE5">
        <w:t xml:space="preserve"> </w:t>
      </w:r>
      <w:proofErr w:type="spellStart"/>
      <w:r w:rsidRPr="00C23CE5">
        <w:t>nella</w:t>
      </w:r>
      <w:proofErr w:type="spellEnd"/>
      <w:r w:rsidRPr="00C23CE5">
        <w:t xml:space="preserve"> </w:t>
      </w:r>
      <w:proofErr w:type="spellStart"/>
      <w:r w:rsidRPr="00C23CE5">
        <w:t>storia</w:t>
      </w:r>
      <w:proofErr w:type="spellEnd"/>
    </w:p>
    <w:p w14:paraId="1C07B0B4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proofErr w:type="spellStart"/>
      <w:r w:rsidRPr="00C23CE5">
        <w:rPr>
          <w:i/>
          <w:sz w:val="20"/>
        </w:rPr>
        <w:t>Catholic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Biblical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Quartely</w:t>
      </w:r>
      <w:proofErr w:type="spellEnd"/>
    </w:p>
    <w:p w14:paraId="6E12B2BE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r w:rsidRPr="00C23CE5">
        <w:rPr>
          <w:i/>
          <w:sz w:val="20"/>
        </w:rPr>
        <w:t>Études théologiques et religieuses</w:t>
      </w:r>
    </w:p>
    <w:p w14:paraId="5E601C8E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r w:rsidRPr="00C23CE5">
        <w:rPr>
          <w:i/>
          <w:sz w:val="20"/>
        </w:rPr>
        <w:t xml:space="preserve">Journal of </w:t>
      </w:r>
      <w:proofErr w:type="spellStart"/>
      <w:r w:rsidRPr="00C23CE5">
        <w:rPr>
          <w:i/>
          <w:sz w:val="20"/>
        </w:rPr>
        <w:t>Semitic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Studies</w:t>
      </w:r>
      <w:proofErr w:type="spellEnd"/>
    </w:p>
    <w:p w14:paraId="28346567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proofErr w:type="spellStart"/>
      <w:r w:rsidRPr="00C23CE5">
        <w:rPr>
          <w:i/>
          <w:sz w:val="20"/>
        </w:rPr>
        <w:t>Orientalistische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Literaturzeitung</w:t>
      </w:r>
      <w:proofErr w:type="spellEnd"/>
    </w:p>
    <w:p w14:paraId="7D22F6E2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r w:rsidRPr="00C23CE5">
        <w:rPr>
          <w:i/>
          <w:sz w:val="20"/>
        </w:rPr>
        <w:t>Revue de Théologie et de Philosophie</w:t>
      </w:r>
    </w:p>
    <w:p w14:paraId="41662D78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proofErr w:type="spellStart"/>
      <w:r w:rsidRPr="00C23CE5">
        <w:rPr>
          <w:i/>
          <w:sz w:val="20"/>
        </w:rPr>
        <w:t>Review</w:t>
      </w:r>
      <w:proofErr w:type="spellEnd"/>
      <w:r w:rsidRPr="00C23CE5">
        <w:rPr>
          <w:i/>
          <w:sz w:val="20"/>
        </w:rPr>
        <w:t xml:space="preserve"> of </w:t>
      </w:r>
      <w:proofErr w:type="spellStart"/>
      <w:r w:rsidRPr="00C23CE5">
        <w:rPr>
          <w:i/>
          <w:sz w:val="20"/>
        </w:rPr>
        <w:t>Biblical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Literature</w:t>
      </w:r>
      <w:proofErr w:type="spellEnd"/>
    </w:p>
    <w:p w14:paraId="07EB27B1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proofErr w:type="spellStart"/>
      <w:r w:rsidRPr="00C23CE5">
        <w:rPr>
          <w:i/>
          <w:sz w:val="20"/>
        </w:rPr>
        <w:t>Theologische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Literaturzeitung</w:t>
      </w:r>
      <w:proofErr w:type="spellEnd"/>
    </w:p>
    <w:p w14:paraId="635E75A2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proofErr w:type="spellStart"/>
      <w:r w:rsidRPr="00C23CE5">
        <w:rPr>
          <w:i/>
          <w:sz w:val="20"/>
        </w:rPr>
        <w:t>Numen</w:t>
      </w:r>
      <w:proofErr w:type="spellEnd"/>
    </w:p>
    <w:p w14:paraId="39D3BADE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  <w:proofErr w:type="spellStart"/>
      <w:r w:rsidRPr="00C23CE5">
        <w:rPr>
          <w:i/>
          <w:sz w:val="20"/>
        </w:rPr>
        <w:t>Zeitschrift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für</w:t>
      </w:r>
      <w:proofErr w:type="spellEnd"/>
      <w:r w:rsidRPr="00C23CE5">
        <w:rPr>
          <w:i/>
          <w:sz w:val="20"/>
        </w:rPr>
        <w:t xml:space="preserve"> die </w:t>
      </w:r>
      <w:proofErr w:type="spellStart"/>
      <w:r w:rsidRPr="00C23CE5">
        <w:rPr>
          <w:i/>
          <w:sz w:val="20"/>
        </w:rPr>
        <w:t>alttestamentliche</w:t>
      </w:r>
      <w:proofErr w:type="spellEnd"/>
      <w:r w:rsidRPr="00C23CE5">
        <w:rPr>
          <w:i/>
          <w:sz w:val="20"/>
        </w:rPr>
        <w:t xml:space="preserve"> </w:t>
      </w:r>
      <w:proofErr w:type="spellStart"/>
      <w:r w:rsidRPr="00C23CE5">
        <w:rPr>
          <w:i/>
          <w:sz w:val="20"/>
        </w:rPr>
        <w:t>Wissenschaft</w:t>
      </w:r>
      <w:proofErr w:type="spellEnd"/>
    </w:p>
    <w:p w14:paraId="0AB4A986" w14:textId="77777777" w:rsidR="00015803" w:rsidRPr="00C23CE5" w:rsidRDefault="00015803" w:rsidP="00015803"/>
    <w:p w14:paraId="4FD8291C" w14:textId="77777777" w:rsidR="00015803" w:rsidRPr="00C23CE5" w:rsidRDefault="00015803" w:rsidP="00015803">
      <w:pPr>
        <w:rPr>
          <w:b/>
          <w:i/>
        </w:rPr>
      </w:pPr>
      <w:r w:rsidRPr="00C23CE5">
        <w:rPr>
          <w:b/>
          <w:i/>
        </w:rPr>
        <w:t>Notices bibliographiques</w:t>
      </w:r>
    </w:p>
    <w:p w14:paraId="32ADF030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P. Abadie, C.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 « Ancien Testament 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17, 1999, 155-170 et plusieurs autres notices bibliographiques parues dans la même revue.</w:t>
      </w:r>
    </w:p>
    <w:p w14:paraId="55E4332F" w14:textId="3DBE7D88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Avec C. </w:t>
      </w:r>
      <w:proofErr w:type="spellStart"/>
      <w:r w:rsidRPr="00C23CE5">
        <w:rPr>
          <w:lang w:val="fr-FR"/>
        </w:rPr>
        <w:t>Nihan</w:t>
      </w:r>
      <w:proofErr w:type="spellEnd"/>
      <w:r w:rsidRPr="00C23CE5">
        <w:rPr>
          <w:lang w:val="fr-FR"/>
        </w:rPr>
        <w:t xml:space="preserve"> « Une source commune aux récits de Rois et de Chroniques? A propos d’un ouvrage récent d’A.G. </w:t>
      </w:r>
      <w:proofErr w:type="spellStart"/>
      <w:r w:rsidRPr="00C23CE5">
        <w:rPr>
          <w:lang w:val="fr-FR"/>
        </w:rPr>
        <w:t>Auld</w:t>
      </w:r>
      <w:proofErr w:type="spellEnd"/>
      <w:r w:rsidRPr="00C23CE5">
        <w:rPr>
          <w:lang w:val="fr-FR"/>
        </w:rPr>
        <w:t xml:space="preserve">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74, 1999, </w:t>
      </w:r>
      <w:r w:rsidR="00125844">
        <w:rPr>
          <w:lang w:val="fr-FR"/>
        </w:rPr>
        <w:t xml:space="preserve">pp. </w:t>
      </w:r>
      <w:r w:rsidRPr="00C23CE5">
        <w:rPr>
          <w:lang w:val="fr-FR"/>
        </w:rPr>
        <w:t>415-422.</w:t>
      </w:r>
    </w:p>
    <w:p w14:paraId="2E8C726F" w14:textId="53489A32" w:rsidR="00015803" w:rsidRPr="00C23CE5" w:rsidRDefault="00015803" w:rsidP="00015803">
      <w:pPr>
        <w:pStyle w:val="Listepuces"/>
        <w:rPr>
          <w:rFonts w:ascii="Geneva" w:hAnsi="Geneva"/>
          <w:lang w:val="fr-FR"/>
        </w:rPr>
      </w:pPr>
      <w:r w:rsidRPr="00C23CE5">
        <w:rPr>
          <w:lang w:val="fr-FR"/>
        </w:rPr>
        <w:t xml:space="preserve">« Doit-on encore écrire des “Théologies de l’Ancien Testament”? »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74, 1999, </w:t>
      </w:r>
      <w:r w:rsidR="00125844">
        <w:rPr>
          <w:lang w:val="fr-FR"/>
        </w:rPr>
        <w:t xml:space="preserve">pp. </w:t>
      </w:r>
      <w:r w:rsidRPr="00C23CE5">
        <w:rPr>
          <w:lang w:val="fr-FR"/>
        </w:rPr>
        <w:t>553-560.</w:t>
      </w:r>
    </w:p>
    <w:p w14:paraId="5D0ED66D" w14:textId="1EA1BB43" w:rsidR="00015803" w:rsidRPr="00C23CE5" w:rsidRDefault="00015803" w:rsidP="00015803">
      <w:pPr>
        <w:pStyle w:val="Listepuces"/>
        <w:rPr>
          <w:rFonts w:ascii="Geneva" w:hAnsi="Geneva"/>
          <w:lang w:val="fr-FR"/>
        </w:rPr>
      </w:pPr>
      <w:r w:rsidRPr="00C23CE5">
        <w:rPr>
          <w:lang w:val="fr-FR"/>
        </w:rPr>
        <w:t xml:space="preserve">« Nouvelles recherches sur le Pentateuque. A propos de quelques ouvrages récents », </w:t>
      </w:r>
      <w:r w:rsidRPr="00C23CE5">
        <w:rPr>
          <w:i/>
          <w:lang w:val="fr-FR"/>
        </w:rPr>
        <w:t>ETR</w:t>
      </w:r>
      <w:r w:rsidRPr="00C23CE5">
        <w:rPr>
          <w:lang w:val="fr-FR"/>
        </w:rPr>
        <w:t xml:space="preserve"> 77, 2002, </w:t>
      </w:r>
      <w:r w:rsidR="00125844">
        <w:rPr>
          <w:lang w:val="fr-FR"/>
        </w:rPr>
        <w:t xml:space="preserve">pp. </w:t>
      </w:r>
      <w:r w:rsidRPr="00C23CE5">
        <w:rPr>
          <w:lang w:val="fr-FR"/>
        </w:rPr>
        <w:t>69-78.</w:t>
      </w:r>
    </w:p>
    <w:p w14:paraId="1D450617" w14:textId="11E6BE7D" w:rsidR="00015803" w:rsidRPr="00C23CE5" w:rsidRDefault="00015803" w:rsidP="00015803">
      <w:pPr>
        <w:pStyle w:val="Listepuces"/>
        <w:rPr>
          <w:rFonts w:ascii="Geneva" w:hAnsi="Geneva"/>
          <w:lang w:val="fr-FR"/>
        </w:rPr>
      </w:pPr>
      <w:r w:rsidRPr="00C23CE5">
        <w:rPr>
          <w:lang w:val="fr-FR"/>
        </w:rPr>
        <w:lastRenderedPageBreak/>
        <w:t xml:space="preserve">« Pentateuque 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25, 2003, </w:t>
      </w:r>
      <w:r w:rsidR="00125844">
        <w:rPr>
          <w:lang w:val="fr-FR"/>
        </w:rPr>
        <w:t xml:space="preserve">pp. </w:t>
      </w:r>
      <w:r w:rsidRPr="00C23CE5">
        <w:rPr>
          <w:lang w:val="fr-FR"/>
        </w:rPr>
        <w:t>115-119.</w:t>
      </w:r>
    </w:p>
    <w:p w14:paraId="7C0768CF" w14:textId="3D21BD40" w:rsidR="00015803" w:rsidRPr="00C23CE5" w:rsidRDefault="00015803" w:rsidP="00015803">
      <w:pPr>
        <w:pStyle w:val="Listepuces"/>
        <w:rPr>
          <w:rFonts w:ascii="Geneva" w:hAnsi="Geneva"/>
          <w:lang w:val="fr-FR"/>
        </w:rPr>
      </w:pPr>
      <w:r w:rsidRPr="00C23CE5">
        <w:rPr>
          <w:lang w:val="fr-FR"/>
        </w:rPr>
        <w:t xml:space="preserve">«L'histoire rédactionnelle des premiers livres de la Bible. A propos du livre de F. García </w:t>
      </w:r>
      <w:proofErr w:type="spellStart"/>
      <w:r w:rsidRPr="00C23CE5">
        <w:rPr>
          <w:lang w:val="fr-FR"/>
        </w:rPr>
        <w:t>López</w:t>
      </w:r>
      <w:proofErr w:type="spellEnd"/>
      <w:r w:rsidRPr="00C23CE5">
        <w:rPr>
          <w:lang w:val="fr-FR"/>
        </w:rPr>
        <w:t xml:space="preserve">, El </w:t>
      </w:r>
      <w:proofErr w:type="spellStart"/>
      <w:r w:rsidRPr="00C23CE5">
        <w:rPr>
          <w:lang w:val="fr-FR"/>
        </w:rPr>
        <w:t>Pentateuco</w:t>
      </w:r>
      <w:proofErr w:type="spellEnd"/>
      <w:r w:rsidRPr="00C23CE5">
        <w:rPr>
          <w:lang w:val="fr-FR"/>
        </w:rPr>
        <w:t xml:space="preserve">. </w:t>
      </w:r>
      <w:proofErr w:type="spellStart"/>
      <w:r w:rsidRPr="00C23CE5">
        <w:rPr>
          <w:lang w:val="fr-FR"/>
        </w:rPr>
        <w:t>Introducción</w:t>
      </w:r>
      <w:proofErr w:type="spellEnd"/>
      <w:r w:rsidRPr="00C23CE5">
        <w:rPr>
          <w:lang w:val="fr-FR"/>
        </w:rPr>
        <w:t xml:space="preserve"> à la </w:t>
      </w:r>
      <w:proofErr w:type="spellStart"/>
      <w:r w:rsidRPr="00C23CE5">
        <w:rPr>
          <w:lang w:val="fr-FR"/>
        </w:rPr>
        <w:t>lecturo</w:t>
      </w:r>
      <w:proofErr w:type="spellEnd"/>
      <w:r w:rsidRPr="00C23CE5">
        <w:rPr>
          <w:lang w:val="fr-FR"/>
        </w:rPr>
        <w:t xml:space="preserve"> de los </w:t>
      </w:r>
      <w:proofErr w:type="spellStart"/>
      <w:r w:rsidRPr="00C23CE5">
        <w:rPr>
          <w:lang w:val="fr-FR"/>
        </w:rPr>
        <w:t>cinco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primeros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libros</w:t>
      </w:r>
      <w:proofErr w:type="spellEnd"/>
      <w:r w:rsidRPr="00C23CE5">
        <w:rPr>
          <w:lang w:val="fr-FR"/>
        </w:rPr>
        <w:t xml:space="preserve"> de la </w:t>
      </w:r>
      <w:proofErr w:type="spellStart"/>
      <w:r w:rsidRPr="00C23CE5">
        <w:rPr>
          <w:lang w:val="fr-FR"/>
        </w:rPr>
        <w:t>Biblia</w:t>
      </w:r>
      <w:proofErr w:type="spellEnd"/>
      <w:r w:rsidRPr="00C23CE5">
        <w:rPr>
          <w:lang w:val="fr-FR"/>
        </w:rPr>
        <w:t xml:space="preserve"> (Estella 2003)», </w:t>
      </w:r>
      <w:proofErr w:type="spellStart"/>
      <w:r w:rsidRPr="00C23CE5">
        <w:rPr>
          <w:i/>
          <w:lang w:val="fr-FR"/>
        </w:rPr>
        <w:t>EsBib</w:t>
      </w:r>
      <w:proofErr w:type="spellEnd"/>
      <w:r w:rsidRPr="00C23CE5">
        <w:rPr>
          <w:lang w:val="fr-FR"/>
        </w:rPr>
        <w:t xml:space="preserve"> 62, 2004,  </w:t>
      </w:r>
      <w:r w:rsidR="00125844">
        <w:rPr>
          <w:lang w:val="fr-FR"/>
        </w:rPr>
        <w:t xml:space="preserve">pp. </w:t>
      </w:r>
      <w:r w:rsidRPr="00C23CE5">
        <w:rPr>
          <w:lang w:val="fr-FR"/>
        </w:rPr>
        <w:t>137-154.</w:t>
      </w:r>
    </w:p>
    <w:p w14:paraId="434CBFD7" w14:textId="77777777" w:rsidR="00015803" w:rsidRPr="00C23CE5" w:rsidRDefault="00015803" w:rsidP="00015803">
      <w:pPr>
        <w:pStyle w:val="Listepuces"/>
        <w:rPr>
          <w:rFonts w:ascii="Geneva" w:hAnsi="Geneva"/>
          <w:lang w:val="fr-FR"/>
        </w:rPr>
      </w:pPr>
      <w:r w:rsidRPr="00C23CE5">
        <w:rPr>
          <w:lang w:val="fr-FR"/>
        </w:rPr>
        <w:t>« Ancien Testament. Généralités. Livres historiques et prophétiques  ("</w:t>
      </w:r>
      <w:proofErr w:type="spellStart"/>
      <w:r w:rsidRPr="00C23CE5">
        <w:rPr>
          <w:lang w:val="fr-FR"/>
        </w:rPr>
        <w:t>Nebiim</w:t>
      </w:r>
      <w:proofErr w:type="spellEnd"/>
      <w:r w:rsidRPr="00C23CE5">
        <w:rPr>
          <w:lang w:val="fr-FR"/>
        </w:rPr>
        <w:t xml:space="preserve">") », </w:t>
      </w:r>
      <w:r w:rsidRPr="00C23CE5">
        <w:rPr>
          <w:i/>
          <w:lang w:val="fr-FR"/>
        </w:rPr>
        <w:t>Trans</w:t>
      </w:r>
      <w:r w:rsidRPr="00C23CE5">
        <w:rPr>
          <w:lang w:val="fr-FR"/>
        </w:rPr>
        <w:t xml:space="preserve"> 33, 2007, pp. 83-85.90-92.</w:t>
      </w:r>
    </w:p>
    <w:p w14:paraId="726871A5" w14:textId="77777777" w:rsidR="00015803" w:rsidRPr="00C23CE5" w:rsidRDefault="00015803" w:rsidP="00015803">
      <w:pPr>
        <w:pStyle w:val="Listepuces"/>
        <w:rPr>
          <w:lang w:val="fr-FR"/>
        </w:rPr>
      </w:pPr>
      <w:r w:rsidRPr="00C23CE5">
        <w:rPr>
          <w:lang w:val="fr-FR"/>
        </w:rPr>
        <w:t xml:space="preserve">« </w:t>
      </w:r>
      <w:proofErr w:type="spellStart"/>
      <w:r w:rsidRPr="00C23CE5">
        <w:rPr>
          <w:lang w:val="fr-FR"/>
        </w:rPr>
        <w:t>Review</w:t>
      </w:r>
      <w:proofErr w:type="spellEnd"/>
      <w:r w:rsidRPr="00C23CE5">
        <w:rPr>
          <w:lang w:val="fr-FR"/>
        </w:rPr>
        <w:t xml:space="preserve"> of "Die </w:t>
      </w:r>
      <w:proofErr w:type="spellStart"/>
      <w:r w:rsidRPr="00C23CE5">
        <w:rPr>
          <w:lang w:val="fr-FR"/>
        </w:rPr>
        <w:t>Geschichte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Jerusalems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und</w:t>
      </w:r>
      <w:proofErr w:type="spellEnd"/>
      <w:r w:rsidRPr="00C23CE5">
        <w:rPr>
          <w:lang w:val="fr-FR"/>
        </w:rPr>
        <w:t xml:space="preserve"> die </w:t>
      </w:r>
      <w:proofErr w:type="spellStart"/>
      <w:r w:rsidRPr="00C23CE5">
        <w:rPr>
          <w:lang w:val="fr-FR"/>
        </w:rPr>
        <w:t>Entstehung</w:t>
      </w:r>
      <w:proofErr w:type="spellEnd"/>
      <w:r w:rsidRPr="00C23CE5">
        <w:rPr>
          <w:lang w:val="fr-FR"/>
        </w:rPr>
        <w:t xml:space="preserve"> des </w:t>
      </w:r>
      <w:proofErr w:type="spellStart"/>
      <w:r w:rsidRPr="00C23CE5">
        <w:rPr>
          <w:lang w:val="fr-FR"/>
        </w:rPr>
        <w:t>Monotheismus</w:t>
      </w:r>
      <w:proofErr w:type="spellEnd"/>
      <w:r w:rsidRPr="00C23CE5">
        <w:rPr>
          <w:lang w:val="fr-FR"/>
        </w:rPr>
        <w:t xml:space="preserve">, 2 vol. By </w:t>
      </w:r>
      <w:proofErr w:type="spellStart"/>
      <w:r w:rsidRPr="00C23CE5">
        <w:rPr>
          <w:lang w:val="fr-FR"/>
        </w:rPr>
        <w:t>Othmar</w:t>
      </w:r>
      <w:proofErr w:type="spellEnd"/>
      <w:r w:rsidRPr="00C23CE5">
        <w:rPr>
          <w:lang w:val="fr-FR"/>
        </w:rPr>
        <w:t xml:space="preserve"> </w:t>
      </w:r>
      <w:proofErr w:type="spellStart"/>
      <w:r w:rsidRPr="00C23CE5">
        <w:rPr>
          <w:lang w:val="fr-FR"/>
        </w:rPr>
        <w:t>Keel</w:t>
      </w:r>
      <w:proofErr w:type="spellEnd"/>
      <w:r w:rsidRPr="00C23CE5">
        <w:rPr>
          <w:lang w:val="fr-FR"/>
        </w:rPr>
        <w:t xml:space="preserve">. Göttingen: </w:t>
      </w:r>
      <w:proofErr w:type="spellStart"/>
      <w:r w:rsidRPr="00C23CE5">
        <w:rPr>
          <w:lang w:val="fr-FR"/>
        </w:rPr>
        <w:t>Vandenhoeck</w:t>
      </w:r>
      <w:proofErr w:type="spellEnd"/>
      <w:r w:rsidRPr="00C23CE5">
        <w:rPr>
          <w:lang w:val="fr-FR"/>
        </w:rPr>
        <w:t xml:space="preserve"> &amp; </w:t>
      </w:r>
      <w:proofErr w:type="spellStart"/>
      <w:r w:rsidRPr="00C23CE5">
        <w:rPr>
          <w:lang w:val="fr-FR"/>
        </w:rPr>
        <w:t>Ruprecht</w:t>
      </w:r>
      <w:proofErr w:type="spellEnd"/>
      <w:r w:rsidRPr="00C23CE5">
        <w:rPr>
          <w:lang w:val="fr-FR"/>
        </w:rPr>
        <w:t xml:space="preserve">, 2007" », </w:t>
      </w:r>
      <w:proofErr w:type="spellStart"/>
      <w:r w:rsidRPr="00C23CE5">
        <w:rPr>
          <w:i/>
          <w:iCs/>
          <w:lang w:val="fr-FR"/>
        </w:rPr>
        <w:t>Numen</w:t>
      </w:r>
      <w:proofErr w:type="spellEnd"/>
      <w:r w:rsidRPr="00C23CE5">
        <w:rPr>
          <w:lang w:val="fr-FR"/>
        </w:rPr>
        <w:t xml:space="preserve"> 58, 2011, pp. 414-421.</w:t>
      </w:r>
    </w:p>
    <w:p w14:paraId="2BDCBF47" w14:textId="77777777" w:rsidR="00015803" w:rsidRPr="00C23CE5" w:rsidRDefault="00015803" w:rsidP="00015803">
      <w:pPr>
        <w:tabs>
          <w:tab w:val="num" w:pos="426"/>
        </w:tabs>
        <w:rPr>
          <w:i/>
          <w:sz w:val="20"/>
        </w:rPr>
      </w:pPr>
    </w:p>
    <w:p w14:paraId="2639C0AA" w14:textId="77777777" w:rsidR="009B3F9F" w:rsidRDefault="009B3F9F">
      <w:pPr>
        <w:tabs>
          <w:tab w:val="num" w:pos="426"/>
        </w:tabs>
        <w:rPr>
          <w:i/>
          <w:sz w:val="20"/>
        </w:rPr>
      </w:pPr>
    </w:p>
    <w:p w14:paraId="0955217D" w14:textId="77777777" w:rsidR="009B3F9F" w:rsidRDefault="009B3F9F">
      <w:pPr>
        <w:tabs>
          <w:tab w:val="num" w:pos="426"/>
        </w:tabs>
        <w:rPr>
          <w:i/>
          <w:sz w:val="20"/>
        </w:rPr>
      </w:pPr>
    </w:p>
    <w:p w14:paraId="414B3F07" w14:textId="77777777" w:rsidR="009B3F9F" w:rsidRPr="009B3F9F" w:rsidRDefault="009B3F9F" w:rsidP="009B3F9F">
      <w:pPr>
        <w:pStyle w:val="EndNoteBibliography"/>
        <w:rPr>
          <w:noProof/>
        </w:rPr>
      </w:pPr>
      <w:r>
        <w:rPr>
          <w:i/>
          <w:sz w:val="20"/>
        </w:rPr>
        <w:fldChar w:fldCharType="begin"/>
      </w:r>
      <w:r>
        <w:rPr>
          <w:i/>
          <w:sz w:val="20"/>
        </w:rPr>
        <w:instrText xml:space="preserve"> ADDIN EN.REFLIST </w:instrText>
      </w:r>
      <w:r>
        <w:rPr>
          <w:i/>
          <w:sz w:val="20"/>
        </w:rPr>
        <w:fldChar w:fldCharType="separate"/>
      </w:r>
      <w:r w:rsidRPr="009B3F9F">
        <w:rPr>
          <w:smallCaps/>
          <w:noProof/>
        </w:rPr>
        <w:t>T. Römer and F. Boyer</w:t>
      </w:r>
      <w:r w:rsidRPr="009B3F9F">
        <w:rPr>
          <w:noProof/>
        </w:rPr>
        <w:t>, Une Bible peut en cacher une autre. Le conflit des récits, Paris 2021</w:t>
      </w:r>
    </w:p>
    <w:p w14:paraId="4EA2D5D7" w14:textId="7E634497" w:rsidR="00C23CE5" w:rsidRDefault="009B3F9F" w:rsidP="009B3F9F">
      <w:pPr>
        <w:tabs>
          <w:tab w:val="num" w:pos="426"/>
        </w:tabs>
        <w:rPr>
          <w:i/>
          <w:sz w:val="20"/>
        </w:rPr>
      </w:pPr>
      <w:r>
        <w:rPr>
          <w:i/>
          <w:sz w:val="20"/>
        </w:rPr>
        <w:fldChar w:fldCharType="end"/>
      </w:r>
    </w:p>
    <w:sectPr w:rsidR="00C23CE5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5ECE" w14:textId="77777777" w:rsidR="001B13A8" w:rsidRDefault="001B13A8">
      <w:r>
        <w:separator/>
      </w:r>
    </w:p>
  </w:endnote>
  <w:endnote w:type="continuationSeparator" w:id="0">
    <w:p w14:paraId="0CA4C9F9" w14:textId="77777777" w:rsidR="001B13A8" w:rsidRDefault="001B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ipei">
    <w:altName w:val="Calibri"/>
    <w:panose1 w:val="020B0604020202020204"/>
    <w:charset w:val="51"/>
    <w:family w:val="auto"/>
    <w:pitch w:val="variable"/>
    <w:sig w:usb0="00000005" w:usb1="08080000" w:usb2="00000010" w:usb3="00000000" w:csb0="00100010" w:csb1="00000000"/>
  </w:font>
  <w:font w:name="Qumran Caves">
    <w:altName w:val="Calibri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5859" w14:textId="77777777" w:rsidR="001B13A8" w:rsidRDefault="001B13A8">
      <w:r>
        <w:separator/>
      </w:r>
    </w:p>
  </w:footnote>
  <w:footnote w:type="continuationSeparator" w:id="0">
    <w:p w14:paraId="0A408B10" w14:textId="77777777" w:rsidR="001B13A8" w:rsidRDefault="001B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1E57" w14:textId="77777777" w:rsidR="00E60963" w:rsidRDefault="00E6096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019D9DA" w14:textId="77777777" w:rsidR="00E60963" w:rsidRDefault="00E6096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7770" w14:textId="77777777" w:rsidR="00E60963" w:rsidRDefault="00E6096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16</w:t>
    </w:r>
    <w:r>
      <w:rPr>
        <w:rStyle w:val="Numrodepage"/>
      </w:rPr>
      <w:fldChar w:fldCharType="end"/>
    </w:r>
  </w:p>
  <w:p w14:paraId="3F4DD73C" w14:textId="77777777" w:rsidR="00E60963" w:rsidRDefault="00E6096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744D1A"/>
    <w:lvl w:ilvl="0">
      <w:start w:val="1"/>
      <w:numFmt w:val="decimal"/>
      <w:pStyle w:val="Listepuces"/>
      <w:lvlText w:val="%1. "/>
      <w:lvlJc w:val="left"/>
      <w:pPr>
        <w:tabs>
          <w:tab w:val="num" w:pos="1353"/>
        </w:tabs>
        <w:ind w:left="1353" w:hanging="360"/>
      </w:pPr>
      <w:rPr>
        <w:rFonts w:ascii="Times" w:hAnsi="Times" w:hint="default"/>
        <w:sz w:val="20"/>
      </w:rPr>
    </w:lvl>
  </w:abstractNum>
  <w:abstractNum w:abstractNumId="1" w15:restartNumberingAfterBreak="0">
    <w:nsid w:val="04C4741D"/>
    <w:multiLevelType w:val="hybridMultilevel"/>
    <w:tmpl w:val="3AA08190"/>
    <w:lvl w:ilvl="0" w:tplc="BC8E489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A681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6E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4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D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98C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83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8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CA4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12B"/>
    <w:multiLevelType w:val="hybridMultilevel"/>
    <w:tmpl w:val="94B8F62A"/>
    <w:lvl w:ilvl="0" w:tplc="18AAA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2E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28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2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6F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AA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C1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AF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C2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D350C"/>
    <w:multiLevelType w:val="hybridMultilevel"/>
    <w:tmpl w:val="F4561EE6"/>
    <w:lvl w:ilvl="0" w:tplc="83C47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A8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29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9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E4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29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4A3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22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60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A5AF0"/>
    <w:multiLevelType w:val="hybridMultilevel"/>
    <w:tmpl w:val="F028C330"/>
    <w:lvl w:ilvl="0" w:tplc="CF50C2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9E1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6D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ED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24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60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A8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03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E216D"/>
    <w:multiLevelType w:val="hybridMultilevel"/>
    <w:tmpl w:val="5BCE8C1E"/>
    <w:lvl w:ilvl="0" w:tplc="33AA606A">
      <w:start w:val="200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A0BCD"/>
    <w:multiLevelType w:val="hybridMultilevel"/>
    <w:tmpl w:val="7894532A"/>
    <w:lvl w:ilvl="0" w:tplc="BC12AA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0E8E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F81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E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9E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60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22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4EF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6C0D"/>
    <w:multiLevelType w:val="hybridMultilevel"/>
    <w:tmpl w:val="80C691AC"/>
    <w:lvl w:ilvl="0" w:tplc="226AB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68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A06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4D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8E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C5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82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0C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63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C7F72"/>
    <w:multiLevelType w:val="hybridMultilevel"/>
    <w:tmpl w:val="A3687572"/>
    <w:lvl w:ilvl="0" w:tplc="1B9C7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F837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9AE2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060B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3481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AC93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0ADA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D2F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76DA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1004365">
    <w:abstractNumId w:val="0"/>
  </w:num>
  <w:num w:numId="2" w16cid:durableId="1128355091">
    <w:abstractNumId w:val="4"/>
  </w:num>
  <w:num w:numId="3" w16cid:durableId="818809771">
    <w:abstractNumId w:val="6"/>
  </w:num>
  <w:num w:numId="4" w16cid:durableId="1531185907">
    <w:abstractNumId w:val="1"/>
  </w:num>
  <w:num w:numId="5" w16cid:durableId="686948889">
    <w:abstractNumId w:val="3"/>
  </w:num>
  <w:num w:numId="6" w16cid:durableId="1102453224">
    <w:abstractNumId w:val="8"/>
  </w:num>
  <w:num w:numId="7" w16cid:durableId="949162730">
    <w:abstractNumId w:val="2"/>
  </w:num>
  <w:num w:numId="8" w16cid:durableId="651058764">
    <w:abstractNumId w:val="7"/>
  </w:num>
  <w:num w:numId="9" w16cid:durableId="169226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AT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srea0pgwtarretv56pvrr5zpdptpvwxdrt&quot;&gt;Biblio-TR-Converted&lt;record-ids&gt;&lt;item&gt;17194&lt;/item&gt;&lt;/record-ids&gt;&lt;/item&gt;&lt;/Libraries&gt;"/>
  </w:docVars>
  <w:rsids>
    <w:rsidRoot w:val="00A34C9D"/>
    <w:rsid w:val="00015803"/>
    <w:rsid w:val="00022234"/>
    <w:rsid w:val="000253E1"/>
    <w:rsid w:val="000370EE"/>
    <w:rsid w:val="00055476"/>
    <w:rsid w:val="000707B5"/>
    <w:rsid w:val="00073BD8"/>
    <w:rsid w:val="0009361D"/>
    <w:rsid w:val="00094541"/>
    <w:rsid w:val="000A4F5F"/>
    <w:rsid w:val="000B06D2"/>
    <w:rsid w:val="000B3BFD"/>
    <w:rsid w:val="00125844"/>
    <w:rsid w:val="00133227"/>
    <w:rsid w:val="001522ED"/>
    <w:rsid w:val="00155455"/>
    <w:rsid w:val="00162FDA"/>
    <w:rsid w:val="00181336"/>
    <w:rsid w:val="001A07B8"/>
    <w:rsid w:val="001B13A8"/>
    <w:rsid w:val="001C02AD"/>
    <w:rsid w:val="001C6D54"/>
    <w:rsid w:val="001E331E"/>
    <w:rsid w:val="002065D2"/>
    <w:rsid w:val="002112B8"/>
    <w:rsid w:val="00231ED9"/>
    <w:rsid w:val="002335CD"/>
    <w:rsid w:val="00233940"/>
    <w:rsid w:val="00250FDB"/>
    <w:rsid w:val="00260061"/>
    <w:rsid w:val="002730FB"/>
    <w:rsid w:val="002A2BD9"/>
    <w:rsid w:val="002B7377"/>
    <w:rsid w:val="002F2D34"/>
    <w:rsid w:val="0030040C"/>
    <w:rsid w:val="00305984"/>
    <w:rsid w:val="00312780"/>
    <w:rsid w:val="00330E8E"/>
    <w:rsid w:val="00335B3E"/>
    <w:rsid w:val="003560D3"/>
    <w:rsid w:val="00367D6E"/>
    <w:rsid w:val="0038013E"/>
    <w:rsid w:val="00394301"/>
    <w:rsid w:val="00395032"/>
    <w:rsid w:val="00395F95"/>
    <w:rsid w:val="003A1A21"/>
    <w:rsid w:val="003B5331"/>
    <w:rsid w:val="003C32F0"/>
    <w:rsid w:val="003E58FB"/>
    <w:rsid w:val="00401AF1"/>
    <w:rsid w:val="004138DB"/>
    <w:rsid w:val="004331E6"/>
    <w:rsid w:val="00435AE4"/>
    <w:rsid w:val="004360D3"/>
    <w:rsid w:val="004550A7"/>
    <w:rsid w:val="00465651"/>
    <w:rsid w:val="004940CC"/>
    <w:rsid w:val="004A2FC3"/>
    <w:rsid w:val="004A3142"/>
    <w:rsid w:val="004C5098"/>
    <w:rsid w:val="004C7A16"/>
    <w:rsid w:val="00523AB1"/>
    <w:rsid w:val="00541413"/>
    <w:rsid w:val="005441AD"/>
    <w:rsid w:val="00561252"/>
    <w:rsid w:val="00564D9E"/>
    <w:rsid w:val="00587BB5"/>
    <w:rsid w:val="005A2616"/>
    <w:rsid w:val="005B28B1"/>
    <w:rsid w:val="005B4116"/>
    <w:rsid w:val="005C32AF"/>
    <w:rsid w:val="005D55D3"/>
    <w:rsid w:val="005E76C4"/>
    <w:rsid w:val="00600694"/>
    <w:rsid w:val="00606314"/>
    <w:rsid w:val="00621F82"/>
    <w:rsid w:val="00624AD6"/>
    <w:rsid w:val="0063502F"/>
    <w:rsid w:val="00653912"/>
    <w:rsid w:val="00655E06"/>
    <w:rsid w:val="006A7E22"/>
    <w:rsid w:val="006B5867"/>
    <w:rsid w:val="006C296E"/>
    <w:rsid w:val="006E3B90"/>
    <w:rsid w:val="00743AC2"/>
    <w:rsid w:val="00750BDD"/>
    <w:rsid w:val="007666AB"/>
    <w:rsid w:val="00784E60"/>
    <w:rsid w:val="00795DA5"/>
    <w:rsid w:val="007A2D22"/>
    <w:rsid w:val="007C0336"/>
    <w:rsid w:val="007E26E1"/>
    <w:rsid w:val="007E49BF"/>
    <w:rsid w:val="0080163C"/>
    <w:rsid w:val="0083193B"/>
    <w:rsid w:val="00833A5D"/>
    <w:rsid w:val="00837E8C"/>
    <w:rsid w:val="0084379B"/>
    <w:rsid w:val="00845C08"/>
    <w:rsid w:val="008465C4"/>
    <w:rsid w:val="008812CB"/>
    <w:rsid w:val="00885075"/>
    <w:rsid w:val="008863DD"/>
    <w:rsid w:val="0089376A"/>
    <w:rsid w:val="008A7709"/>
    <w:rsid w:val="008E0688"/>
    <w:rsid w:val="009120F4"/>
    <w:rsid w:val="00930A98"/>
    <w:rsid w:val="00930E53"/>
    <w:rsid w:val="0094333D"/>
    <w:rsid w:val="00977429"/>
    <w:rsid w:val="009A6CB2"/>
    <w:rsid w:val="009B30E9"/>
    <w:rsid w:val="009B3F9F"/>
    <w:rsid w:val="009B5569"/>
    <w:rsid w:val="009D6491"/>
    <w:rsid w:val="009F4CC8"/>
    <w:rsid w:val="009F6842"/>
    <w:rsid w:val="00A34C9D"/>
    <w:rsid w:val="00A41771"/>
    <w:rsid w:val="00A45F11"/>
    <w:rsid w:val="00A51033"/>
    <w:rsid w:val="00A54914"/>
    <w:rsid w:val="00A54AC8"/>
    <w:rsid w:val="00A80E5A"/>
    <w:rsid w:val="00AC3F71"/>
    <w:rsid w:val="00AD5719"/>
    <w:rsid w:val="00AE6E28"/>
    <w:rsid w:val="00AF4168"/>
    <w:rsid w:val="00B059FB"/>
    <w:rsid w:val="00B24318"/>
    <w:rsid w:val="00B31438"/>
    <w:rsid w:val="00B364A4"/>
    <w:rsid w:val="00B56E81"/>
    <w:rsid w:val="00B65D16"/>
    <w:rsid w:val="00B7661A"/>
    <w:rsid w:val="00B8766B"/>
    <w:rsid w:val="00BC1D4F"/>
    <w:rsid w:val="00BE405B"/>
    <w:rsid w:val="00C05F24"/>
    <w:rsid w:val="00C17D5F"/>
    <w:rsid w:val="00C23CE5"/>
    <w:rsid w:val="00C23D91"/>
    <w:rsid w:val="00C82585"/>
    <w:rsid w:val="00C82ACA"/>
    <w:rsid w:val="00C93D28"/>
    <w:rsid w:val="00CB3617"/>
    <w:rsid w:val="00CB3BE1"/>
    <w:rsid w:val="00CB3FDA"/>
    <w:rsid w:val="00CD5521"/>
    <w:rsid w:val="00CE1701"/>
    <w:rsid w:val="00CF3D26"/>
    <w:rsid w:val="00CF609C"/>
    <w:rsid w:val="00D0067F"/>
    <w:rsid w:val="00D02897"/>
    <w:rsid w:val="00D04082"/>
    <w:rsid w:val="00D15D9A"/>
    <w:rsid w:val="00D47C4D"/>
    <w:rsid w:val="00D57EE1"/>
    <w:rsid w:val="00D6596B"/>
    <w:rsid w:val="00D844D5"/>
    <w:rsid w:val="00DB25D9"/>
    <w:rsid w:val="00DB2F60"/>
    <w:rsid w:val="00DE3AEE"/>
    <w:rsid w:val="00E10095"/>
    <w:rsid w:val="00E60963"/>
    <w:rsid w:val="00E65391"/>
    <w:rsid w:val="00E723D5"/>
    <w:rsid w:val="00E8589D"/>
    <w:rsid w:val="00EA3CA2"/>
    <w:rsid w:val="00EE6E93"/>
    <w:rsid w:val="00EF099E"/>
    <w:rsid w:val="00EF4145"/>
    <w:rsid w:val="00F1154E"/>
    <w:rsid w:val="00F16719"/>
    <w:rsid w:val="00F52F27"/>
    <w:rsid w:val="00F9750F"/>
    <w:rsid w:val="00FC38CA"/>
    <w:rsid w:val="00FC6DD1"/>
    <w:rsid w:val="00FD694E"/>
    <w:rsid w:val="00FE794E"/>
    <w:rsid w:val="00FF3E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0CFEC"/>
  <w14:defaultImageDpi w14:val="300"/>
  <w15:docId w15:val="{C2C6A35C-D304-AD42-B88C-8D8B349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eastAsia="Times New Roman"/>
      <w:b/>
      <w:i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760"/>
        <w:tab w:val="left" w:pos="2000"/>
        <w:tab w:val="left" w:pos="6520"/>
      </w:tabs>
      <w:spacing w:line="300" w:lineRule="atLeast"/>
      <w:ind w:left="1418" w:hanging="1418"/>
      <w:jc w:val="both"/>
      <w:outlineLvl w:val="1"/>
    </w:pPr>
    <w:rPr>
      <w:rFonts w:ascii="Times New Roman" w:hAnsi="Times New Roman"/>
      <w:i/>
    </w:rPr>
  </w:style>
  <w:style w:type="paragraph" w:styleId="Titre3">
    <w:name w:val="heading 3"/>
    <w:basedOn w:val="Normal"/>
    <w:next w:val="Normal"/>
    <w:qFormat/>
    <w:pPr>
      <w:keepNext/>
      <w:tabs>
        <w:tab w:val="num" w:pos="426"/>
      </w:tabs>
      <w:ind w:left="426" w:hanging="142"/>
      <w:outlineLvl w:val="2"/>
    </w:pPr>
    <w:rPr>
      <w:i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tedebasdepage"/>
    <w:pPr>
      <w:tabs>
        <w:tab w:val="left" w:pos="284"/>
      </w:tabs>
      <w:spacing w:after="120" w:line="240" w:lineRule="exact"/>
      <w:ind w:left="284" w:hanging="284"/>
      <w:jc w:val="both"/>
    </w:pPr>
    <w:rPr>
      <w:rFonts w:ascii="Times New Roman" w:eastAsia="Times New Roman" w:hAnsi="Times New Roman"/>
      <w:sz w:val="20"/>
      <w:lang w:val="de-DE"/>
    </w:rPr>
  </w:style>
  <w:style w:type="paragraph" w:styleId="Notedebasdepage">
    <w:name w:val="footnote text"/>
    <w:basedOn w:val="Normal"/>
    <w:link w:val="NotedebasdepageCar"/>
    <w:rPr>
      <w:lang w:val="x-none" w:eastAsia="x-none"/>
    </w:rPr>
  </w:style>
  <w:style w:type="paragraph" w:styleId="Listepuces">
    <w:name w:val="List Bullet"/>
    <w:basedOn w:val="Normal"/>
    <w:link w:val="ListepucesCar"/>
    <w:autoRedefine/>
    <w:rsid w:val="00F86612"/>
    <w:pPr>
      <w:numPr>
        <w:numId w:val="1"/>
      </w:numPr>
      <w:tabs>
        <w:tab w:val="clear" w:pos="1353"/>
        <w:tab w:val="num" w:pos="426"/>
      </w:tabs>
      <w:ind w:left="0" w:firstLine="0"/>
      <w:jc w:val="both"/>
    </w:pPr>
    <w:rPr>
      <w:rFonts w:ascii="Times New Roman" w:eastAsia="Times New Roman" w:hAnsi="Times New Roman"/>
      <w:sz w:val="20"/>
      <w:lang w:val="en-GB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709" w:hanging="709"/>
    </w:pPr>
    <w:rPr>
      <w:rFonts w:ascii="Times New Roman" w:hAnsi="Times New Roman"/>
    </w:rPr>
  </w:style>
  <w:style w:type="paragraph" w:styleId="Retraitcorpsdetexte3">
    <w:name w:val="Body Text Indent 3"/>
    <w:basedOn w:val="Normal"/>
    <w:pPr>
      <w:tabs>
        <w:tab w:val="left" w:pos="284"/>
      </w:tabs>
      <w:ind w:left="280" w:hanging="280"/>
    </w:pPr>
    <w:rPr>
      <w:rFonts w:ascii="Times New Roman" w:hAnsi="Times New Roma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rsid w:val="00B33A04"/>
    <w:rPr>
      <w:sz w:val="24"/>
    </w:rPr>
  </w:style>
  <w:style w:type="character" w:styleId="Lienhypertexte">
    <w:name w:val="Hyperlink"/>
    <w:basedOn w:val="Policepardfaut"/>
    <w:unhideWhenUsed/>
    <w:rsid w:val="0002223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234"/>
    <w:rPr>
      <w:color w:val="605E5C"/>
      <w:shd w:val="clear" w:color="auto" w:fill="E1DFDD"/>
    </w:rPr>
  </w:style>
  <w:style w:type="character" w:customStyle="1" w:styleId="orcid-id-https">
    <w:name w:val="orcid-id-https"/>
    <w:basedOn w:val="Policepardfaut"/>
    <w:rsid w:val="00022234"/>
  </w:style>
  <w:style w:type="paragraph" w:customStyle="1" w:styleId="EndNoteBibliographyTitle">
    <w:name w:val="EndNote Bibliography Title"/>
    <w:basedOn w:val="Normal"/>
    <w:link w:val="EndNoteBibliographyTitleCar"/>
    <w:rsid w:val="009B3F9F"/>
    <w:pPr>
      <w:jc w:val="center"/>
    </w:pPr>
  </w:style>
  <w:style w:type="character" w:customStyle="1" w:styleId="ListepucesCar">
    <w:name w:val="Liste à puces Car"/>
    <w:basedOn w:val="Policepardfaut"/>
    <w:link w:val="Listepuces"/>
    <w:rsid w:val="009B3F9F"/>
    <w:rPr>
      <w:rFonts w:ascii="Times New Roman" w:eastAsia="Times New Roman" w:hAnsi="Times New Roman"/>
      <w:lang w:val="en-GB"/>
    </w:rPr>
  </w:style>
  <w:style w:type="character" w:customStyle="1" w:styleId="EndNoteBibliographyTitleCar">
    <w:name w:val="EndNote Bibliography Title Car"/>
    <w:basedOn w:val="ListepucesCar"/>
    <w:link w:val="EndNoteBibliographyTitle"/>
    <w:rsid w:val="009B3F9F"/>
    <w:rPr>
      <w:rFonts w:ascii="Times New Roman" w:eastAsia="Times New Roman" w:hAnsi="Times New Roman"/>
      <w:sz w:val="24"/>
      <w:lang w:val="en-GB"/>
    </w:rPr>
  </w:style>
  <w:style w:type="paragraph" w:customStyle="1" w:styleId="EndNoteBibliography">
    <w:name w:val="EndNote Bibliography"/>
    <w:basedOn w:val="Normal"/>
    <w:link w:val="EndNoteBibliographyCar"/>
    <w:rsid w:val="009B3F9F"/>
  </w:style>
  <w:style w:type="character" w:customStyle="1" w:styleId="EndNoteBibliographyCar">
    <w:name w:val="EndNote Bibliography Car"/>
    <w:basedOn w:val="ListepucesCar"/>
    <w:link w:val="EndNoteBibliography"/>
    <w:rsid w:val="009B3F9F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llege-de-france.academia.edu/ThomasR%C3%B6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.romer/Desktop/BiblioTRnum.doc.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BiblioTRnum.doc.</Template>
  <TotalTime>451</TotalTime>
  <Pages>19</Pages>
  <Words>13723</Words>
  <Characters>75478</Characters>
  <Application>Microsoft Office Word</Application>
  <DocSecurity>0</DocSecurity>
  <Lines>628</Lines>
  <Paragraphs>178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Titres et travaux de Thomas Römer</vt:lpstr>
    </vt:vector>
  </TitlesOfParts>
  <Company>UNIL</Company>
  <LinksUpToDate>false</LinksUpToDate>
  <CharactersWithSpaces>89023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Titres et travaux de Thomas Römer</dc:title>
  <dc:subject/>
  <dc:creator>Thomas Römer</dc:creator>
  <cp:keywords/>
  <cp:lastModifiedBy>Thomas Römer</cp:lastModifiedBy>
  <cp:revision>29</cp:revision>
  <cp:lastPrinted>2018-03-28T15:14:00Z</cp:lastPrinted>
  <dcterms:created xsi:type="dcterms:W3CDTF">2020-10-05T17:42:00Z</dcterms:created>
  <dcterms:modified xsi:type="dcterms:W3CDTF">2023-09-15T17:37:00Z</dcterms:modified>
</cp:coreProperties>
</file>